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7CA3" w14:textId="1149F9DA" w:rsidR="002519D4" w:rsidRDefault="002519D4" w:rsidP="00B81D55">
      <w:pPr>
        <w:spacing w:line="360" w:lineRule="auto"/>
        <w:jc w:val="center"/>
        <w:rPr>
          <w:b/>
          <w:bCs/>
          <w:sz w:val="28"/>
          <w:szCs w:val="28"/>
        </w:rPr>
      </w:pPr>
      <w:r w:rsidRPr="007321E6">
        <w:rPr>
          <w:noProof/>
        </w:rPr>
        <w:drawing>
          <wp:inline distT="0" distB="0" distL="0" distR="0" wp14:anchorId="5E02D013" wp14:editId="2CF5455E">
            <wp:extent cx="886900" cy="886900"/>
            <wp:effectExtent l="0" t="0" r="2540" b="2540"/>
            <wp:docPr id="1" name="Grafik 1" descr="Ein Bild, das Schild, sitzend, grün, E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hild, sitzend, grün, Ende enthält.&#10;&#10;Automatisch generierte Beschreibung"/>
                    <pic:cNvPicPr/>
                  </pic:nvPicPr>
                  <pic:blipFill>
                    <a:blip r:embed="rId8"/>
                    <a:stretch>
                      <a:fillRect/>
                    </a:stretch>
                  </pic:blipFill>
                  <pic:spPr>
                    <a:xfrm>
                      <a:off x="0" y="0"/>
                      <a:ext cx="896953" cy="896953"/>
                    </a:xfrm>
                    <a:prstGeom prst="rect">
                      <a:avLst/>
                    </a:prstGeom>
                  </pic:spPr>
                </pic:pic>
              </a:graphicData>
            </a:graphic>
          </wp:inline>
        </w:drawing>
      </w:r>
    </w:p>
    <w:p w14:paraId="21D361A8" w14:textId="77777777" w:rsidR="002519D4" w:rsidRDefault="002519D4" w:rsidP="002519D4">
      <w:pPr>
        <w:jc w:val="center"/>
        <w:rPr>
          <w:b/>
          <w:bCs/>
          <w:sz w:val="28"/>
          <w:szCs w:val="28"/>
        </w:rPr>
      </w:pPr>
    </w:p>
    <w:p w14:paraId="661E1E49" w14:textId="5E0C883D" w:rsidR="00520A9F" w:rsidRPr="002519D4" w:rsidRDefault="00520A9F" w:rsidP="00B81D55">
      <w:pPr>
        <w:spacing w:line="360" w:lineRule="auto"/>
        <w:jc w:val="center"/>
        <w:rPr>
          <w:b/>
          <w:bCs/>
          <w:sz w:val="32"/>
          <w:szCs w:val="32"/>
        </w:rPr>
      </w:pPr>
      <w:r w:rsidRPr="002519D4">
        <w:rPr>
          <w:b/>
          <w:bCs/>
          <w:sz w:val="32"/>
          <w:szCs w:val="32"/>
        </w:rPr>
        <w:t>FOM Hochschule für Oekonomie &amp; Management</w:t>
      </w:r>
    </w:p>
    <w:p w14:paraId="1B91C994" w14:textId="4BB18FC5" w:rsidR="003A6E31" w:rsidRPr="002519D4" w:rsidRDefault="00520A9F" w:rsidP="001C2B35">
      <w:pPr>
        <w:spacing w:line="360" w:lineRule="auto"/>
        <w:jc w:val="center"/>
        <w:rPr>
          <w:sz w:val="32"/>
          <w:szCs w:val="32"/>
        </w:rPr>
      </w:pPr>
      <w:r w:rsidRPr="002519D4">
        <w:rPr>
          <w:sz w:val="28"/>
          <w:szCs w:val="28"/>
        </w:rPr>
        <w:t>Hochschulzentrum Bonn</w:t>
      </w:r>
    </w:p>
    <w:p w14:paraId="29BA9B0F" w14:textId="7084425F" w:rsidR="00B81D55" w:rsidRPr="001C2B35" w:rsidRDefault="00B81D55" w:rsidP="001C2B35">
      <w:pPr>
        <w:spacing w:line="360" w:lineRule="auto"/>
        <w:jc w:val="center"/>
      </w:pPr>
    </w:p>
    <w:p w14:paraId="662EA33C" w14:textId="77777777" w:rsidR="001C2B35" w:rsidRPr="00FA5941" w:rsidRDefault="001C2B35" w:rsidP="001C2B35">
      <w:pPr>
        <w:spacing w:line="360" w:lineRule="auto"/>
        <w:rPr>
          <w:sz w:val="28"/>
          <w:szCs w:val="28"/>
        </w:rPr>
      </w:pPr>
    </w:p>
    <w:p w14:paraId="7B0A291B" w14:textId="1529A538" w:rsidR="000748B0" w:rsidRPr="002519D4" w:rsidRDefault="000748B0" w:rsidP="002519D4">
      <w:pPr>
        <w:spacing w:line="360" w:lineRule="auto"/>
        <w:jc w:val="center"/>
        <w:rPr>
          <w:b/>
          <w:bCs/>
          <w:sz w:val="32"/>
          <w:szCs w:val="32"/>
        </w:rPr>
      </w:pPr>
      <w:r w:rsidRPr="002519D4">
        <w:rPr>
          <w:b/>
          <w:bCs/>
          <w:sz w:val="32"/>
          <w:szCs w:val="32"/>
        </w:rPr>
        <w:t>Bachelor</w:t>
      </w:r>
      <w:r w:rsidR="002519D4" w:rsidRPr="002519D4">
        <w:rPr>
          <w:b/>
          <w:bCs/>
          <w:sz w:val="32"/>
          <w:szCs w:val="32"/>
        </w:rPr>
        <w:t>-</w:t>
      </w:r>
      <w:r w:rsidRPr="002519D4">
        <w:rPr>
          <w:b/>
          <w:bCs/>
          <w:sz w:val="32"/>
          <w:szCs w:val="32"/>
        </w:rPr>
        <w:t>Thesis</w:t>
      </w:r>
    </w:p>
    <w:p w14:paraId="31D7BFAE" w14:textId="492793E4" w:rsidR="00057FD6" w:rsidRDefault="000748B0" w:rsidP="000748B0">
      <w:pPr>
        <w:spacing w:line="360" w:lineRule="auto"/>
        <w:jc w:val="center"/>
      </w:pPr>
      <w:r>
        <w:t>im Studiengang Wirtschaftsinformatik</w:t>
      </w:r>
    </w:p>
    <w:p w14:paraId="7B75A82E" w14:textId="0E61745D" w:rsidR="00B81D55" w:rsidRDefault="00B81D55" w:rsidP="001C2B35">
      <w:pPr>
        <w:spacing w:line="360" w:lineRule="auto"/>
      </w:pPr>
    </w:p>
    <w:p w14:paraId="4BB9C1CA" w14:textId="77777777" w:rsidR="000748B0" w:rsidRPr="001C2B35" w:rsidRDefault="000748B0" w:rsidP="001C2B35">
      <w:pPr>
        <w:spacing w:line="360" w:lineRule="auto"/>
      </w:pPr>
    </w:p>
    <w:p w14:paraId="7B681535" w14:textId="25ED99DA" w:rsidR="008C21DF" w:rsidRPr="002519D4" w:rsidRDefault="000748B0" w:rsidP="002519D4">
      <w:pPr>
        <w:spacing w:line="360" w:lineRule="auto"/>
        <w:jc w:val="center"/>
        <w:rPr>
          <w:color w:val="000000" w:themeColor="text1"/>
        </w:rPr>
      </w:pPr>
      <w:r w:rsidRPr="002519D4">
        <w:rPr>
          <w:color w:val="000000" w:themeColor="text1"/>
        </w:rPr>
        <w:t>zur Erlangung des Grades eines</w:t>
      </w:r>
    </w:p>
    <w:p w14:paraId="01D722B1" w14:textId="6CB5A2AC" w:rsidR="000748B0" w:rsidRPr="002519D4" w:rsidRDefault="000748B0" w:rsidP="0048447C">
      <w:pPr>
        <w:spacing w:after="120" w:line="360" w:lineRule="auto"/>
        <w:jc w:val="center"/>
        <w:rPr>
          <w:sz w:val="32"/>
          <w:szCs w:val="32"/>
          <w:lang w:val="en-US"/>
        </w:rPr>
      </w:pPr>
      <w:r w:rsidRPr="002519D4">
        <w:rPr>
          <w:sz w:val="32"/>
          <w:szCs w:val="32"/>
          <w:lang w:val="en-US"/>
        </w:rPr>
        <w:t>Bachelor of Science (B.Sc.)</w:t>
      </w:r>
    </w:p>
    <w:p w14:paraId="36D1A736" w14:textId="77777777" w:rsidR="0048447C" w:rsidRDefault="0048447C" w:rsidP="001C2B35">
      <w:pPr>
        <w:spacing w:after="120" w:line="360" w:lineRule="auto"/>
        <w:jc w:val="center"/>
        <w:rPr>
          <w:lang w:val="en-US"/>
        </w:rPr>
      </w:pPr>
    </w:p>
    <w:p w14:paraId="791F2968" w14:textId="7337E570" w:rsidR="0048447C" w:rsidRPr="00BB6AAE" w:rsidRDefault="000748B0" w:rsidP="002519D4">
      <w:pPr>
        <w:spacing w:after="120" w:line="480" w:lineRule="auto"/>
        <w:jc w:val="center"/>
      </w:pPr>
      <w:r w:rsidRPr="00BB6AAE">
        <w:t>über das Thema</w:t>
      </w:r>
    </w:p>
    <w:p w14:paraId="07FBC9F8" w14:textId="353FF632" w:rsidR="00585E56" w:rsidRPr="000748B0" w:rsidRDefault="00F20D37" w:rsidP="002519D4">
      <w:pPr>
        <w:spacing w:line="360" w:lineRule="auto"/>
        <w:jc w:val="center"/>
        <w:rPr>
          <w:b/>
          <w:bCs/>
          <w:color w:val="FF0000"/>
          <w:sz w:val="28"/>
          <w:szCs w:val="28"/>
        </w:rPr>
      </w:pPr>
      <w:r w:rsidRPr="000748B0">
        <w:rPr>
          <w:b/>
          <w:bCs/>
          <w:color w:val="000000" w:themeColor="text1"/>
          <w:sz w:val="28"/>
          <w:szCs w:val="28"/>
        </w:rPr>
        <w:t xml:space="preserve">Untersuchung der Nutzbarkeit </w:t>
      </w:r>
      <w:r w:rsidR="00BB5D1C" w:rsidRPr="000748B0">
        <w:rPr>
          <w:b/>
          <w:bCs/>
          <w:color w:val="000000" w:themeColor="text1"/>
          <w:sz w:val="28"/>
          <w:szCs w:val="28"/>
        </w:rPr>
        <w:t>von RealityKit Object Capture</w:t>
      </w:r>
      <w:r w:rsidRPr="000748B0">
        <w:rPr>
          <w:b/>
          <w:bCs/>
          <w:color w:val="000000" w:themeColor="text1"/>
          <w:sz w:val="28"/>
          <w:szCs w:val="28"/>
        </w:rPr>
        <w:t xml:space="preserve"> zur </w:t>
      </w:r>
      <w:r w:rsidR="0048447C">
        <w:rPr>
          <w:b/>
          <w:bCs/>
          <w:color w:val="000000" w:themeColor="text1"/>
          <w:sz w:val="28"/>
          <w:szCs w:val="28"/>
        </w:rPr>
        <w:t xml:space="preserve">          </w:t>
      </w:r>
      <w:r w:rsidRPr="000748B0">
        <w:rPr>
          <w:b/>
          <w:bCs/>
          <w:color w:val="000000" w:themeColor="text1"/>
          <w:sz w:val="28"/>
          <w:szCs w:val="28"/>
        </w:rPr>
        <w:t xml:space="preserve">Volumenbestimmung </w:t>
      </w:r>
      <w:r w:rsidR="000748B0" w:rsidRPr="000748B0">
        <w:rPr>
          <w:b/>
          <w:bCs/>
          <w:color w:val="000000" w:themeColor="text1"/>
          <w:sz w:val="28"/>
          <w:szCs w:val="28"/>
        </w:rPr>
        <w:t>von</w:t>
      </w:r>
      <w:r w:rsidRPr="000748B0">
        <w:rPr>
          <w:b/>
          <w:bCs/>
          <w:color w:val="000000" w:themeColor="text1"/>
          <w:sz w:val="28"/>
          <w:szCs w:val="28"/>
        </w:rPr>
        <w:t xml:space="preserve"> Lebensmittel</w:t>
      </w:r>
      <w:r w:rsidR="000748B0" w:rsidRPr="000748B0">
        <w:rPr>
          <w:b/>
          <w:bCs/>
          <w:color w:val="000000" w:themeColor="text1"/>
          <w:sz w:val="28"/>
          <w:szCs w:val="28"/>
        </w:rPr>
        <w:t>n</w:t>
      </w:r>
      <w:r w:rsidR="00065A0C" w:rsidRPr="000748B0">
        <w:rPr>
          <w:b/>
          <w:bCs/>
          <w:color w:val="000000" w:themeColor="text1"/>
          <w:sz w:val="28"/>
          <w:szCs w:val="28"/>
        </w:rPr>
        <w:t xml:space="preserve"> </w:t>
      </w:r>
      <w:r w:rsidRPr="000748B0">
        <w:rPr>
          <w:b/>
          <w:bCs/>
          <w:color w:val="000000" w:themeColor="text1"/>
          <w:sz w:val="28"/>
          <w:szCs w:val="28"/>
        </w:rPr>
        <w:t xml:space="preserve">am Beispiel einer iOS </w:t>
      </w:r>
      <w:r w:rsidR="002519D4">
        <w:rPr>
          <w:b/>
          <w:bCs/>
          <w:color w:val="000000" w:themeColor="text1"/>
          <w:sz w:val="28"/>
          <w:szCs w:val="28"/>
        </w:rPr>
        <w:t xml:space="preserve">                </w:t>
      </w:r>
      <w:r w:rsidRPr="000748B0">
        <w:rPr>
          <w:b/>
          <w:bCs/>
          <w:color w:val="000000" w:themeColor="text1"/>
          <w:sz w:val="28"/>
          <w:szCs w:val="28"/>
        </w:rPr>
        <w:t>Applikation</w:t>
      </w:r>
    </w:p>
    <w:p w14:paraId="7E85FD42" w14:textId="77777777" w:rsidR="00585E56" w:rsidRPr="007321E6" w:rsidRDefault="00585E56" w:rsidP="00B81D55">
      <w:pPr>
        <w:spacing w:line="360" w:lineRule="auto"/>
        <w:jc w:val="center"/>
      </w:pPr>
    </w:p>
    <w:p w14:paraId="2F8B9BD0" w14:textId="497C1F60" w:rsidR="0048447C" w:rsidRDefault="002519D4" w:rsidP="002519D4">
      <w:pPr>
        <w:spacing w:before="240" w:line="276" w:lineRule="auto"/>
        <w:jc w:val="center"/>
      </w:pPr>
      <w:r>
        <w:t>von</w:t>
      </w:r>
    </w:p>
    <w:p w14:paraId="0AEF890C" w14:textId="36C4F492" w:rsidR="002519D4" w:rsidRPr="002519D4" w:rsidRDefault="002519D4" w:rsidP="002519D4">
      <w:pPr>
        <w:spacing w:before="240" w:line="360" w:lineRule="auto"/>
        <w:jc w:val="center"/>
        <w:rPr>
          <w:sz w:val="28"/>
          <w:szCs w:val="28"/>
        </w:rPr>
      </w:pPr>
      <w:r w:rsidRPr="002519D4">
        <w:rPr>
          <w:sz w:val="28"/>
          <w:szCs w:val="28"/>
        </w:rPr>
        <w:t>Nico Müller</w:t>
      </w:r>
    </w:p>
    <w:p w14:paraId="49FE8675" w14:textId="447924F3" w:rsidR="002519D4" w:rsidRDefault="002519D4" w:rsidP="00475DC0">
      <w:pPr>
        <w:spacing w:before="240" w:line="360" w:lineRule="auto"/>
        <w:jc w:val="both"/>
      </w:pPr>
    </w:p>
    <w:p w14:paraId="768B4E13" w14:textId="77777777" w:rsidR="002519D4" w:rsidRDefault="002519D4" w:rsidP="00475DC0">
      <w:pPr>
        <w:spacing w:before="240" w:line="360" w:lineRule="auto"/>
        <w:jc w:val="both"/>
      </w:pPr>
    </w:p>
    <w:p w14:paraId="7BFD6827" w14:textId="4269FBEA" w:rsidR="00585E56" w:rsidRPr="001C2B35" w:rsidRDefault="002519D4" w:rsidP="0048447C">
      <w:pPr>
        <w:spacing w:before="240"/>
        <w:jc w:val="both"/>
      </w:pPr>
      <w:r>
        <w:t>Erstgutachter</w:t>
      </w:r>
      <w:r w:rsidR="00663BA7" w:rsidRPr="001C2B35">
        <w:t xml:space="preserve"> </w:t>
      </w:r>
      <w:r w:rsidR="00663BA7" w:rsidRPr="001C2B35">
        <w:tab/>
      </w:r>
      <w:r w:rsidR="00F80629" w:rsidRPr="001C2B35">
        <w:tab/>
      </w:r>
      <w:r w:rsidR="00593498" w:rsidRPr="00593498">
        <w:t>Dennis Häuser</w:t>
      </w:r>
      <w:r>
        <w:t xml:space="preserve"> M.Sc.</w:t>
      </w:r>
    </w:p>
    <w:p w14:paraId="3286DB51" w14:textId="1A97C511" w:rsidR="000748B0" w:rsidRDefault="000748B0" w:rsidP="0048447C">
      <w:pPr>
        <w:spacing w:before="240"/>
        <w:jc w:val="both"/>
        <w:rPr>
          <w:color w:val="000000" w:themeColor="text1"/>
        </w:rPr>
      </w:pPr>
      <w:r>
        <w:rPr>
          <w:color w:val="000000" w:themeColor="text1"/>
        </w:rPr>
        <w:t>Matrikeln</w:t>
      </w:r>
      <w:r w:rsidR="002519D4">
        <w:rPr>
          <w:color w:val="000000" w:themeColor="text1"/>
        </w:rPr>
        <w:t>ummer</w:t>
      </w:r>
      <w:r>
        <w:rPr>
          <w:color w:val="000000" w:themeColor="text1"/>
        </w:rPr>
        <w:tab/>
        <w:t>506932</w:t>
      </w:r>
    </w:p>
    <w:p w14:paraId="11D19CE9" w14:textId="3BE35099" w:rsidR="000748B0" w:rsidRPr="00475DC0" w:rsidRDefault="000748B0" w:rsidP="0048447C">
      <w:pPr>
        <w:spacing w:before="240"/>
        <w:jc w:val="both"/>
        <w:rPr>
          <w:color w:val="000000" w:themeColor="text1"/>
        </w:rPr>
        <w:sectPr w:rsidR="000748B0" w:rsidRPr="00475DC0" w:rsidSect="00B756CB">
          <w:headerReference w:type="default" r:id="rId9"/>
          <w:type w:val="continuous"/>
          <w:pgSz w:w="11906" w:h="16838"/>
          <w:pgMar w:top="1701" w:right="1418" w:bottom="1134" w:left="1418" w:header="709" w:footer="709" w:gutter="0"/>
          <w:cols w:space="708"/>
          <w:titlePg/>
          <w:docGrid w:linePitch="360"/>
        </w:sectPr>
      </w:pPr>
      <w:r>
        <w:rPr>
          <w:color w:val="000000" w:themeColor="text1"/>
        </w:rPr>
        <w:t>Abgabedatum</w:t>
      </w:r>
      <w:r w:rsidR="00A23006">
        <w:rPr>
          <w:color w:val="000000" w:themeColor="text1"/>
        </w:rPr>
        <w:tab/>
      </w:r>
      <w:r>
        <w:rPr>
          <w:color w:val="000000" w:themeColor="text1"/>
        </w:rPr>
        <w:tab/>
      </w:r>
      <w:bookmarkStart w:id="0" w:name="_Toc48667266"/>
      <w:bookmarkStart w:id="1" w:name="_Toc48673144"/>
      <w:r w:rsidR="002519D4">
        <w:rPr>
          <w:color w:val="000000" w:themeColor="text1"/>
        </w:rPr>
        <w:t>25</w:t>
      </w:r>
      <w:r w:rsidRPr="002519D4">
        <w:rPr>
          <w:color w:val="000000" w:themeColor="text1"/>
        </w:rPr>
        <w:t>.</w:t>
      </w:r>
      <w:r w:rsidR="002519D4" w:rsidRPr="002519D4">
        <w:rPr>
          <w:color w:val="000000" w:themeColor="text1"/>
        </w:rPr>
        <w:t>04</w:t>
      </w:r>
      <w:r w:rsidRPr="002519D4">
        <w:rPr>
          <w:color w:val="000000" w:themeColor="text1"/>
        </w:rPr>
        <w:t>.2023</w:t>
      </w:r>
    </w:p>
    <w:p w14:paraId="230E302C" w14:textId="77777777" w:rsidR="00EA0A63" w:rsidRDefault="00EA0A63" w:rsidP="00333C1E">
      <w:pPr>
        <w:spacing w:after="240" w:line="360" w:lineRule="auto"/>
        <w:rPr>
          <w:b/>
          <w:bCs/>
          <w:sz w:val="32"/>
          <w:szCs w:val="32"/>
        </w:rPr>
        <w:sectPr w:rsidR="00EA0A63" w:rsidSect="00915D5E">
          <w:headerReference w:type="default" r:id="rId10"/>
          <w:type w:val="continuous"/>
          <w:pgSz w:w="11906" w:h="16838"/>
          <w:pgMar w:top="1701" w:right="1134" w:bottom="1134" w:left="2268" w:header="709" w:footer="737" w:gutter="0"/>
          <w:cols w:space="708"/>
          <w:docGrid w:linePitch="360"/>
        </w:sectPr>
      </w:pPr>
    </w:p>
    <w:p w14:paraId="2E54FCF8" w14:textId="0F2E8185" w:rsidR="00915D5E" w:rsidRPr="00E75D80" w:rsidRDefault="00335679" w:rsidP="00E75D80">
      <w:pPr>
        <w:spacing w:after="240" w:line="360" w:lineRule="auto"/>
        <w:rPr>
          <w:sz w:val="32"/>
          <w:szCs w:val="32"/>
        </w:rPr>
        <w:sectPr w:rsidR="00915D5E" w:rsidRPr="00E75D80" w:rsidSect="00BC34AF">
          <w:type w:val="continuous"/>
          <w:pgSz w:w="11906" w:h="16838"/>
          <w:pgMar w:top="2268" w:right="1134" w:bottom="1134" w:left="2268" w:header="1134" w:footer="1134" w:gutter="0"/>
          <w:cols w:space="708"/>
          <w:docGrid w:linePitch="360"/>
        </w:sectPr>
      </w:pPr>
      <w:r>
        <w:rPr>
          <w:b/>
          <w:bCs/>
          <w:sz w:val="32"/>
          <w:szCs w:val="32"/>
        </w:rPr>
        <w:lastRenderedPageBreak/>
        <w:t>Inhaltsverzeichnis</w:t>
      </w:r>
    </w:p>
    <w:bookmarkStart w:id="2" w:name="_Toc102908195"/>
    <w:p w14:paraId="1412B5CC" w14:textId="17D81D5A" w:rsidR="00574FF4" w:rsidRPr="00574FF4" w:rsidRDefault="00BB44AB"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r w:rsidRPr="00574FF4">
        <w:rPr>
          <w:rFonts w:ascii="Times New Roman" w:hAnsi="Times New Roman"/>
          <w:b w:val="0"/>
          <w:bCs w:val="0"/>
          <w:caps w:val="0"/>
          <w:color w:val="000000" w:themeColor="text1"/>
          <w:sz w:val="24"/>
          <w:szCs w:val="24"/>
        </w:rPr>
        <w:fldChar w:fldCharType="begin"/>
      </w:r>
      <w:r w:rsidRPr="00574FF4">
        <w:rPr>
          <w:rFonts w:ascii="Times New Roman" w:hAnsi="Times New Roman"/>
          <w:b w:val="0"/>
          <w:bCs w:val="0"/>
          <w:caps w:val="0"/>
          <w:color w:val="000000" w:themeColor="text1"/>
          <w:sz w:val="24"/>
          <w:szCs w:val="24"/>
        </w:rPr>
        <w:instrText xml:space="preserve"> TOC \o "1-4" \h \z \u </w:instrText>
      </w:r>
      <w:r w:rsidRPr="00574FF4">
        <w:rPr>
          <w:rFonts w:ascii="Times New Roman" w:hAnsi="Times New Roman"/>
          <w:b w:val="0"/>
          <w:bCs w:val="0"/>
          <w:caps w:val="0"/>
          <w:color w:val="000000" w:themeColor="text1"/>
          <w:sz w:val="24"/>
          <w:szCs w:val="24"/>
        </w:rPr>
        <w:fldChar w:fldCharType="separate"/>
      </w:r>
      <w:hyperlink w:anchor="_Toc108612799" w:history="1">
        <w:r w:rsidR="00574FF4" w:rsidRPr="00574FF4">
          <w:rPr>
            <w:rStyle w:val="Hyperlink"/>
            <w:rFonts w:ascii="Times New Roman" w:hAnsi="Times New Roman"/>
            <w:b w:val="0"/>
            <w:bCs w:val="0"/>
            <w:caps w:val="0"/>
            <w:noProof/>
            <w:color w:val="000000" w:themeColor="text1"/>
            <w:sz w:val="24"/>
            <w:szCs w:val="24"/>
          </w:rPr>
          <w:t>Abkürzungsverzeichnis</w:t>
        </w:r>
        <w:r w:rsidR="00574FF4" w:rsidRPr="00574FF4">
          <w:rPr>
            <w:rFonts w:ascii="Times New Roman" w:hAnsi="Times New Roman"/>
            <w:b w:val="0"/>
            <w:bCs w:val="0"/>
            <w:caps w:val="0"/>
            <w:noProof/>
            <w:webHidden/>
            <w:color w:val="000000" w:themeColor="text1"/>
            <w:sz w:val="24"/>
            <w:szCs w:val="24"/>
          </w:rPr>
          <w:tab/>
        </w:r>
        <w:r w:rsidR="00574FF4">
          <w:rPr>
            <w:rFonts w:ascii="Times New Roman" w:hAnsi="Times New Roman"/>
            <w:b w:val="0"/>
            <w:bCs w:val="0"/>
            <w:caps w:val="0"/>
            <w:noProof/>
            <w:webHidden/>
            <w:color w:val="000000" w:themeColor="text1"/>
            <w:sz w:val="24"/>
            <w:szCs w:val="24"/>
          </w:rPr>
          <w:t>III</w:t>
        </w:r>
      </w:hyperlink>
    </w:p>
    <w:p w14:paraId="2CD515DF" w14:textId="7394C598"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0" w:history="1">
        <w:r w:rsidR="00574FF4" w:rsidRPr="00574FF4">
          <w:rPr>
            <w:rStyle w:val="Hyperlink"/>
            <w:rFonts w:ascii="Times New Roman" w:hAnsi="Times New Roman"/>
            <w:caps w:val="0"/>
            <w:noProof/>
            <w:color w:val="000000" w:themeColor="text1"/>
            <w:sz w:val="24"/>
            <w:szCs w:val="24"/>
          </w:rPr>
          <w:t>1 Problemstellung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1</w:t>
        </w:r>
      </w:hyperlink>
    </w:p>
    <w:p w14:paraId="05B4DFC9" w14:textId="56C93A46" w:rsidR="00574FF4" w:rsidRPr="00574FF4" w:rsidRDefault="00000000" w:rsidP="00574FF4">
      <w:pPr>
        <w:pStyle w:val="Verzeichnis2"/>
        <w:rPr>
          <w:rFonts w:eastAsiaTheme="minorEastAsia"/>
          <w:sz w:val="24"/>
          <w:szCs w:val="24"/>
        </w:rPr>
      </w:pPr>
      <w:hyperlink w:anchor="_Toc108612801" w:history="1">
        <w:r w:rsidR="00574FF4" w:rsidRPr="00574FF4">
          <w:rPr>
            <w:rStyle w:val="Hyperlink"/>
            <w:color w:val="000000" w:themeColor="text1"/>
            <w:sz w:val="24"/>
            <w:szCs w:val="24"/>
          </w:rPr>
          <w:t>1.1 Ausgangssituation</w:t>
        </w:r>
        <w:r w:rsidR="00574FF4" w:rsidRPr="00574FF4">
          <w:rPr>
            <w:webHidden/>
            <w:sz w:val="24"/>
            <w:szCs w:val="24"/>
          </w:rPr>
          <w:tab/>
        </w:r>
        <w:r w:rsidR="00E22652">
          <w:rPr>
            <w:webHidden/>
            <w:sz w:val="24"/>
            <w:szCs w:val="24"/>
          </w:rPr>
          <w:t>1</w:t>
        </w:r>
      </w:hyperlink>
    </w:p>
    <w:p w14:paraId="06F9D859" w14:textId="64B39D92" w:rsidR="00574FF4" w:rsidRPr="00574FF4" w:rsidRDefault="00000000" w:rsidP="00574FF4">
      <w:pPr>
        <w:pStyle w:val="Verzeichnis2"/>
        <w:rPr>
          <w:rFonts w:eastAsiaTheme="minorEastAsia"/>
          <w:sz w:val="24"/>
          <w:szCs w:val="24"/>
        </w:rPr>
      </w:pPr>
      <w:hyperlink w:anchor="_Toc108612802" w:history="1">
        <w:r w:rsidR="00574FF4" w:rsidRPr="00574FF4">
          <w:rPr>
            <w:rStyle w:val="Hyperlink"/>
            <w:color w:val="000000" w:themeColor="text1"/>
            <w:sz w:val="24"/>
            <w:szCs w:val="24"/>
          </w:rPr>
          <w:t>1.2 Problembeschreibung</w:t>
        </w:r>
        <w:r w:rsidR="00574FF4" w:rsidRPr="00574FF4">
          <w:rPr>
            <w:webHidden/>
            <w:sz w:val="24"/>
            <w:szCs w:val="24"/>
          </w:rPr>
          <w:tab/>
        </w:r>
        <w:r w:rsidR="00E22652">
          <w:rPr>
            <w:webHidden/>
            <w:sz w:val="24"/>
            <w:szCs w:val="24"/>
          </w:rPr>
          <w:t>2</w:t>
        </w:r>
      </w:hyperlink>
    </w:p>
    <w:p w14:paraId="39ED75E5" w14:textId="709066C1"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3" w:history="1">
        <w:r w:rsidR="00574FF4" w:rsidRPr="00574FF4">
          <w:rPr>
            <w:rStyle w:val="Hyperlink"/>
            <w:rFonts w:ascii="Times New Roman" w:hAnsi="Times New Roman"/>
            <w:caps w:val="0"/>
            <w:noProof/>
            <w:color w:val="000000" w:themeColor="text1"/>
            <w:sz w:val="24"/>
            <w:szCs w:val="24"/>
          </w:rPr>
          <w:t>2 Zielsetzung</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3</w:t>
        </w:r>
      </w:hyperlink>
    </w:p>
    <w:p w14:paraId="65D0A86F" w14:textId="48BF0A89" w:rsidR="00574FF4" w:rsidRPr="00574FF4" w:rsidRDefault="00000000" w:rsidP="00574FF4">
      <w:pPr>
        <w:pStyle w:val="Verzeichnis2"/>
        <w:rPr>
          <w:rFonts w:eastAsiaTheme="minorEastAsia"/>
          <w:sz w:val="24"/>
          <w:szCs w:val="24"/>
        </w:rPr>
      </w:pPr>
      <w:hyperlink w:anchor="_Toc108612804" w:history="1">
        <w:r w:rsidR="00574FF4" w:rsidRPr="00574FF4">
          <w:rPr>
            <w:rStyle w:val="Hyperlink"/>
            <w:color w:val="000000" w:themeColor="text1"/>
            <w:sz w:val="24"/>
            <w:szCs w:val="24"/>
          </w:rPr>
          <w:t>2.1 Ziel der Arbeit</w:t>
        </w:r>
        <w:r w:rsidR="00574FF4" w:rsidRPr="00574FF4">
          <w:rPr>
            <w:webHidden/>
            <w:sz w:val="24"/>
            <w:szCs w:val="24"/>
          </w:rPr>
          <w:tab/>
        </w:r>
        <w:r w:rsidR="00E22652">
          <w:rPr>
            <w:webHidden/>
            <w:sz w:val="24"/>
            <w:szCs w:val="24"/>
          </w:rPr>
          <w:t>3</w:t>
        </w:r>
      </w:hyperlink>
    </w:p>
    <w:p w14:paraId="10DA86CA" w14:textId="08D78BAD" w:rsidR="00574FF4" w:rsidRPr="00574FF4" w:rsidRDefault="00000000" w:rsidP="00574FF4">
      <w:pPr>
        <w:pStyle w:val="Verzeichnis2"/>
        <w:rPr>
          <w:rFonts w:eastAsiaTheme="minorEastAsia"/>
          <w:sz w:val="24"/>
          <w:szCs w:val="24"/>
        </w:rPr>
      </w:pPr>
      <w:hyperlink w:anchor="_Toc108612805" w:history="1">
        <w:r w:rsidR="00574FF4" w:rsidRPr="00574FF4">
          <w:rPr>
            <w:rStyle w:val="Hyperlink"/>
            <w:color w:val="000000" w:themeColor="text1"/>
            <w:sz w:val="24"/>
            <w:szCs w:val="24"/>
          </w:rPr>
          <w:t>2.2 Abgrenzung</w:t>
        </w:r>
        <w:r w:rsidR="00574FF4" w:rsidRPr="00574FF4">
          <w:rPr>
            <w:webHidden/>
            <w:sz w:val="24"/>
            <w:szCs w:val="24"/>
          </w:rPr>
          <w:tab/>
        </w:r>
        <w:r w:rsidR="00E22652">
          <w:rPr>
            <w:webHidden/>
            <w:sz w:val="24"/>
            <w:szCs w:val="24"/>
          </w:rPr>
          <w:t>4</w:t>
        </w:r>
      </w:hyperlink>
    </w:p>
    <w:p w14:paraId="2A71AC68" w14:textId="42C51365" w:rsidR="00574FF4" w:rsidRPr="00574FF4" w:rsidRDefault="00000000" w:rsidP="00574FF4">
      <w:pPr>
        <w:pStyle w:val="Verzeichnis2"/>
        <w:rPr>
          <w:rFonts w:eastAsiaTheme="minorEastAsia"/>
          <w:sz w:val="24"/>
          <w:szCs w:val="24"/>
        </w:rPr>
      </w:pPr>
      <w:hyperlink w:anchor="_Toc108612806" w:history="1">
        <w:r w:rsidR="00574FF4" w:rsidRPr="00574FF4">
          <w:rPr>
            <w:rStyle w:val="Hyperlink"/>
            <w:color w:val="000000" w:themeColor="text1"/>
            <w:sz w:val="24"/>
            <w:szCs w:val="24"/>
          </w:rPr>
          <w:t>2.3 Forschungsfragen</w:t>
        </w:r>
        <w:r w:rsidR="00574FF4" w:rsidRPr="00574FF4">
          <w:rPr>
            <w:webHidden/>
            <w:sz w:val="24"/>
            <w:szCs w:val="24"/>
          </w:rPr>
          <w:tab/>
        </w:r>
        <w:r w:rsidR="00E22652">
          <w:rPr>
            <w:webHidden/>
            <w:sz w:val="24"/>
            <w:szCs w:val="24"/>
          </w:rPr>
          <w:t>5</w:t>
        </w:r>
      </w:hyperlink>
    </w:p>
    <w:p w14:paraId="65EFCE06" w14:textId="6091282F"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7" w:history="1">
        <w:r w:rsidR="00574FF4" w:rsidRPr="00574FF4">
          <w:rPr>
            <w:rStyle w:val="Hyperlink"/>
            <w:rFonts w:ascii="Times New Roman" w:hAnsi="Times New Roman"/>
            <w:caps w:val="0"/>
            <w:noProof/>
            <w:color w:val="000000" w:themeColor="text1"/>
            <w:sz w:val="24"/>
            <w:szCs w:val="24"/>
          </w:rPr>
          <w:t>3 Methodik und Vorgehensweise</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6</w:t>
        </w:r>
      </w:hyperlink>
    </w:p>
    <w:p w14:paraId="3BBF9785" w14:textId="3C8DDE7A"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08" w:history="1">
        <w:r w:rsidR="00574FF4" w:rsidRPr="00574FF4">
          <w:rPr>
            <w:rStyle w:val="Hyperlink"/>
            <w:rFonts w:ascii="Times New Roman" w:hAnsi="Times New Roman"/>
            <w:caps w:val="0"/>
            <w:noProof/>
            <w:color w:val="000000" w:themeColor="text1"/>
            <w:sz w:val="24"/>
            <w:szCs w:val="24"/>
          </w:rPr>
          <w:t>4 Forschungsstand und Quellen</w:t>
        </w:r>
        <w:r w:rsidR="00574FF4" w:rsidRPr="00574FF4">
          <w:rPr>
            <w:rFonts w:ascii="Times New Roman" w:hAnsi="Times New Roman"/>
            <w:caps w:val="0"/>
            <w:noProof/>
            <w:webHidden/>
            <w:color w:val="000000" w:themeColor="text1"/>
            <w:sz w:val="24"/>
            <w:szCs w:val="24"/>
          </w:rPr>
          <w:tab/>
        </w:r>
        <w:r w:rsidR="00E22652">
          <w:rPr>
            <w:rFonts w:ascii="Times New Roman" w:hAnsi="Times New Roman"/>
            <w:caps w:val="0"/>
            <w:noProof/>
            <w:webHidden/>
            <w:color w:val="000000" w:themeColor="text1"/>
            <w:sz w:val="24"/>
            <w:szCs w:val="24"/>
          </w:rPr>
          <w:t>7</w:t>
        </w:r>
      </w:hyperlink>
    </w:p>
    <w:p w14:paraId="40248CE7" w14:textId="00192EAA" w:rsidR="00574FF4" w:rsidRPr="00574FF4" w:rsidRDefault="00000000" w:rsidP="00574FF4">
      <w:pPr>
        <w:pStyle w:val="Verzeichnis2"/>
        <w:rPr>
          <w:rFonts w:eastAsiaTheme="minorEastAsia"/>
          <w:sz w:val="24"/>
          <w:szCs w:val="24"/>
        </w:rPr>
      </w:pPr>
      <w:hyperlink w:anchor="_Toc108612809" w:history="1">
        <w:r w:rsidR="00574FF4" w:rsidRPr="00574FF4">
          <w:rPr>
            <w:rStyle w:val="Hyperlink"/>
            <w:color w:val="000000" w:themeColor="text1"/>
            <w:sz w:val="24"/>
            <w:szCs w:val="24"/>
          </w:rPr>
          <w:t>4.1 Literaturrecherche</w:t>
        </w:r>
        <w:r w:rsidR="00574FF4" w:rsidRPr="00574FF4">
          <w:rPr>
            <w:webHidden/>
            <w:sz w:val="24"/>
            <w:szCs w:val="24"/>
          </w:rPr>
          <w:tab/>
        </w:r>
        <w:r w:rsidR="00E22652">
          <w:rPr>
            <w:webHidden/>
            <w:sz w:val="24"/>
            <w:szCs w:val="24"/>
          </w:rPr>
          <w:t>7</w:t>
        </w:r>
      </w:hyperlink>
    </w:p>
    <w:p w14:paraId="553E4D9D" w14:textId="1E12B558" w:rsidR="00574FF4" w:rsidRPr="00574FF4" w:rsidRDefault="00000000" w:rsidP="00574FF4">
      <w:pPr>
        <w:pStyle w:val="Verzeichnis2"/>
        <w:rPr>
          <w:rFonts w:eastAsiaTheme="minorEastAsia"/>
          <w:sz w:val="24"/>
          <w:szCs w:val="24"/>
        </w:rPr>
      </w:pPr>
      <w:hyperlink w:anchor="_Toc108612810" w:history="1">
        <w:r w:rsidR="00574FF4" w:rsidRPr="00574FF4">
          <w:rPr>
            <w:rStyle w:val="Hyperlink"/>
            <w:color w:val="000000" w:themeColor="text1"/>
            <w:sz w:val="24"/>
            <w:szCs w:val="24"/>
          </w:rPr>
          <w:t>4.2 Konkrete Literaturquellen</w:t>
        </w:r>
        <w:r w:rsidR="00574FF4" w:rsidRPr="00574FF4">
          <w:rPr>
            <w:webHidden/>
            <w:sz w:val="24"/>
            <w:szCs w:val="24"/>
          </w:rPr>
          <w:tab/>
        </w:r>
        <w:r w:rsidR="00E22652">
          <w:rPr>
            <w:webHidden/>
            <w:sz w:val="24"/>
            <w:szCs w:val="24"/>
          </w:rPr>
          <w:t>8</w:t>
        </w:r>
      </w:hyperlink>
    </w:p>
    <w:p w14:paraId="523455C1" w14:textId="468AACEB" w:rsidR="00574FF4" w:rsidRPr="00574FF4" w:rsidRDefault="00000000" w:rsidP="00574FF4">
      <w:pPr>
        <w:pStyle w:val="Verzeichnis2"/>
        <w:rPr>
          <w:rFonts w:eastAsiaTheme="minorEastAsia"/>
          <w:sz w:val="24"/>
          <w:szCs w:val="24"/>
        </w:rPr>
      </w:pPr>
      <w:hyperlink w:anchor="_Toc108612811" w:history="1">
        <w:r w:rsidR="00574FF4" w:rsidRPr="00574FF4">
          <w:rPr>
            <w:rStyle w:val="Hyperlink"/>
            <w:color w:val="000000" w:themeColor="text1"/>
            <w:sz w:val="24"/>
            <w:szCs w:val="24"/>
          </w:rPr>
          <w:t>4.3 Konkrete Datenquellen</w:t>
        </w:r>
        <w:r w:rsidR="00574FF4" w:rsidRPr="00574FF4">
          <w:rPr>
            <w:webHidden/>
            <w:sz w:val="24"/>
            <w:szCs w:val="24"/>
          </w:rPr>
          <w:tab/>
        </w:r>
        <w:r w:rsidR="00E22652">
          <w:rPr>
            <w:webHidden/>
            <w:sz w:val="24"/>
            <w:szCs w:val="24"/>
          </w:rPr>
          <w:t>9</w:t>
        </w:r>
      </w:hyperlink>
    </w:p>
    <w:p w14:paraId="3CCA9F29" w14:textId="1E2F0596"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2" w:history="1">
        <w:r w:rsidR="00574FF4" w:rsidRPr="00574FF4">
          <w:rPr>
            <w:rStyle w:val="Hyperlink"/>
            <w:rFonts w:ascii="Times New Roman" w:hAnsi="Times New Roman"/>
            <w:caps w:val="0"/>
            <w:noProof/>
            <w:color w:val="000000" w:themeColor="text1"/>
            <w:sz w:val="24"/>
            <w:szCs w:val="24"/>
          </w:rPr>
          <w:t>5 Vorläufige Gliederung</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_Toc108612812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0</w:t>
        </w:r>
        <w:r w:rsidR="00574FF4" w:rsidRPr="00574FF4">
          <w:rPr>
            <w:rFonts w:ascii="Times New Roman" w:hAnsi="Times New Roman"/>
            <w:caps w:val="0"/>
            <w:noProof/>
            <w:webHidden/>
            <w:color w:val="000000" w:themeColor="text1"/>
            <w:sz w:val="24"/>
            <w:szCs w:val="24"/>
          </w:rPr>
          <w:fldChar w:fldCharType="end"/>
        </w:r>
      </w:hyperlink>
    </w:p>
    <w:p w14:paraId="4448BDC3" w14:textId="57961B7C"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3" w:history="1">
        <w:r w:rsidR="00574FF4" w:rsidRPr="00574FF4">
          <w:rPr>
            <w:rStyle w:val="Hyperlink"/>
            <w:rFonts w:ascii="Times New Roman" w:hAnsi="Times New Roman"/>
            <w:caps w:val="0"/>
            <w:noProof/>
            <w:color w:val="000000" w:themeColor="text1"/>
            <w:sz w:val="24"/>
            <w:szCs w:val="24"/>
          </w:rPr>
          <w:t>6 Verschiedenes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_Toc108612813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2</w:t>
        </w:r>
        <w:r w:rsidR="00574FF4" w:rsidRPr="00574FF4">
          <w:rPr>
            <w:rFonts w:ascii="Times New Roman" w:hAnsi="Times New Roman"/>
            <w:caps w:val="0"/>
            <w:noProof/>
            <w:webHidden/>
            <w:color w:val="000000" w:themeColor="text1"/>
            <w:sz w:val="24"/>
            <w:szCs w:val="24"/>
          </w:rPr>
          <w:fldChar w:fldCharType="end"/>
        </w:r>
      </w:hyperlink>
    </w:p>
    <w:p w14:paraId="35A4C1D3" w14:textId="5CD1B276" w:rsidR="00574FF4" w:rsidRPr="00574FF4" w:rsidRDefault="00000000" w:rsidP="00574FF4">
      <w:pPr>
        <w:pStyle w:val="Verzeichnis2"/>
        <w:rPr>
          <w:rFonts w:eastAsiaTheme="minorEastAsia"/>
          <w:sz w:val="24"/>
          <w:szCs w:val="24"/>
        </w:rPr>
      </w:pPr>
      <w:hyperlink w:anchor="_Toc108612814" w:history="1">
        <w:r w:rsidR="00574FF4" w:rsidRPr="00574FF4">
          <w:rPr>
            <w:rStyle w:val="Hyperlink"/>
            <w:color w:val="000000" w:themeColor="text1"/>
            <w:sz w:val="24"/>
            <w:szCs w:val="24"/>
          </w:rPr>
          <w:t>6.1 Abhängigkeit von externen Einflüssen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_Toc108612814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2</w:t>
        </w:r>
        <w:r w:rsidR="00574FF4" w:rsidRPr="00574FF4">
          <w:rPr>
            <w:webHidden/>
            <w:sz w:val="24"/>
            <w:szCs w:val="24"/>
          </w:rPr>
          <w:fldChar w:fldCharType="end"/>
        </w:r>
      </w:hyperlink>
    </w:p>
    <w:p w14:paraId="0CAC8948" w14:textId="7F247CE7" w:rsidR="00574FF4" w:rsidRPr="00574FF4" w:rsidRDefault="00000000" w:rsidP="00574FF4">
      <w:pPr>
        <w:pStyle w:val="Verzeichnis2"/>
        <w:rPr>
          <w:rFonts w:eastAsiaTheme="minorEastAsia"/>
          <w:sz w:val="24"/>
          <w:szCs w:val="24"/>
        </w:rPr>
      </w:pPr>
      <w:hyperlink w:anchor="_Toc108612815" w:history="1">
        <w:r w:rsidR="00574FF4" w:rsidRPr="00574FF4">
          <w:rPr>
            <w:rStyle w:val="Hyperlink"/>
            <w:color w:val="000000" w:themeColor="text1"/>
            <w:sz w:val="24"/>
            <w:szCs w:val="24"/>
          </w:rPr>
          <w:t>6.2 Vorwissen zur Thematik</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_Toc108612815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521B4986" w14:textId="51F250CE" w:rsidR="00574FF4" w:rsidRPr="00574FF4" w:rsidRDefault="00000000" w:rsidP="00574FF4">
      <w:pPr>
        <w:pStyle w:val="Verzeichnis2"/>
        <w:rPr>
          <w:rFonts w:eastAsiaTheme="minorEastAsia"/>
          <w:sz w:val="24"/>
          <w:szCs w:val="24"/>
        </w:rPr>
      </w:pPr>
      <w:hyperlink w:anchor="_Toc108612816" w:history="1">
        <w:r w:rsidR="00574FF4" w:rsidRPr="00574FF4">
          <w:rPr>
            <w:rStyle w:val="Hyperlink"/>
            <w:color w:val="000000" w:themeColor="text1"/>
            <w:sz w:val="24"/>
            <w:szCs w:val="24"/>
          </w:rPr>
          <w:t>6.3 Persönliche Zielsetzung</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_Toc108612816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3</w:t>
        </w:r>
        <w:r w:rsidR="00574FF4" w:rsidRPr="00574FF4">
          <w:rPr>
            <w:webHidden/>
            <w:sz w:val="24"/>
            <w:szCs w:val="24"/>
          </w:rPr>
          <w:fldChar w:fldCharType="end"/>
        </w:r>
      </w:hyperlink>
    </w:p>
    <w:p w14:paraId="7BE0869F" w14:textId="634A8AC9" w:rsidR="00574FF4" w:rsidRDefault="00000000" w:rsidP="00574FF4">
      <w:pPr>
        <w:pStyle w:val="Verzeichnis2"/>
        <w:rPr>
          <w:sz w:val="24"/>
          <w:szCs w:val="24"/>
        </w:rPr>
      </w:pPr>
      <w:hyperlink w:anchor="_Toc108612817" w:history="1">
        <w:r w:rsidR="00574FF4" w:rsidRPr="00574FF4">
          <w:rPr>
            <w:rStyle w:val="Hyperlink"/>
            <w:color w:val="000000" w:themeColor="text1"/>
            <w:sz w:val="24"/>
            <w:szCs w:val="24"/>
          </w:rPr>
          <w:t>6.4 Herausforderungen</w:t>
        </w:r>
        <w:r w:rsidR="00574FF4" w:rsidRPr="00574FF4">
          <w:rPr>
            <w:webHidden/>
            <w:sz w:val="24"/>
            <w:szCs w:val="24"/>
          </w:rPr>
          <w:tab/>
        </w:r>
        <w:r w:rsidR="00574FF4" w:rsidRPr="00574FF4">
          <w:rPr>
            <w:webHidden/>
            <w:sz w:val="24"/>
            <w:szCs w:val="24"/>
          </w:rPr>
          <w:fldChar w:fldCharType="begin"/>
        </w:r>
        <w:r w:rsidR="00574FF4" w:rsidRPr="00574FF4">
          <w:rPr>
            <w:webHidden/>
            <w:sz w:val="24"/>
            <w:szCs w:val="24"/>
          </w:rPr>
          <w:instrText xml:space="preserve"> PAGEREF _Toc108612817 \h </w:instrText>
        </w:r>
        <w:r w:rsidR="00574FF4" w:rsidRPr="00574FF4">
          <w:rPr>
            <w:webHidden/>
            <w:sz w:val="24"/>
            <w:szCs w:val="24"/>
          </w:rPr>
        </w:r>
        <w:r w:rsidR="00574FF4" w:rsidRPr="00574FF4">
          <w:rPr>
            <w:webHidden/>
            <w:sz w:val="24"/>
            <w:szCs w:val="24"/>
          </w:rPr>
          <w:fldChar w:fldCharType="separate"/>
        </w:r>
        <w:r w:rsidR="00574FF4" w:rsidRPr="00574FF4">
          <w:rPr>
            <w:webHidden/>
            <w:sz w:val="24"/>
            <w:szCs w:val="24"/>
          </w:rPr>
          <w:t>1</w:t>
        </w:r>
        <w:r w:rsidR="00D906CE">
          <w:rPr>
            <w:webHidden/>
            <w:sz w:val="24"/>
            <w:szCs w:val="24"/>
          </w:rPr>
          <w:t>4</w:t>
        </w:r>
        <w:r w:rsidR="00574FF4" w:rsidRPr="00574FF4">
          <w:rPr>
            <w:webHidden/>
            <w:sz w:val="24"/>
            <w:szCs w:val="24"/>
          </w:rPr>
          <w:fldChar w:fldCharType="end"/>
        </w:r>
      </w:hyperlink>
    </w:p>
    <w:p w14:paraId="2C2ADA8C" w14:textId="578A4A4F" w:rsidR="00B77A15" w:rsidRPr="00B77A15" w:rsidRDefault="00000000" w:rsidP="00B77A15">
      <w:pPr>
        <w:pStyle w:val="Verzeichnis2"/>
        <w:rPr>
          <w:rFonts w:eastAsiaTheme="minorEastAsia"/>
          <w:sz w:val="24"/>
          <w:szCs w:val="24"/>
        </w:rPr>
      </w:pPr>
      <w:hyperlink w:anchor="_Toc108612817" w:history="1">
        <w:r w:rsidR="00B77A15" w:rsidRPr="00574FF4">
          <w:rPr>
            <w:rStyle w:val="Hyperlink"/>
            <w:color w:val="000000" w:themeColor="text1"/>
            <w:sz w:val="24"/>
            <w:szCs w:val="24"/>
          </w:rPr>
          <w:t>6.</w:t>
        </w:r>
        <w:r w:rsidR="00B77A15">
          <w:rPr>
            <w:rStyle w:val="Hyperlink"/>
            <w:color w:val="000000" w:themeColor="text1"/>
            <w:sz w:val="24"/>
            <w:szCs w:val="24"/>
          </w:rPr>
          <w:t>5</w:t>
        </w:r>
        <w:r w:rsidR="00B77A15" w:rsidRPr="00574FF4">
          <w:rPr>
            <w:rStyle w:val="Hyperlink"/>
            <w:color w:val="000000" w:themeColor="text1"/>
            <w:sz w:val="24"/>
            <w:szCs w:val="24"/>
          </w:rPr>
          <w:t xml:space="preserve"> </w:t>
        </w:r>
        <w:r w:rsidR="00B77A15">
          <w:rPr>
            <w:rStyle w:val="Hyperlink"/>
            <w:color w:val="000000" w:themeColor="text1"/>
            <w:sz w:val="24"/>
            <w:szCs w:val="24"/>
          </w:rPr>
          <w:t xml:space="preserve">Zeitplanung </w:t>
        </w:r>
        <w:r w:rsidR="00B77A15" w:rsidRPr="00574FF4">
          <w:rPr>
            <w:webHidden/>
            <w:sz w:val="24"/>
            <w:szCs w:val="24"/>
          </w:rPr>
          <w:tab/>
        </w:r>
        <w:r w:rsidR="00B77A15" w:rsidRPr="00574FF4">
          <w:rPr>
            <w:webHidden/>
            <w:sz w:val="24"/>
            <w:szCs w:val="24"/>
          </w:rPr>
          <w:fldChar w:fldCharType="begin"/>
        </w:r>
        <w:r w:rsidR="00B77A15" w:rsidRPr="00574FF4">
          <w:rPr>
            <w:webHidden/>
            <w:sz w:val="24"/>
            <w:szCs w:val="24"/>
          </w:rPr>
          <w:instrText xml:space="preserve"> PAGEREF _Toc108612817 \h </w:instrText>
        </w:r>
        <w:r w:rsidR="00B77A15" w:rsidRPr="00574FF4">
          <w:rPr>
            <w:webHidden/>
            <w:sz w:val="24"/>
            <w:szCs w:val="24"/>
          </w:rPr>
        </w:r>
        <w:r w:rsidR="00B77A15" w:rsidRPr="00574FF4">
          <w:rPr>
            <w:webHidden/>
            <w:sz w:val="24"/>
            <w:szCs w:val="24"/>
          </w:rPr>
          <w:fldChar w:fldCharType="separate"/>
        </w:r>
        <w:r w:rsidR="00B77A15" w:rsidRPr="00574FF4">
          <w:rPr>
            <w:webHidden/>
            <w:sz w:val="24"/>
            <w:szCs w:val="24"/>
          </w:rPr>
          <w:t>1</w:t>
        </w:r>
        <w:r w:rsidR="00B77A15">
          <w:rPr>
            <w:webHidden/>
            <w:sz w:val="24"/>
            <w:szCs w:val="24"/>
          </w:rPr>
          <w:t>4</w:t>
        </w:r>
        <w:r w:rsidR="00B77A15" w:rsidRPr="00574FF4">
          <w:rPr>
            <w:webHidden/>
            <w:sz w:val="24"/>
            <w:szCs w:val="24"/>
          </w:rPr>
          <w:fldChar w:fldCharType="end"/>
        </w:r>
      </w:hyperlink>
    </w:p>
    <w:p w14:paraId="6F998602" w14:textId="5112F849" w:rsidR="00574FF4" w:rsidRPr="00574FF4" w:rsidRDefault="00000000" w:rsidP="00574FF4">
      <w:pPr>
        <w:pStyle w:val="Verzeichnis1"/>
        <w:tabs>
          <w:tab w:val="right" w:leader="dot" w:pos="8494"/>
        </w:tabs>
        <w:spacing w:line="360" w:lineRule="auto"/>
        <w:jc w:val="both"/>
        <w:rPr>
          <w:rFonts w:ascii="Times New Roman" w:eastAsiaTheme="minorEastAsia" w:hAnsi="Times New Roman"/>
          <w:b w:val="0"/>
          <w:bCs w:val="0"/>
          <w:caps w:val="0"/>
          <w:noProof/>
          <w:color w:val="000000" w:themeColor="text1"/>
          <w:sz w:val="24"/>
          <w:szCs w:val="24"/>
        </w:rPr>
      </w:pPr>
      <w:hyperlink w:anchor="_Toc108612818" w:history="1">
        <w:r w:rsidR="00574FF4" w:rsidRPr="00574FF4">
          <w:rPr>
            <w:rStyle w:val="Hyperlink"/>
            <w:rFonts w:ascii="Times New Roman" w:hAnsi="Times New Roman"/>
            <w:caps w:val="0"/>
            <w:noProof/>
            <w:color w:val="000000" w:themeColor="text1"/>
            <w:sz w:val="24"/>
            <w:szCs w:val="24"/>
            <w:lang w:val="en-US"/>
          </w:rPr>
          <w:t>7 Literaturverzeichnis</w:t>
        </w:r>
        <w:r w:rsidR="00574FF4" w:rsidRPr="00574FF4">
          <w:rPr>
            <w:rFonts w:ascii="Times New Roman" w:hAnsi="Times New Roman"/>
            <w:caps w:val="0"/>
            <w:noProof/>
            <w:webHidden/>
            <w:color w:val="000000" w:themeColor="text1"/>
            <w:sz w:val="24"/>
            <w:szCs w:val="24"/>
          </w:rPr>
          <w:tab/>
        </w:r>
        <w:r w:rsidR="00574FF4" w:rsidRPr="00574FF4">
          <w:rPr>
            <w:rFonts w:ascii="Times New Roman" w:hAnsi="Times New Roman"/>
            <w:caps w:val="0"/>
            <w:noProof/>
            <w:webHidden/>
            <w:color w:val="000000" w:themeColor="text1"/>
            <w:sz w:val="24"/>
            <w:szCs w:val="24"/>
          </w:rPr>
          <w:fldChar w:fldCharType="begin"/>
        </w:r>
        <w:r w:rsidR="00574FF4" w:rsidRPr="00574FF4">
          <w:rPr>
            <w:rFonts w:ascii="Times New Roman" w:hAnsi="Times New Roman"/>
            <w:caps w:val="0"/>
            <w:noProof/>
            <w:webHidden/>
            <w:color w:val="000000" w:themeColor="text1"/>
            <w:sz w:val="24"/>
            <w:szCs w:val="24"/>
          </w:rPr>
          <w:instrText xml:space="preserve"> PAGEREF _Toc108612818 \h </w:instrText>
        </w:r>
        <w:r w:rsidR="00574FF4" w:rsidRPr="00574FF4">
          <w:rPr>
            <w:rFonts w:ascii="Times New Roman" w:hAnsi="Times New Roman"/>
            <w:caps w:val="0"/>
            <w:noProof/>
            <w:webHidden/>
            <w:color w:val="000000" w:themeColor="text1"/>
            <w:sz w:val="24"/>
            <w:szCs w:val="24"/>
          </w:rPr>
        </w:r>
        <w:r w:rsidR="00574FF4" w:rsidRPr="00574FF4">
          <w:rPr>
            <w:rFonts w:ascii="Times New Roman" w:hAnsi="Times New Roman"/>
            <w:caps w:val="0"/>
            <w:noProof/>
            <w:webHidden/>
            <w:color w:val="000000" w:themeColor="text1"/>
            <w:sz w:val="24"/>
            <w:szCs w:val="24"/>
          </w:rPr>
          <w:fldChar w:fldCharType="separate"/>
        </w:r>
        <w:r w:rsidR="00574FF4" w:rsidRPr="00574FF4">
          <w:rPr>
            <w:rFonts w:ascii="Times New Roman" w:hAnsi="Times New Roman"/>
            <w:caps w:val="0"/>
            <w:noProof/>
            <w:webHidden/>
            <w:color w:val="000000" w:themeColor="text1"/>
            <w:sz w:val="24"/>
            <w:szCs w:val="24"/>
          </w:rPr>
          <w:t>1</w:t>
        </w:r>
        <w:r w:rsidR="00D906CE">
          <w:rPr>
            <w:rFonts w:ascii="Times New Roman" w:hAnsi="Times New Roman"/>
            <w:caps w:val="0"/>
            <w:noProof/>
            <w:webHidden/>
            <w:color w:val="000000" w:themeColor="text1"/>
            <w:sz w:val="24"/>
            <w:szCs w:val="24"/>
          </w:rPr>
          <w:t>5</w:t>
        </w:r>
        <w:r w:rsidR="00574FF4" w:rsidRPr="00574FF4">
          <w:rPr>
            <w:rFonts w:ascii="Times New Roman" w:hAnsi="Times New Roman"/>
            <w:caps w:val="0"/>
            <w:noProof/>
            <w:webHidden/>
            <w:color w:val="000000" w:themeColor="text1"/>
            <w:sz w:val="24"/>
            <w:szCs w:val="24"/>
          </w:rPr>
          <w:fldChar w:fldCharType="end"/>
        </w:r>
      </w:hyperlink>
    </w:p>
    <w:p w14:paraId="5833008C" w14:textId="17473D4C" w:rsidR="001879F8" w:rsidRDefault="00BB44AB" w:rsidP="00574FF4">
      <w:pPr>
        <w:pStyle w:val="berschrift1"/>
        <w:spacing w:line="360" w:lineRule="auto"/>
        <w:jc w:val="both"/>
        <w:rPr>
          <w:b/>
          <w:bCs/>
          <w:color w:val="000000" w:themeColor="text1"/>
        </w:rPr>
        <w:sectPr w:rsidR="001879F8" w:rsidSect="00725FD2">
          <w:headerReference w:type="default" r:id="rId11"/>
          <w:type w:val="continuous"/>
          <w:pgSz w:w="11906" w:h="16838"/>
          <w:pgMar w:top="2268" w:right="1134" w:bottom="1134" w:left="2268" w:header="1134" w:footer="1134" w:gutter="0"/>
          <w:cols w:space="708"/>
          <w:docGrid w:linePitch="360"/>
        </w:sectPr>
      </w:pPr>
      <w:r w:rsidRPr="00574FF4">
        <w:rPr>
          <w:rFonts w:ascii="Times New Roman" w:eastAsia="Times New Roman" w:hAnsi="Times New Roman" w:cs="Times New Roman"/>
          <w:color w:val="000000" w:themeColor="text1"/>
          <w:sz w:val="24"/>
          <w:szCs w:val="24"/>
        </w:rPr>
        <w:fldChar w:fldCharType="end"/>
      </w:r>
      <w:bookmarkEnd w:id="2"/>
    </w:p>
    <w:p w14:paraId="38F50FA2" w14:textId="77777777" w:rsidR="00DF10C8" w:rsidRDefault="00DF10C8">
      <w:pPr>
        <w:rPr>
          <w:rFonts w:eastAsiaTheme="majorEastAsia"/>
          <w:b/>
          <w:bCs/>
          <w:color w:val="000000" w:themeColor="text1"/>
          <w:sz w:val="32"/>
          <w:szCs w:val="32"/>
          <w:lang w:val="en-US"/>
        </w:rPr>
      </w:pPr>
      <w:bookmarkStart w:id="3" w:name="_Toc102908197"/>
      <w:r>
        <w:rPr>
          <w:b/>
          <w:bCs/>
          <w:color w:val="000000" w:themeColor="text1"/>
          <w:lang w:val="en-US"/>
        </w:rPr>
        <w:br w:type="page"/>
      </w:r>
    </w:p>
    <w:p w14:paraId="33FEBF87" w14:textId="0ABE133F" w:rsidR="00F26362" w:rsidRPr="00494E8A" w:rsidRDefault="00EA49A6" w:rsidP="001879F8">
      <w:pPr>
        <w:pStyle w:val="berschrift1"/>
        <w:spacing w:before="0"/>
        <w:rPr>
          <w:b/>
          <w:bCs/>
          <w:color w:val="000000" w:themeColor="text1"/>
        </w:rPr>
      </w:pPr>
      <w:bookmarkStart w:id="4" w:name="_Toc108612799"/>
      <w:r w:rsidRPr="00494E8A">
        <w:rPr>
          <w:rFonts w:ascii="Times New Roman" w:hAnsi="Times New Roman" w:cs="Times New Roman"/>
          <w:b/>
          <w:bCs/>
          <w:color w:val="000000" w:themeColor="text1"/>
        </w:rPr>
        <w:lastRenderedPageBreak/>
        <w:t>Abkürzungsverzeichnis</w:t>
      </w:r>
      <w:bookmarkEnd w:id="0"/>
      <w:bookmarkEnd w:id="1"/>
      <w:bookmarkEnd w:id="3"/>
      <w:bookmarkEnd w:id="4"/>
    </w:p>
    <w:p w14:paraId="6634618E" w14:textId="77777777" w:rsidR="001D3F6B" w:rsidRPr="001D3F6B" w:rsidRDefault="0010134F" w:rsidP="001D3F6B">
      <w:pPr>
        <w:spacing w:line="360" w:lineRule="auto"/>
        <w:jc w:val="both"/>
        <w:rPr>
          <w:rFonts w:eastAsiaTheme="majorEastAsia"/>
          <w:noProof/>
          <w:color w:val="2F5496" w:themeColor="accent1" w:themeShade="BF"/>
          <w:lang w:val="en-US"/>
        </w:rPr>
        <w:sectPr w:rsidR="001D3F6B" w:rsidRPr="001D3F6B" w:rsidSect="001D3F6B">
          <w:headerReference w:type="default" r:id="rId12"/>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begin"/>
      </w:r>
      <w:r w:rsidRPr="001D3F6B">
        <w:rPr>
          <w:rFonts w:eastAsiaTheme="majorEastAsia"/>
          <w:color w:val="2F5496" w:themeColor="accent1" w:themeShade="BF"/>
          <w:lang w:val="en-US"/>
        </w:rPr>
        <w:instrText xml:space="preserve"> INDEX \e "</w:instrText>
      </w:r>
      <w:r w:rsidRPr="001D3F6B">
        <w:rPr>
          <w:rFonts w:eastAsiaTheme="majorEastAsia"/>
          <w:color w:val="2F5496" w:themeColor="accent1" w:themeShade="BF"/>
          <w:lang w:val="en-US"/>
        </w:rPr>
        <w:tab/>
        <w:instrText xml:space="preserve">" \c "1" \z "1031" </w:instrText>
      </w:r>
      <w:r w:rsidRPr="001D3F6B">
        <w:rPr>
          <w:rFonts w:eastAsiaTheme="majorEastAsia"/>
          <w:color w:val="2F5496" w:themeColor="accent1" w:themeShade="BF"/>
          <w:lang w:val="en-US"/>
        </w:rPr>
        <w:fldChar w:fldCharType="separate"/>
      </w:r>
    </w:p>
    <w:p w14:paraId="028F7D13"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lang w:val="en-US"/>
        </w:rPr>
        <w:t>3D</w:t>
      </w:r>
      <w:r w:rsidRPr="001D3F6B">
        <w:rPr>
          <w:noProof/>
        </w:rPr>
        <w:tab/>
      </w:r>
      <w:r w:rsidRPr="001D3F6B">
        <w:rPr>
          <w:iCs/>
          <w:noProof/>
          <w:lang w:val="en-US"/>
        </w:rPr>
        <w:t>dreidimensional</w:t>
      </w:r>
    </w:p>
    <w:p w14:paraId="55BDF860" w14:textId="77777777" w:rsidR="001D3F6B" w:rsidRPr="001D3F6B" w:rsidRDefault="001D3F6B" w:rsidP="001D3F6B">
      <w:pPr>
        <w:pStyle w:val="Index1"/>
        <w:tabs>
          <w:tab w:val="right" w:leader="dot" w:pos="8494"/>
        </w:tabs>
        <w:spacing w:line="360" w:lineRule="auto"/>
        <w:jc w:val="both"/>
        <w:rPr>
          <w:noProof/>
        </w:rPr>
      </w:pPr>
      <w:r w:rsidRPr="001D3F6B">
        <w:rPr>
          <w:noProof/>
        </w:rPr>
        <w:t>API</w:t>
      </w:r>
      <w:r w:rsidRPr="001D3F6B">
        <w:rPr>
          <w:noProof/>
        </w:rPr>
        <w:tab/>
      </w:r>
      <w:r w:rsidRPr="001D3F6B">
        <w:rPr>
          <w:iCs/>
          <w:noProof/>
        </w:rPr>
        <w:t>application programming interface</w:t>
      </w:r>
    </w:p>
    <w:p w14:paraId="73EE56BD" w14:textId="77777777" w:rsidR="001D3F6B" w:rsidRPr="001D3F6B" w:rsidRDefault="001D3F6B" w:rsidP="001D3F6B">
      <w:pPr>
        <w:pStyle w:val="Index1"/>
        <w:tabs>
          <w:tab w:val="right" w:leader="dot" w:pos="8494"/>
        </w:tabs>
        <w:spacing w:line="360" w:lineRule="auto"/>
        <w:jc w:val="both"/>
        <w:rPr>
          <w:noProof/>
        </w:rPr>
      </w:pPr>
      <w:r w:rsidRPr="001D3F6B">
        <w:rPr>
          <w:iCs/>
          <w:noProof/>
          <w:color w:val="000000" w:themeColor="text1"/>
        </w:rPr>
        <w:t>AR</w:t>
      </w:r>
      <w:r w:rsidRPr="001D3F6B">
        <w:rPr>
          <w:noProof/>
        </w:rPr>
        <w:tab/>
      </w:r>
      <w:r w:rsidRPr="001D3F6B">
        <w:rPr>
          <w:iCs/>
          <w:noProof/>
        </w:rPr>
        <w:t>augmented reality</w:t>
      </w:r>
    </w:p>
    <w:p w14:paraId="198275AB"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DSR</w:t>
      </w:r>
      <w:r w:rsidRPr="001D3F6B">
        <w:rPr>
          <w:noProof/>
        </w:rPr>
        <w:tab/>
      </w:r>
      <w:r w:rsidRPr="001D3F6B">
        <w:rPr>
          <w:iCs/>
          <w:noProof/>
        </w:rPr>
        <w:t>design science research</w:t>
      </w:r>
    </w:p>
    <w:p w14:paraId="3CE8CEE7" w14:textId="77777777" w:rsidR="001D3F6B" w:rsidRPr="001D3F6B" w:rsidRDefault="001D3F6B" w:rsidP="001D3F6B">
      <w:pPr>
        <w:pStyle w:val="Index1"/>
        <w:tabs>
          <w:tab w:val="right" w:leader="dot" w:pos="8494"/>
        </w:tabs>
        <w:spacing w:line="360" w:lineRule="auto"/>
        <w:jc w:val="both"/>
        <w:rPr>
          <w:noProof/>
        </w:rPr>
      </w:pPr>
      <w:r w:rsidRPr="001D3F6B">
        <w:rPr>
          <w:noProof/>
          <w:color w:val="000000" w:themeColor="text1"/>
        </w:rPr>
        <w:t>UML</w:t>
      </w:r>
      <w:r w:rsidRPr="001D3F6B">
        <w:rPr>
          <w:noProof/>
        </w:rPr>
        <w:tab/>
      </w:r>
      <w:r w:rsidRPr="001D3F6B">
        <w:rPr>
          <w:iCs/>
          <w:noProof/>
        </w:rPr>
        <w:t>unified modeling language</w:t>
      </w:r>
    </w:p>
    <w:p w14:paraId="50B260B2" w14:textId="77777777" w:rsidR="001D3F6B" w:rsidRPr="001D3F6B" w:rsidRDefault="001D3F6B" w:rsidP="001D3F6B">
      <w:pPr>
        <w:spacing w:line="360" w:lineRule="auto"/>
        <w:jc w:val="both"/>
        <w:rPr>
          <w:rFonts w:eastAsiaTheme="majorEastAsia"/>
          <w:noProof/>
          <w:color w:val="2F5496" w:themeColor="accent1" w:themeShade="BF"/>
          <w:lang w:val="en-US"/>
        </w:rPr>
        <w:sectPr w:rsidR="001D3F6B" w:rsidRPr="001D3F6B" w:rsidSect="001D3F6B">
          <w:type w:val="continuous"/>
          <w:pgSz w:w="11906" w:h="16838"/>
          <w:pgMar w:top="2268" w:right="1134" w:bottom="1134" w:left="2268" w:header="1134" w:footer="1134" w:gutter="0"/>
          <w:cols w:space="720"/>
          <w:docGrid w:linePitch="360"/>
        </w:sectPr>
      </w:pPr>
    </w:p>
    <w:p w14:paraId="26A89526" w14:textId="2C5B96BB" w:rsidR="00882940" w:rsidRPr="001D3F6B" w:rsidRDefault="0010134F" w:rsidP="001D3F6B">
      <w:pPr>
        <w:spacing w:line="360" w:lineRule="auto"/>
        <w:jc w:val="both"/>
        <w:sectPr w:rsidR="00882940" w:rsidRPr="001D3F6B" w:rsidSect="001D3F6B">
          <w:type w:val="continuous"/>
          <w:pgSz w:w="11906" w:h="16838"/>
          <w:pgMar w:top="2268" w:right="1134" w:bottom="1134" w:left="2268" w:header="1134" w:footer="1134" w:gutter="0"/>
          <w:cols w:space="708"/>
          <w:docGrid w:linePitch="360"/>
        </w:sectPr>
      </w:pPr>
      <w:r w:rsidRPr="001D3F6B">
        <w:rPr>
          <w:rFonts w:eastAsiaTheme="majorEastAsia"/>
          <w:color w:val="2F5496" w:themeColor="accent1" w:themeShade="BF"/>
          <w:lang w:val="en-US"/>
        </w:rPr>
        <w:fldChar w:fldCharType="end"/>
      </w:r>
    </w:p>
    <w:p w14:paraId="7A67E45F" w14:textId="79E1BB14" w:rsidR="00893AA8" w:rsidRPr="0083151C" w:rsidRDefault="00893AA8" w:rsidP="00DC07F3">
      <w:pPr>
        <w:spacing w:line="360" w:lineRule="auto"/>
        <w:jc w:val="both"/>
        <w:rPr>
          <w:b/>
          <w:bCs/>
        </w:rPr>
        <w:sectPr w:rsidR="00893AA8" w:rsidRPr="0083151C" w:rsidSect="00D577A6">
          <w:headerReference w:type="default" r:id="rId13"/>
          <w:type w:val="continuous"/>
          <w:pgSz w:w="11906" w:h="16838"/>
          <w:pgMar w:top="2268" w:right="1134" w:bottom="1134" w:left="2268" w:header="1134" w:footer="1134" w:gutter="0"/>
          <w:cols w:space="708"/>
          <w:docGrid w:linePitch="360"/>
        </w:sectPr>
      </w:pPr>
    </w:p>
    <w:p w14:paraId="44AEE442" w14:textId="77777777" w:rsidR="00C047DF" w:rsidRPr="0083151C" w:rsidRDefault="00C047DF" w:rsidP="00E2666E">
      <w:pPr>
        <w:pStyle w:val="berschrift1"/>
        <w:spacing w:after="120" w:line="360" w:lineRule="auto"/>
        <w:rPr>
          <w:rFonts w:ascii="Times New Roman" w:hAnsi="Times New Roman" w:cs="Times New Roman"/>
          <w:b/>
          <w:bCs/>
          <w:color w:val="000000" w:themeColor="text1"/>
        </w:rPr>
        <w:sectPr w:rsidR="00C047DF" w:rsidRPr="0083151C" w:rsidSect="00BC34AF">
          <w:headerReference w:type="default" r:id="rId14"/>
          <w:type w:val="continuous"/>
          <w:pgSz w:w="11906" w:h="16838"/>
          <w:pgMar w:top="2268" w:right="1134" w:bottom="1134" w:left="2268" w:header="1134" w:footer="1134" w:gutter="0"/>
          <w:cols w:space="708"/>
          <w:docGrid w:linePitch="360"/>
        </w:sectPr>
      </w:pPr>
      <w:bookmarkStart w:id="5" w:name="_Toc48667267"/>
      <w:bookmarkStart w:id="6" w:name="_Toc48673145"/>
      <w:bookmarkStart w:id="7" w:name="_Toc49175427"/>
    </w:p>
    <w:p w14:paraId="7C210FB7" w14:textId="49D80FBE" w:rsidR="00361954" w:rsidRDefault="00945825" w:rsidP="00004521">
      <w:pPr>
        <w:pStyle w:val="1"/>
        <w:spacing w:line="360" w:lineRule="auto"/>
        <w:jc w:val="both"/>
        <w:rPr>
          <w:szCs w:val="32"/>
        </w:rPr>
      </w:pPr>
      <w:bookmarkStart w:id="8" w:name="_Toc108612800"/>
      <w:bookmarkStart w:id="9" w:name="_Toc55308647"/>
      <w:bookmarkStart w:id="10" w:name="_Toc55308800"/>
      <w:bookmarkStart w:id="11" w:name="_Toc95325733"/>
      <w:bookmarkStart w:id="12" w:name="_Toc95325804"/>
      <w:bookmarkEnd w:id="5"/>
      <w:bookmarkEnd w:id="6"/>
      <w:bookmarkEnd w:id="7"/>
      <w:r>
        <w:rPr>
          <w:szCs w:val="32"/>
        </w:rPr>
        <w:lastRenderedPageBreak/>
        <w:t xml:space="preserve">1 </w:t>
      </w:r>
      <w:bookmarkEnd w:id="8"/>
      <w:r w:rsidR="000748B0">
        <w:rPr>
          <w:szCs w:val="32"/>
        </w:rPr>
        <w:t>Einleitung</w:t>
      </w:r>
    </w:p>
    <w:p w14:paraId="5FA94B47" w14:textId="294CDA69" w:rsidR="00327963" w:rsidRPr="002D4715" w:rsidRDefault="00327963" w:rsidP="002D4715">
      <w:pPr>
        <w:pStyle w:val="2"/>
        <w:spacing w:line="360" w:lineRule="auto"/>
        <w:jc w:val="both"/>
        <w:rPr>
          <w:rFonts w:eastAsia="Times New Roman"/>
          <w:b w:val="0"/>
          <w:bCs w:val="0"/>
          <w:sz w:val="24"/>
          <w:szCs w:val="24"/>
        </w:rPr>
      </w:pPr>
      <w:bookmarkStart w:id="13" w:name="_Toc108612802"/>
      <w:r w:rsidRPr="002D4715">
        <w:rPr>
          <w:rFonts w:eastAsia="Times New Roman"/>
          <w:b w:val="0"/>
          <w:bCs w:val="0"/>
          <w:sz w:val="24"/>
          <w:szCs w:val="24"/>
        </w:rPr>
        <w:t>Unter deutschen Verbrauchern ist ein neues Gesundheitsbewusstsein zu spüren. So gaben rund 20,89 Millionen Personen in Deutschland im Rahmen einer Umfrage im Jahr 2022 an, sehr auf ihre Gesundheit zu achten und sich selbst als gesundheitsbewusst einzuschätzen.</w:t>
      </w:r>
      <w:r w:rsidR="002D4715">
        <w:rPr>
          <w:rStyle w:val="Funotenzeichen"/>
          <w:rFonts w:eastAsia="Times New Roman"/>
          <w:b w:val="0"/>
          <w:bCs w:val="0"/>
          <w:sz w:val="24"/>
          <w:szCs w:val="24"/>
        </w:rPr>
        <w:footnoteReference w:id="2"/>
      </w:r>
      <w:r w:rsidR="002D4715">
        <w:rPr>
          <w:rFonts w:eastAsia="Times New Roman"/>
          <w:b w:val="0"/>
          <w:bCs w:val="0"/>
          <w:sz w:val="24"/>
          <w:szCs w:val="24"/>
        </w:rPr>
        <w:t xml:space="preserve"> </w:t>
      </w:r>
      <w:r w:rsidRPr="002D4715">
        <w:rPr>
          <w:rFonts w:eastAsia="Times New Roman"/>
          <w:b w:val="0"/>
          <w:bCs w:val="0"/>
          <w:sz w:val="24"/>
          <w:szCs w:val="24"/>
        </w:rPr>
        <w:t>Ebenso</w:t>
      </w:r>
      <w:r w:rsidR="002D4715" w:rsidRPr="002D4715">
        <w:rPr>
          <w:rFonts w:eastAsia="Times New Roman"/>
          <w:b w:val="0"/>
          <w:bCs w:val="0"/>
          <w:sz w:val="24"/>
          <w:szCs w:val="24"/>
        </w:rPr>
        <w:t xml:space="preserve"> </w:t>
      </w:r>
      <w:r w:rsidRPr="002D4715">
        <w:rPr>
          <w:rFonts w:eastAsia="Times New Roman"/>
          <w:b w:val="0"/>
          <w:bCs w:val="0"/>
          <w:sz w:val="24"/>
          <w:szCs w:val="24"/>
        </w:rPr>
        <w:t>zeigte</w:t>
      </w:r>
      <w:r w:rsidR="002D4715" w:rsidRPr="002D4715">
        <w:rPr>
          <w:rFonts w:eastAsia="Times New Roman"/>
          <w:b w:val="0"/>
          <w:bCs w:val="0"/>
          <w:sz w:val="24"/>
          <w:szCs w:val="24"/>
        </w:rPr>
        <w:t xml:space="preserve"> </w:t>
      </w:r>
      <w:r w:rsidRPr="002D4715">
        <w:rPr>
          <w:rFonts w:eastAsia="Times New Roman"/>
          <w:b w:val="0"/>
          <w:bCs w:val="0"/>
          <w:sz w:val="24"/>
          <w:szCs w:val="24"/>
        </w:rPr>
        <w:t>eine weitere Befragung, dass rund 25,4 Millionen Personen der deutschsprachigen Bevölkerung ein besonderes Interesse an gesunder Ernährung haben.</w:t>
      </w:r>
      <w:r w:rsidR="002D4715">
        <w:rPr>
          <w:rStyle w:val="Funotenzeichen"/>
          <w:rFonts w:eastAsia="Times New Roman"/>
          <w:b w:val="0"/>
          <w:bCs w:val="0"/>
          <w:sz w:val="24"/>
          <w:szCs w:val="24"/>
        </w:rPr>
        <w:footnoteReference w:id="3"/>
      </w:r>
      <w:r w:rsidRPr="002D4715">
        <w:rPr>
          <w:rFonts w:eastAsia="Times New Roman"/>
          <w:b w:val="0"/>
          <w:bCs w:val="0"/>
          <w:sz w:val="24"/>
          <w:szCs w:val="24"/>
        </w:rPr>
        <w:t xml:space="preserve">  Diese Zahlen spiegeln im Vergleich zu den vergangenen Jahren den zunehmenden Stellenwert eines gesunden Lebensstils und ein wachsendes Interesse am Wissensaufbau bzgl. gesunder Ernährung wider. Die Ausübung sportlicher Aktivitäten und die verstärkte Integration gesunder Ernährungsroutinen reflektieren den Wunsch nach einem gesünderen und leistungsfähigeren Körper im Rahmen der Selbstoptimierung. Zur Unterstützung dieser individuellen Gesundheitsziele werden vermehrt digitale Self-Tracking-Lösungen zur Überwachung des eigenen Schlaf-, Bewegungs- und Ernährungsverhaltens angeboten und eingesetzt. Eine Marktanalyse von Statista Digital Market prognostiziert für das Jahr 2025 rund 7,01 Millionen deutschsprachige Nutzer, die Ernährungsapps zum Tracken der eigenen Nährstoffzufuhr und Gesundheit einsetzen werden.</w:t>
      </w:r>
      <w:r w:rsidR="002D4715">
        <w:rPr>
          <w:rStyle w:val="Funotenzeichen"/>
          <w:rFonts w:eastAsia="Times New Roman"/>
          <w:b w:val="0"/>
          <w:bCs w:val="0"/>
          <w:sz w:val="24"/>
          <w:szCs w:val="24"/>
        </w:rPr>
        <w:footnoteReference w:id="4"/>
      </w:r>
      <w:r w:rsidRPr="002D4715">
        <w:rPr>
          <w:rFonts w:eastAsia="Times New Roman"/>
          <w:b w:val="0"/>
          <w:bCs w:val="0"/>
          <w:sz w:val="24"/>
          <w:szCs w:val="24"/>
        </w:rPr>
        <w:t xml:space="preserve">  Im Rahmen dieser Trendbewegung versuchen viele Menschen inmitten ihres stressigen Alltags durch die Zuhilfenahme von Trackingapps eine dauerhafte gesunde Ernährungsroutine zu etablieren. Dabei stellt das Nährstofftracking häufig ein aufwändiges Prozedere dar, welches durch manuelles </w:t>
      </w:r>
      <w:r w:rsidR="000507A6">
        <w:rPr>
          <w:rFonts w:eastAsia="Times New Roman"/>
          <w:b w:val="0"/>
          <w:bCs w:val="0"/>
          <w:sz w:val="24"/>
          <w:szCs w:val="24"/>
        </w:rPr>
        <w:t xml:space="preserve">und somit fehleranfälliges sowie </w:t>
      </w:r>
      <w:r w:rsidRPr="002D4715">
        <w:rPr>
          <w:rFonts w:eastAsia="Times New Roman"/>
          <w:b w:val="0"/>
          <w:bCs w:val="0"/>
          <w:sz w:val="24"/>
          <w:szCs w:val="24"/>
        </w:rPr>
        <w:t>zeitintensives Abwiegen, Vermessen und Notieren der zugeführten Lebens- und Nahrungsmittel geprägt ist. Darüber hinaus ist das manuelle Abwiegen der Lebensmittel in bestimmten Situationen, etwa unterwegs oder im Rahmen eines Restaurantbesuchs, gar nicht möglich, da alltagsübliche Messinstrumente wie bspw. eine Waage oder ein Mess-becher schlichtweg nicht greifbar sind. Um dieser Situation entgegenzuwirken, existieren bereits zahlreiche (teil-)automatisierte Lösungsansätze am Markt, die aus einem dedizierten Forschungsgebiet entstammen und mittels Bildanalyse und / oder Methoden</w:t>
      </w:r>
      <w:r w:rsidR="002D4715" w:rsidRPr="002D4715">
        <w:rPr>
          <w:rFonts w:eastAsia="Times New Roman"/>
          <w:b w:val="0"/>
          <w:bCs w:val="0"/>
          <w:sz w:val="24"/>
          <w:szCs w:val="24"/>
        </w:rPr>
        <w:t xml:space="preserve"> </w:t>
      </w:r>
      <w:r w:rsidRPr="002D4715">
        <w:rPr>
          <w:rFonts w:eastAsia="Times New Roman"/>
          <w:b w:val="0"/>
          <w:bCs w:val="0"/>
          <w:sz w:val="24"/>
          <w:szCs w:val="24"/>
        </w:rPr>
        <w:t>der künstlichen Intelligenz die Bestimmung des Nährstoffgehalts anhand des zuvor ermittelten Lebensmittelvolumens ermöglichen.</w:t>
      </w:r>
    </w:p>
    <w:p w14:paraId="7D01FEF6" w14:textId="77777777" w:rsidR="00327963" w:rsidRDefault="00327963">
      <w:pPr>
        <w:rPr>
          <w:color w:val="000000" w:themeColor="text1"/>
        </w:rPr>
      </w:pPr>
      <w:r>
        <w:rPr>
          <w:b/>
          <w:bCs/>
        </w:rPr>
        <w:br w:type="page"/>
      </w:r>
    </w:p>
    <w:p w14:paraId="75A9E39D" w14:textId="7CB9BFDA" w:rsidR="00621316" w:rsidRDefault="003B3A91" w:rsidP="00004521">
      <w:pPr>
        <w:pStyle w:val="2"/>
        <w:spacing w:line="360" w:lineRule="auto"/>
        <w:jc w:val="both"/>
      </w:pPr>
      <w:r>
        <w:lastRenderedPageBreak/>
        <w:t>1.</w:t>
      </w:r>
      <w:r w:rsidR="000748B0">
        <w:t>1</w:t>
      </w:r>
      <w:r>
        <w:t xml:space="preserve"> </w:t>
      </w:r>
      <w:r w:rsidR="002A3C5B">
        <w:t>Problem</w:t>
      </w:r>
      <w:bookmarkEnd w:id="13"/>
      <w:r w:rsidR="000748B0">
        <w:t>stellung</w:t>
      </w:r>
    </w:p>
    <w:p w14:paraId="5ACB0666" w14:textId="5C6B43B5" w:rsidR="00C96060" w:rsidRDefault="00AD1084" w:rsidP="00B03354">
      <w:pPr>
        <w:spacing w:line="360" w:lineRule="auto"/>
        <w:jc w:val="both"/>
        <w:rPr>
          <w:color w:val="000000" w:themeColor="text1"/>
        </w:rPr>
      </w:pPr>
      <w:r w:rsidRPr="00AD1084">
        <w:rPr>
          <w:color w:val="000000" w:themeColor="text1"/>
        </w:rPr>
        <w:t>Obwohl derzeit verschiedene Lösungsansätze zur automatisierten Volumen- und Nährstoffbestimmung von Lebensmitteln in unterschiedlichen Implementierungsformen existieren, konnte eine Analyse bestehender wissenschaftlicher Forschungsarbeiten und Trackingapps zeigen, dass die Software</w:t>
      </w:r>
      <w:r w:rsidR="00831005">
        <w:rPr>
          <w:color w:val="000000" w:themeColor="text1"/>
        </w:rPr>
        <w:t>implementierung</w:t>
      </w:r>
      <w:r w:rsidR="0066396F">
        <w:rPr>
          <w:color w:val="000000" w:themeColor="text1"/>
        </w:rPr>
        <w:t xml:space="preserve"> </w:t>
      </w:r>
      <w:r w:rsidRPr="00AD1084">
        <w:rPr>
          <w:color w:val="000000" w:themeColor="text1"/>
        </w:rPr>
        <w:t>RealityKit Object Capture</w:t>
      </w:r>
      <w:r w:rsidR="0066396F">
        <w:rPr>
          <w:color w:val="000000" w:themeColor="text1"/>
        </w:rPr>
        <w:t xml:space="preserve"> </w:t>
      </w:r>
      <w:r w:rsidRPr="00AD1084">
        <w:rPr>
          <w:color w:val="000000" w:themeColor="text1"/>
        </w:rPr>
        <w:t>bislang in diesem Anwendungskontext noch nicht untersucht wurde. Object Capture stellt dabei eine Softwarekomponente des Apple Frameworks</w:t>
      </w:r>
      <w:r w:rsidR="00831005">
        <w:rPr>
          <w:color w:val="000000" w:themeColor="text1"/>
        </w:rPr>
        <w:t xml:space="preserve"> </w:t>
      </w:r>
      <w:r w:rsidRPr="00AD1084">
        <w:rPr>
          <w:color w:val="000000" w:themeColor="text1"/>
        </w:rPr>
        <w:t xml:space="preserve">RealityKit dar, welche unter Anwendung von </w:t>
      </w:r>
      <w:r w:rsidR="00831005">
        <w:rPr>
          <w:color w:val="000000" w:themeColor="text1"/>
        </w:rPr>
        <w:t xml:space="preserve">photogrammetrischen Verfahren </w:t>
      </w:r>
      <w:r w:rsidRPr="00AD1084">
        <w:rPr>
          <w:color w:val="000000" w:themeColor="text1"/>
        </w:rPr>
        <w:t xml:space="preserve">eine </w:t>
      </w:r>
      <w:r w:rsidR="00831005">
        <w:rPr>
          <w:color w:val="000000" w:themeColor="text1"/>
        </w:rPr>
        <w:t>dreidimensionale (</w:t>
      </w:r>
      <w:r w:rsidRPr="00AD1084">
        <w:rPr>
          <w:color w:val="000000" w:themeColor="text1"/>
        </w:rPr>
        <w:t>3D</w:t>
      </w:r>
      <w:r w:rsidR="00831005">
        <w:rPr>
          <w:color w:val="000000" w:themeColor="text1"/>
        </w:rPr>
        <w:t>)</w:t>
      </w:r>
      <w:r w:rsidRPr="00AD1084">
        <w:rPr>
          <w:color w:val="000000" w:themeColor="text1"/>
        </w:rPr>
        <w:t xml:space="preserve"> Objektrekonstruktion auf Basis einer zweidimensionalen Bildserie ermöglicht. Aktuell existieren keine wissenschaftlichen Erkenntnisse zur </w:t>
      </w:r>
      <w:r w:rsidR="00885D17">
        <w:rPr>
          <w:color w:val="000000" w:themeColor="text1"/>
        </w:rPr>
        <w:t xml:space="preserve">Nutzbarkeit </w:t>
      </w:r>
      <w:r w:rsidRPr="00AD1084">
        <w:rPr>
          <w:color w:val="000000" w:themeColor="text1"/>
        </w:rPr>
        <w:t xml:space="preserve">von Object Capture </w:t>
      </w:r>
      <w:r w:rsidR="00885D17">
        <w:rPr>
          <w:color w:val="000000" w:themeColor="text1"/>
        </w:rPr>
        <w:t xml:space="preserve">zur Volumenbestimmung </w:t>
      </w:r>
      <w:r w:rsidRPr="00AD1084">
        <w:rPr>
          <w:color w:val="000000" w:themeColor="text1"/>
        </w:rPr>
        <w:t>von Lebensmitteln</w:t>
      </w:r>
      <w:r w:rsidR="00885D17">
        <w:rPr>
          <w:color w:val="000000" w:themeColor="text1"/>
        </w:rPr>
        <w:t xml:space="preserve"> im Rahmen dieses Anwendungskontextes. Ebenso liegen keine Daten zu dessen Performance im Sinne der Messgenauigkeit vor</w:t>
      </w:r>
      <w:r w:rsidRPr="00AD1084">
        <w:rPr>
          <w:color w:val="000000" w:themeColor="text1"/>
        </w:rPr>
        <w:t xml:space="preserve">. Folglich ist eine wissenschaftliche Betrachtung dieser Softwarekomponente </w:t>
      </w:r>
      <w:r w:rsidR="00885D17">
        <w:rPr>
          <w:color w:val="000000" w:themeColor="text1"/>
        </w:rPr>
        <w:t xml:space="preserve">im Kontext der Lebensmittelanalyse </w:t>
      </w:r>
      <w:r w:rsidRPr="00AD1084">
        <w:rPr>
          <w:color w:val="000000" w:themeColor="text1"/>
        </w:rPr>
        <w:t xml:space="preserve">sinnvoll. Durch das Ausbleiben einer wissenschaftlichen Analyse dieses </w:t>
      </w:r>
      <w:r w:rsidR="00885D17">
        <w:rPr>
          <w:color w:val="000000" w:themeColor="text1"/>
        </w:rPr>
        <w:t xml:space="preserve">alternativen </w:t>
      </w:r>
      <w:r w:rsidRPr="00AD1084">
        <w:rPr>
          <w:color w:val="000000" w:themeColor="text1"/>
        </w:rPr>
        <w:t>Lösungsansatzes könnte mögliches Potenzial unentdeckt bleiben.</w:t>
      </w:r>
    </w:p>
    <w:p w14:paraId="76988C5E" w14:textId="77777777" w:rsidR="000748B0" w:rsidRDefault="000748B0" w:rsidP="00B03354">
      <w:pPr>
        <w:spacing w:line="360" w:lineRule="auto"/>
        <w:jc w:val="both"/>
        <w:rPr>
          <w:color w:val="000000" w:themeColor="text1"/>
        </w:rPr>
      </w:pPr>
    </w:p>
    <w:p w14:paraId="4ABBD6AB" w14:textId="7E77DCDA" w:rsidR="000748B0" w:rsidRDefault="000748B0" w:rsidP="000748B0">
      <w:pPr>
        <w:pStyle w:val="2"/>
        <w:spacing w:line="360" w:lineRule="auto"/>
        <w:jc w:val="both"/>
      </w:pPr>
      <w:r>
        <w:t>1.2 Zielsetzung</w:t>
      </w:r>
    </w:p>
    <w:p w14:paraId="466C87E7" w14:textId="4498CFEF" w:rsidR="00363CDC" w:rsidRDefault="00AD1084" w:rsidP="00C3706F">
      <w:pPr>
        <w:spacing w:line="360" w:lineRule="auto"/>
        <w:jc w:val="both"/>
      </w:pPr>
      <w:r w:rsidRPr="00AD1084">
        <w:t xml:space="preserve">Aufgrund der fehlenden </w:t>
      </w:r>
      <w:r w:rsidR="009D79C1">
        <w:t xml:space="preserve">wissenschaftlichen </w:t>
      </w:r>
      <w:r w:rsidRPr="00AD1084">
        <w:t xml:space="preserve">Erkenntnisse </w:t>
      </w:r>
      <w:r w:rsidR="009D79C1">
        <w:t xml:space="preserve">und Daten zu RealityKit Object Capture im Rahmen dieses Anwendungskontexts ist das erste Ziel dieser Arbeit die für eine anschließende Performanceanalyse notwendigen </w:t>
      </w:r>
      <w:r w:rsidR="00644B3A">
        <w:t>Messd</w:t>
      </w:r>
      <w:r w:rsidR="009D79C1">
        <w:t xml:space="preserve">aten </w:t>
      </w:r>
      <w:r w:rsidR="00644B3A">
        <w:t xml:space="preserve">bzgl. der Lebensmittelvolumina </w:t>
      </w:r>
      <w:r w:rsidR="009D79C1">
        <w:t xml:space="preserve">zu generieren. Hierzu wird unter Anwendung der Design Science Research </w:t>
      </w:r>
      <w:r w:rsidR="00644B3A">
        <w:t xml:space="preserve">(DSR) </w:t>
      </w:r>
      <w:r w:rsidR="009D79C1">
        <w:t xml:space="preserve">Methodologie eine Lösung konzipiert, die die erforderlichen </w:t>
      </w:r>
      <w:r w:rsidR="00644B3A">
        <w:t>Messd</w:t>
      </w:r>
      <w:r w:rsidR="009D79C1">
        <w:t xml:space="preserve">aten bereitstellt. </w:t>
      </w:r>
      <w:r w:rsidR="00644B3A">
        <w:t xml:space="preserve">Hierbei repräsentieren die erhobenen Messdaten das unter Zuhilfenahme von Object Capture ermittelte Volumen der analysierten Lebensmittel. </w:t>
      </w:r>
      <w:r w:rsidR="009D79C1">
        <w:t xml:space="preserve">Das zweite Ziel dieser Arbeit umfasst die Performanceanalyse </w:t>
      </w:r>
      <w:r w:rsidR="00644B3A">
        <w:t xml:space="preserve">von Object Capture. </w:t>
      </w:r>
      <w:r w:rsidRPr="00AD1084">
        <w:t xml:space="preserve">Im Kern wird dabei die Qualität des </w:t>
      </w:r>
      <w:r w:rsidR="00644B3A">
        <w:t xml:space="preserve">durch Object Capture </w:t>
      </w:r>
      <w:r w:rsidRPr="00AD1084">
        <w:t xml:space="preserve">generierten 3D Modells anhand des im Anschluss berechneten Volumens </w:t>
      </w:r>
      <w:r w:rsidR="009D79C1">
        <w:t>betrachtet</w:t>
      </w:r>
      <w:r w:rsidRPr="00AD1084">
        <w:t xml:space="preserve">. </w:t>
      </w:r>
      <w:r w:rsidR="009D79C1">
        <w:t>Ein</w:t>
      </w:r>
      <w:r w:rsidRPr="00AD1084">
        <w:t xml:space="preserve"> Vergleich </w:t>
      </w:r>
      <w:r w:rsidR="00644B3A">
        <w:t xml:space="preserve">zwischen den erhobenen Messdaten </w:t>
      </w:r>
      <w:r w:rsidRPr="00AD1084">
        <w:t xml:space="preserve">und </w:t>
      </w:r>
      <w:r w:rsidR="00644B3A">
        <w:t xml:space="preserve">den zugehörigen </w:t>
      </w:r>
      <w:r w:rsidRPr="00AD1084">
        <w:t xml:space="preserve">realen </w:t>
      </w:r>
      <w:r w:rsidR="00644B3A">
        <w:t xml:space="preserve">Daten </w:t>
      </w:r>
      <w:r w:rsidR="002904F4">
        <w:t xml:space="preserve">bzgl. der </w:t>
      </w:r>
      <w:r w:rsidR="00644B3A">
        <w:t>Objektv</w:t>
      </w:r>
      <w:r w:rsidRPr="00AD1084">
        <w:t>olum</w:t>
      </w:r>
      <w:r w:rsidR="00644B3A">
        <w:t>ina</w:t>
      </w:r>
      <w:r w:rsidRPr="00AD1084">
        <w:t xml:space="preserve"> soll final eine </w:t>
      </w:r>
      <w:r w:rsidR="00644B3A">
        <w:t xml:space="preserve">Grundlage </w:t>
      </w:r>
      <w:r w:rsidRPr="00AD1084">
        <w:t xml:space="preserve">zur </w:t>
      </w:r>
      <w:r w:rsidR="00644B3A">
        <w:t xml:space="preserve">Bewertung der </w:t>
      </w:r>
      <w:r w:rsidRPr="00AD1084">
        <w:t xml:space="preserve">Messgenauigkeit und Nutzbarkeit von Object Capture zur </w:t>
      </w:r>
      <w:r w:rsidR="00644B3A">
        <w:t xml:space="preserve">Volumenbestimmung im Anwendungskontext der </w:t>
      </w:r>
      <w:r w:rsidRPr="00AD1084">
        <w:t xml:space="preserve">Lebensmittelanalyse </w:t>
      </w:r>
      <w:r w:rsidR="00644B3A">
        <w:t>ermöglichen</w:t>
      </w:r>
      <w:r w:rsidRPr="00AD1084">
        <w:t>.</w:t>
      </w:r>
      <w:r w:rsidR="00350331">
        <w:t xml:space="preserve"> </w:t>
      </w:r>
      <w:r w:rsidRPr="00AD1084">
        <w:t xml:space="preserve">Die Darstellung des aktuellen Forschungsstands anhand bisheriger Arbeitsergebnisse ist ebenfalls Ziel dieser Arbeit. Zudem soll ein theoretischer Teil als weiteres Ziel zum besseren Verständnis der </w:t>
      </w:r>
      <w:r w:rsidRPr="00AD1084">
        <w:lastRenderedPageBreak/>
        <w:t xml:space="preserve">komplexen Thematik der 3D Objektrekonstruktion und Volumenberechnung erarbeitet werden. Im Idealfall werden durch die </w:t>
      </w:r>
      <w:r w:rsidR="009D79C1">
        <w:t>Datengenerierung und Performancea</w:t>
      </w:r>
      <w:r w:rsidRPr="00AD1084">
        <w:t>nalyse neue Erkenntnisse gewonnen, die den aktuellen Stand in diesem Fo</w:t>
      </w:r>
      <w:r>
        <w:t>r</w:t>
      </w:r>
      <w:r w:rsidRPr="00AD1084">
        <w:t>schungsgebiet voranbringen und zur Diskussion in Fachkreisen anregen.</w:t>
      </w:r>
    </w:p>
    <w:p w14:paraId="2BE49349" w14:textId="77777777" w:rsidR="000748B0" w:rsidRDefault="000748B0" w:rsidP="00C3706F">
      <w:pPr>
        <w:spacing w:line="360" w:lineRule="auto"/>
        <w:jc w:val="both"/>
      </w:pPr>
    </w:p>
    <w:p w14:paraId="0DECBD1A" w14:textId="77777777" w:rsidR="000748B0" w:rsidRDefault="000748B0" w:rsidP="00004521">
      <w:pPr>
        <w:pStyle w:val="2"/>
        <w:spacing w:line="360" w:lineRule="auto"/>
        <w:jc w:val="both"/>
      </w:pPr>
      <w:r>
        <w:t>1.3 Themenabgrenzung</w:t>
      </w:r>
      <w:bookmarkStart w:id="14" w:name="_Toc108612805"/>
    </w:p>
    <w:bookmarkEnd w:id="14"/>
    <w:p w14:paraId="0FD665A1" w14:textId="7A31D6A4" w:rsidR="000748B0" w:rsidRDefault="00605DAB" w:rsidP="00C3706F">
      <w:pPr>
        <w:spacing w:line="360" w:lineRule="auto"/>
        <w:jc w:val="both"/>
        <w:rPr>
          <w:color w:val="000000" w:themeColor="text1"/>
        </w:rPr>
      </w:pPr>
      <w:r w:rsidRPr="00605DAB">
        <w:rPr>
          <w:color w:val="000000" w:themeColor="text1"/>
        </w:rPr>
        <w:t xml:space="preserve">Obwohl bestehende </w:t>
      </w:r>
      <w:r w:rsidR="00BE019B">
        <w:rPr>
          <w:color w:val="000000" w:themeColor="text1"/>
        </w:rPr>
        <w:t>Lösungsa</w:t>
      </w:r>
      <w:r w:rsidRPr="00605DAB">
        <w:rPr>
          <w:color w:val="000000" w:themeColor="text1"/>
        </w:rPr>
        <w:t xml:space="preserve">nsätze die Messung von Gerichten mit mehreren zusammengesetzten Lebens- und Nahrungsmitteln ermöglichen, wird </w:t>
      </w:r>
      <w:r w:rsidR="00BE019B">
        <w:rPr>
          <w:color w:val="000000" w:themeColor="text1"/>
        </w:rPr>
        <w:t xml:space="preserve">sich das zur Datenerhebung notwendige </w:t>
      </w:r>
      <w:r w:rsidRPr="00605DAB">
        <w:rPr>
          <w:color w:val="000000" w:themeColor="text1"/>
        </w:rPr>
        <w:t>prototypische System ausschließlich auf ausgewählte Lebensmittel beschränken, um die</w:t>
      </w:r>
      <w:r w:rsidR="00BE019B">
        <w:rPr>
          <w:color w:val="000000" w:themeColor="text1"/>
        </w:rPr>
        <w:t xml:space="preserve"> in Kapitel </w:t>
      </w:r>
      <w:r w:rsidR="00BE019B" w:rsidRPr="00BE019B">
        <w:rPr>
          <w:color w:val="FF0000"/>
        </w:rPr>
        <w:t>1.2</w:t>
      </w:r>
      <w:r w:rsidR="00BE019B">
        <w:rPr>
          <w:color w:val="000000" w:themeColor="text1"/>
        </w:rPr>
        <w:t xml:space="preserve"> definierte </w:t>
      </w:r>
      <w:r w:rsidRPr="00605DAB">
        <w:rPr>
          <w:color w:val="000000" w:themeColor="text1"/>
        </w:rPr>
        <w:t>Ziel</w:t>
      </w:r>
      <w:r w:rsidR="00BE019B">
        <w:rPr>
          <w:color w:val="000000" w:themeColor="text1"/>
        </w:rPr>
        <w:t xml:space="preserve">setzung </w:t>
      </w:r>
      <w:r w:rsidRPr="00605DAB">
        <w:rPr>
          <w:color w:val="000000" w:themeColor="text1"/>
        </w:rPr>
        <w:t xml:space="preserve">optimal und effizient zu erreichen. </w:t>
      </w:r>
      <w:r w:rsidR="00BE019B">
        <w:rPr>
          <w:color w:val="000000" w:themeColor="text1"/>
        </w:rPr>
        <w:t xml:space="preserve">Im Detail bedeutet das, dass </w:t>
      </w:r>
      <w:r w:rsidRPr="00605DAB">
        <w:rPr>
          <w:color w:val="000000" w:themeColor="text1"/>
        </w:rPr>
        <w:t>pro Messung nur ein Lebensmittel analysier</w:t>
      </w:r>
      <w:r w:rsidR="00114989">
        <w:rPr>
          <w:color w:val="000000" w:themeColor="text1"/>
        </w:rPr>
        <w:t>bar ist</w:t>
      </w:r>
      <w:r w:rsidRPr="00605DAB">
        <w:rPr>
          <w:color w:val="000000" w:themeColor="text1"/>
        </w:rPr>
        <w:t xml:space="preserve">. </w:t>
      </w:r>
      <w:r w:rsidR="001633DE">
        <w:rPr>
          <w:color w:val="000000" w:themeColor="text1"/>
        </w:rPr>
        <w:t>Folglich ist d</w:t>
      </w:r>
      <w:r w:rsidRPr="00605DAB">
        <w:rPr>
          <w:color w:val="000000" w:themeColor="text1"/>
        </w:rPr>
        <w:t xml:space="preserve">ie </w:t>
      </w:r>
      <w:r w:rsidR="00114989">
        <w:rPr>
          <w:color w:val="000000" w:themeColor="text1"/>
        </w:rPr>
        <w:t>Messung</w:t>
      </w:r>
      <w:r w:rsidRPr="00605DAB">
        <w:rPr>
          <w:color w:val="000000" w:themeColor="text1"/>
        </w:rPr>
        <w:t xml:space="preserve"> von Gerichten, die aus mehreren Lebens- und Nahrungsmitteln bestehen,</w:t>
      </w:r>
      <w:r w:rsidR="001633DE">
        <w:rPr>
          <w:color w:val="000000" w:themeColor="text1"/>
        </w:rPr>
        <w:t xml:space="preserve"> </w:t>
      </w:r>
      <w:r w:rsidRPr="00605DAB">
        <w:rPr>
          <w:color w:val="000000" w:themeColor="text1"/>
        </w:rPr>
        <w:t xml:space="preserve">nicht vorgesehen. Darüber hinaus ist kein produktiver Einsatz des </w:t>
      </w:r>
      <w:r w:rsidR="00BE019B">
        <w:rPr>
          <w:color w:val="000000" w:themeColor="text1"/>
        </w:rPr>
        <w:t xml:space="preserve">prototypischen </w:t>
      </w:r>
      <w:r w:rsidRPr="00605DAB">
        <w:rPr>
          <w:color w:val="000000" w:themeColor="text1"/>
        </w:rPr>
        <w:t xml:space="preserve">Systems geplant. </w:t>
      </w:r>
      <w:r w:rsidR="001633DE">
        <w:rPr>
          <w:color w:val="000000" w:themeColor="text1"/>
        </w:rPr>
        <w:t xml:space="preserve">Das im Rahmen dieser Arbeit zu konzipierende und implementierende System </w:t>
      </w:r>
      <w:r w:rsidRPr="00605DAB">
        <w:rPr>
          <w:color w:val="000000" w:themeColor="text1"/>
        </w:rPr>
        <w:t xml:space="preserve">soll lediglich </w:t>
      </w:r>
      <w:r w:rsidR="001633DE">
        <w:rPr>
          <w:color w:val="000000" w:themeColor="text1"/>
        </w:rPr>
        <w:t xml:space="preserve">erste Messdaten bzgl. der Lebensmittelvolumina bereitstellen, die als Bewertungsgrundlage für eine anschließende </w:t>
      </w:r>
      <w:r w:rsidR="008F03AA">
        <w:rPr>
          <w:color w:val="000000" w:themeColor="text1"/>
        </w:rPr>
        <w:t>Performanceanalyse</w:t>
      </w:r>
      <w:r w:rsidRPr="00605DAB">
        <w:rPr>
          <w:color w:val="000000" w:themeColor="text1"/>
        </w:rPr>
        <w:t xml:space="preserve"> </w:t>
      </w:r>
      <w:r w:rsidR="008F03AA">
        <w:rPr>
          <w:color w:val="000000" w:themeColor="text1"/>
        </w:rPr>
        <w:t>von Object Capture dienen sollen</w:t>
      </w:r>
      <w:r w:rsidR="008817B7">
        <w:rPr>
          <w:color w:val="000000" w:themeColor="text1"/>
        </w:rPr>
        <w:t>. Eine weiterführende Berechnung des Gewichts und die Ermittlung der Nährstoffzusammensetzung der analysierten Lebensmittel ist ebenfalls nicht Bestandteil dieser Arbeit.</w:t>
      </w:r>
    </w:p>
    <w:p w14:paraId="13B0B45D" w14:textId="77777777" w:rsidR="000748B0" w:rsidRDefault="000748B0" w:rsidP="00C3706F">
      <w:pPr>
        <w:spacing w:line="360" w:lineRule="auto"/>
        <w:jc w:val="both"/>
        <w:rPr>
          <w:color w:val="000000" w:themeColor="text1"/>
        </w:rPr>
      </w:pPr>
    </w:p>
    <w:p w14:paraId="2F057A8D" w14:textId="1D0093AF" w:rsidR="000748B0" w:rsidRDefault="000748B0" w:rsidP="000748B0">
      <w:pPr>
        <w:pStyle w:val="2"/>
        <w:spacing w:line="360" w:lineRule="auto"/>
        <w:jc w:val="both"/>
      </w:pPr>
      <w:r>
        <w:t xml:space="preserve">1.4 </w:t>
      </w:r>
      <w:r w:rsidR="00BA594E">
        <w:t>Gang</w:t>
      </w:r>
      <w:r>
        <w:t xml:space="preserve"> der Arbeit</w:t>
      </w:r>
    </w:p>
    <w:p w14:paraId="62A49CB0" w14:textId="228F1FD9" w:rsidR="0048447C" w:rsidRDefault="00AA2D61" w:rsidP="0048447C">
      <w:pPr>
        <w:spacing w:line="360" w:lineRule="auto"/>
        <w:jc w:val="both"/>
        <w:rPr>
          <w:color w:val="000000" w:themeColor="text1"/>
        </w:rPr>
      </w:pPr>
      <w:bookmarkStart w:id="15" w:name="_Toc102908201"/>
      <w:bookmarkStart w:id="16" w:name="_Toc108612807"/>
      <w:r>
        <w:rPr>
          <w:color w:val="000000" w:themeColor="text1"/>
        </w:rPr>
        <w:t xml:space="preserve">Der Aufbau der Arbeit orientiert sich an der oben geschilderten Zielsetzung. Um dem Leser einen verständlichen Einstieg in die komplexe Thematik der 3D Rekonstruktion und Volumenberechnung zu ermöglichen, werden zunächst in Kapitel </w:t>
      </w:r>
      <w:r w:rsidRPr="00A05EF0">
        <w:rPr>
          <w:color w:val="FF0000"/>
        </w:rPr>
        <w:t>X</w:t>
      </w:r>
      <w:r>
        <w:rPr>
          <w:color w:val="000000" w:themeColor="text1"/>
        </w:rPr>
        <w:t xml:space="preserve"> alle notwendigen technischen Grundlagen behandelt. Neben dem </w:t>
      </w:r>
      <w:r w:rsidR="00E83CE3">
        <w:rPr>
          <w:color w:val="000000" w:themeColor="text1"/>
        </w:rPr>
        <w:t xml:space="preserve">übergeordneten </w:t>
      </w:r>
      <w:r>
        <w:rPr>
          <w:color w:val="000000" w:themeColor="text1"/>
        </w:rPr>
        <w:t xml:space="preserve">Forschungsbereich der 3D Rekonstruktion, werden </w:t>
      </w:r>
      <w:r w:rsidR="00E83CE3">
        <w:rPr>
          <w:color w:val="000000" w:themeColor="text1"/>
        </w:rPr>
        <w:t xml:space="preserve">in Kapitel </w:t>
      </w:r>
      <w:r w:rsidR="00A05EF0" w:rsidRPr="00A05EF0">
        <w:rPr>
          <w:color w:val="FF0000"/>
        </w:rPr>
        <w:t>X</w:t>
      </w:r>
      <w:r w:rsidR="00A05EF0">
        <w:rPr>
          <w:color w:val="000000" w:themeColor="text1"/>
        </w:rPr>
        <w:t xml:space="preserve"> </w:t>
      </w:r>
      <w:r w:rsidR="00E83CE3">
        <w:rPr>
          <w:color w:val="000000" w:themeColor="text1"/>
        </w:rPr>
        <w:t xml:space="preserve">die gängigen Verfahren und Algorithmen zur bildbasierten 3D Rekonstruktion erläutert. In Kapitel </w:t>
      </w:r>
      <w:r w:rsidR="00A05EF0" w:rsidRPr="00A05EF0">
        <w:rPr>
          <w:color w:val="FF0000"/>
        </w:rPr>
        <w:t>X</w:t>
      </w:r>
      <w:r w:rsidR="00A05EF0">
        <w:rPr>
          <w:color w:val="000000" w:themeColor="text1"/>
        </w:rPr>
        <w:t xml:space="preserve"> </w:t>
      </w:r>
      <w:r w:rsidR="00E83CE3">
        <w:rPr>
          <w:color w:val="000000" w:themeColor="text1"/>
        </w:rPr>
        <w:t xml:space="preserve">wird zudem die im weiteren Verlauf der Arbeit genutzte Softwarekomponente, Object Capture dargestellt. Basierend auf diesen </w:t>
      </w:r>
      <w:r>
        <w:rPr>
          <w:color w:val="000000" w:themeColor="text1"/>
        </w:rPr>
        <w:t>Grundlagen</w:t>
      </w:r>
      <w:r w:rsidR="00E83CE3">
        <w:rPr>
          <w:color w:val="000000" w:themeColor="text1"/>
        </w:rPr>
        <w:t xml:space="preserve"> wird weiterführend in Kapitel </w:t>
      </w:r>
      <w:r w:rsidR="00A05EF0" w:rsidRPr="00A05EF0">
        <w:rPr>
          <w:color w:val="FF0000"/>
        </w:rPr>
        <w:t>X</w:t>
      </w:r>
      <w:r w:rsidR="00A05EF0">
        <w:rPr>
          <w:color w:val="000000" w:themeColor="text1"/>
        </w:rPr>
        <w:t xml:space="preserve"> </w:t>
      </w:r>
      <w:r w:rsidR="00E83CE3">
        <w:rPr>
          <w:color w:val="000000" w:themeColor="text1"/>
        </w:rPr>
        <w:t xml:space="preserve">der aktuelle Forschungsstand bzgl. der automatisierten Volumenbestimmung von Lebensmitteln thematisiert. Hierbei werden die verschiedenen gegenwärtigen Lösungsansätze kategorisiert und beschrieben. Die in dieser Arbeit angewandten wissenschaftlichen Methoden werden in Kapitel </w:t>
      </w:r>
      <w:r w:rsidR="00A05EF0" w:rsidRPr="00A05EF0">
        <w:rPr>
          <w:color w:val="FF0000"/>
        </w:rPr>
        <w:t>X</w:t>
      </w:r>
      <w:r w:rsidR="00A05EF0">
        <w:rPr>
          <w:color w:val="000000" w:themeColor="text1"/>
        </w:rPr>
        <w:t xml:space="preserve"> </w:t>
      </w:r>
      <w:r w:rsidR="00E83CE3">
        <w:rPr>
          <w:color w:val="000000" w:themeColor="text1"/>
        </w:rPr>
        <w:lastRenderedPageBreak/>
        <w:t xml:space="preserve">aufgeführt und erläutert. </w:t>
      </w:r>
      <w:r w:rsidR="001C0121">
        <w:rPr>
          <w:color w:val="000000" w:themeColor="text1"/>
        </w:rPr>
        <w:t xml:space="preserve">Daran anschließend umfasst Kapitel </w:t>
      </w:r>
      <w:r w:rsidR="00A05EF0" w:rsidRPr="00A05EF0">
        <w:rPr>
          <w:color w:val="FF0000"/>
        </w:rPr>
        <w:t>X</w:t>
      </w:r>
      <w:r w:rsidR="00A05EF0">
        <w:rPr>
          <w:color w:val="000000" w:themeColor="text1"/>
        </w:rPr>
        <w:t xml:space="preserve"> </w:t>
      </w:r>
      <w:r w:rsidR="001C0121">
        <w:rPr>
          <w:color w:val="000000" w:themeColor="text1"/>
        </w:rPr>
        <w:t xml:space="preserve">die Konzeption des beschriebenen Systems. Im Detail werden hierbei in Kapitel </w:t>
      </w:r>
      <w:r w:rsidR="00A05EF0" w:rsidRPr="00A05EF0">
        <w:rPr>
          <w:color w:val="FF0000"/>
        </w:rPr>
        <w:t>X</w:t>
      </w:r>
      <w:r w:rsidR="00A05EF0">
        <w:rPr>
          <w:color w:val="000000" w:themeColor="text1"/>
        </w:rPr>
        <w:t xml:space="preserve"> </w:t>
      </w:r>
      <w:r w:rsidR="001C0121">
        <w:rPr>
          <w:color w:val="000000" w:themeColor="text1"/>
        </w:rPr>
        <w:t xml:space="preserve">die Anforderungsanalyse, in Kapitel </w:t>
      </w:r>
      <w:r w:rsidR="00A05EF0" w:rsidRPr="00A05EF0">
        <w:rPr>
          <w:color w:val="FF0000"/>
        </w:rPr>
        <w:t>X</w:t>
      </w:r>
      <w:r w:rsidR="00A05EF0">
        <w:rPr>
          <w:color w:val="000000" w:themeColor="text1"/>
        </w:rPr>
        <w:t xml:space="preserve"> </w:t>
      </w:r>
      <w:r w:rsidR="001C0121">
        <w:rPr>
          <w:color w:val="000000" w:themeColor="text1"/>
        </w:rPr>
        <w:t xml:space="preserve">die Systemarchitektur und in Kapitel </w:t>
      </w:r>
      <w:r w:rsidR="00A05EF0" w:rsidRPr="00A05EF0">
        <w:rPr>
          <w:color w:val="FF0000"/>
        </w:rPr>
        <w:t>X</w:t>
      </w:r>
      <w:r w:rsidR="00A05EF0">
        <w:rPr>
          <w:color w:val="000000" w:themeColor="text1"/>
        </w:rPr>
        <w:t xml:space="preserve"> </w:t>
      </w:r>
      <w:r w:rsidR="001C0121">
        <w:rPr>
          <w:color w:val="000000" w:themeColor="text1"/>
        </w:rPr>
        <w:t>notwendige Vorbereitungsarbeiten thematisiert. Auf</w:t>
      </w:r>
      <w:r w:rsidR="00A05EF0">
        <w:rPr>
          <w:color w:val="000000" w:themeColor="text1"/>
        </w:rPr>
        <w:t xml:space="preserve"> </w:t>
      </w:r>
      <w:r w:rsidR="001C0121">
        <w:rPr>
          <w:color w:val="000000" w:themeColor="text1"/>
        </w:rPr>
        <w:t xml:space="preserve">Basis dieser Konzeption wird in Kapitel </w:t>
      </w:r>
      <w:r w:rsidR="00A05EF0" w:rsidRPr="00A05EF0">
        <w:rPr>
          <w:color w:val="FF0000"/>
        </w:rPr>
        <w:t>X</w:t>
      </w:r>
      <w:r w:rsidR="00A05EF0">
        <w:rPr>
          <w:color w:val="000000" w:themeColor="text1"/>
        </w:rPr>
        <w:t xml:space="preserve"> </w:t>
      </w:r>
      <w:r w:rsidR="001C0121">
        <w:rPr>
          <w:color w:val="000000" w:themeColor="text1"/>
        </w:rPr>
        <w:t xml:space="preserve">die vollständige Systemimplementierung beschrieben. Weiterführend wird in Kapitel </w:t>
      </w:r>
      <w:r w:rsidR="00A05EF0" w:rsidRPr="00A05EF0">
        <w:rPr>
          <w:color w:val="FF0000"/>
        </w:rPr>
        <w:t>X</w:t>
      </w:r>
      <w:r w:rsidR="00A05EF0">
        <w:rPr>
          <w:color w:val="000000" w:themeColor="text1"/>
        </w:rPr>
        <w:t xml:space="preserve"> </w:t>
      </w:r>
      <w:r w:rsidR="001C0121">
        <w:rPr>
          <w:color w:val="000000" w:themeColor="text1"/>
        </w:rPr>
        <w:t xml:space="preserve">die Evaluierung des entwickelten Systems dargestellt und anhand der Messergebnisse eine Systembewertung aufgezeigt. Abschließend werden in Kapitel </w:t>
      </w:r>
      <w:r w:rsidR="00A05EF0" w:rsidRPr="00A05EF0">
        <w:rPr>
          <w:color w:val="FF0000"/>
        </w:rPr>
        <w:t>X</w:t>
      </w:r>
      <w:r w:rsidR="00A05EF0">
        <w:rPr>
          <w:color w:val="000000" w:themeColor="text1"/>
        </w:rPr>
        <w:t xml:space="preserve"> </w:t>
      </w:r>
      <w:r w:rsidR="001C0121">
        <w:rPr>
          <w:color w:val="000000" w:themeColor="text1"/>
        </w:rPr>
        <w:t>die Ergebnisse und wesentlichsten Aspekte dieser Arbeit zusammengefasst und ein kurzer Ausblick gegeben.</w:t>
      </w:r>
    </w:p>
    <w:p w14:paraId="2CCBAC9E" w14:textId="77777777" w:rsidR="0048447C" w:rsidRDefault="0048447C">
      <w:pPr>
        <w:rPr>
          <w:color w:val="000000" w:themeColor="text1"/>
        </w:rPr>
      </w:pPr>
      <w:r>
        <w:rPr>
          <w:color w:val="000000" w:themeColor="text1"/>
        </w:rPr>
        <w:br w:type="page"/>
      </w:r>
    </w:p>
    <w:p w14:paraId="3C3992D9" w14:textId="4ACDC2DD" w:rsidR="000360B5" w:rsidRDefault="000748B0" w:rsidP="001C0121">
      <w:pPr>
        <w:pStyle w:val="1"/>
        <w:spacing w:line="360" w:lineRule="auto"/>
      </w:pPr>
      <w:r>
        <w:lastRenderedPageBreak/>
        <w:t>2</w:t>
      </w:r>
      <w:bookmarkEnd w:id="15"/>
      <w:bookmarkEnd w:id="16"/>
      <w:r w:rsidR="003F3D47">
        <w:t xml:space="preserve"> </w:t>
      </w:r>
      <w:r w:rsidR="003F3D47" w:rsidRPr="003F3D47">
        <w:t>Grundlagen und Forschungsansätze</w:t>
      </w:r>
    </w:p>
    <w:p w14:paraId="50CD268D" w14:textId="5DE4159D" w:rsidR="001C0121" w:rsidRDefault="0048447C" w:rsidP="005248CE">
      <w:pPr>
        <w:spacing w:line="360" w:lineRule="auto"/>
        <w:jc w:val="both"/>
        <w:rPr>
          <w:szCs w:val="32"/>
        </w:rPr>
      </w:pPr>
      <w:bookmarkStart w:id="17" w:name="_Toc48667270"/>
      <w:bookmarkStart w:id="18" w:name="_Toc48673157"/>
      <w:bookmarkStart w:id="19" w:name="_Toc49175439"/>
      <w:bookmarkStart w:id="20" w:name="_Toc55308658"/>
      <w:bookmarkStart w:id="21" w:name="_Toc55308811"/>
      <w:bookmarkStart w:id="22" w:name="_Toc95325758"/>
      <w:bookmarkStart w:id="23" w:name="_Toc95325829"/>
      <w:bookmarkStart w:id="24" w:name="_Toc102908222"/>
      <w:bookmarkStart w:id="25" w:name="_Toc108612818"/>
      <w:bookmarkEnd w:id="9"/>
      <w:bookmarkEnd w:id="10"/>
      <w:bookmarkEnd w:id="11"/>
      <w:bookmarkEnd w:id="12"/>
      <w:r>
        <w:rPr>
          <w:szCs w:val="32"/>
        </w:rPr>
        <w:t xml:space="preserve">Um </w:t>
      </w:r>
      <w:r w:rsidR="0006674C">
        <w:rPr>
          <w:szCs w:val="32"/>
        </w:rPr>
        <w:t>ein Grundverständnis für die komplexe Thematik der bildbasierten 3D Objektrekonstruktion und Volumenberechnung zu schaffen, werden i</w:t>
      </w:r>
      <w:r w:rsidR="00011110">
        <w:rPr>
          <w:szCs w:val="32"/>
        </w:rPr>
        <w:t xml:space="preserve">n Kapitel </w:t>
      </w:r>
      <w:r w:rsidR="00011110" w:rsidRPr="00F90DCF">
        <w:rPr>
          <w:color w:val="FF0000"/>
          <w:szCs w:val="32"/>
        </w:rPr>
        <w:t>2.1</w:t>
      </w:r>
      <w:r w:rsidR="00011110">
        <w:rPr>
          <w:szCs w:val="32"/>
        </w:rPr>
        <w:t xml:space="preserve"> </w:t>
      </w:r>
      <w:r w:rsidR="0006674C">
        <w:rPr>
          <w:szCs w:val="32"/>
        </w:rPr>
        <w:t xml:space="preserve">die dafür notwendigen technischen Grundlagen und Verfahren erläutert. An dieser Stelle </w:t>
      </w:r>
      <w:r w:rsidR="00011110">
        <w:rPr>
          <w:szCs w:val="32"/>
        </w:rPr>
        <w:t>ist</w:t>
      </w:r>
      <w:r w:rsidR="0006674C">
        <w:rPr>
          <w:szCs w:val="32"/>
        </w:rPr>
        <w:t xml:space="preserve"> </w:t>
      </w:r>
      <w:r w:rsidR="00011110">
        <w:rPr>
          <w:szCs w:val="32"/>
        </w:rPr>
        <w:t>zu betonen</w:t>
      </w:r>
      <w:r w:rsidR="0006674C">
        <w:rPr>
          <w:szCs w:val="32"/>
        </w:rPr>
        <w:t>,</w:t>
      </w:r>
      <w:r w:rsidR="00011110">
        <w:rPr>
          <w:szCs w:val="32"/>
        </w:rPr>
        <w:t xml:space="preserve"> </w:t>
      </w:r>
      <w:r w:rsidR="0006674C">
        <w:rPr>
          <w:szCs w:val="32"/>
        </w:rPr>
        <w:t xml:space="preserve">dass lediglich die </w:t>
      </w:r>
      <w:r w:rsidR="00EF3149">
        <w:rPr>
          <w:szCs w:val="32"/>
        </w:rPr>
        <w:t>fundamentalen</w:t>
      </w:r>
      <w:r w:rsidR="0006674C">
        <w:rPr>
          <w:szCs w:val="32"/>
        </w:rPr>
        <w:t xml:space="preserve"> Verfahren und </w:t>
      </w:r>
      <w:r w:rsidR="00033E52">
        <w:rPr>
          <w:szCs w:val="32"/>
        </w:rPr>
        <w:t>Algorithmen</w:t>
      </w:r>
      <w:r w:rsidR="0006674C">
        <w:rPr>
          <w:szCs w:val="32"/>
        </w:rPr>
        <w:t xml:space="preserve"> </w:t>
      </w:r>
      <w:r w:rsidR="00423B05">
        <w:rPr>
          <w:szCs w:val="32"/>
        </w:rPr>
        <w:t xml:space="preserve">und </w:t>
      </w:r>
      <w:r w:rsidR="0006674C">
        <w:rPr>
          <w:szCs w:val="32"/>
        </w:rPr>
        <w:t xml:space="preserve">folglich nur eine Teilmenge des gesamten Themenspektrums dargestellt </w:t>
      </w:r>
      <w:r w:rsidR="00EF3149">
        <w:rPr>
          <w:szCs w:val="32"/>
        </w:rPr>
        <w:t>wird</w:t>
      </w:r>
      <w:r w:rsidR="0006674C">
        <w:rPr>
          <w:szCs w:val="32"/>
        </w:rPr>
        <w:t xml:space="preserve">. </w:t>
      </w:r>
      <w:r w:rsidR="00423B05">
        <w:rPr>
          <w:szCs w:val="32"/>
        </w:rPr>
        <w:t xml:space="preserve">Neben diesen theoretischen </w:t>
      </w:r>
      <w:r w:rsidR="00033E52">
        <w:rPr>
          <w:szCs w:val="32"/>
        </w:rPr>
        <w:t>Grundlagen</w:t>
      </w:r>
      <w:r w:rsidR="00423B05">
        <w:rPr>
          <w:szCs w:val="32"/>
        </w:rPr>
        <w:t xml:space="preserve"> </w:t>
      </w:r>
      <w:r w:rsidR="00011110">
        <w:rPr>
          <w:szCs w:val="32"/>
        </w:rPr>
        <w:t xml:space="preserve">werden in Kapitel </w:t>
      </w:r>
      <w:r w:rsidR="00011110" w:rsidRPr="00F90DCF">
        <w:rPr>
          <w:color w:val="FF0000"/>
          <w:szCs w:val="32"/>
        </w:rPr>
        <w:t xml:space="preserve">2.2 </w:t>
      </w:r>
      <w:r w:rsidR="00011110">
        <w:rPr>
          <w:szCs w:val="32"/>
        </w:rPr>
        <w:t xml:space="preserve">die aktuellen Forschungsansätze und der allgemeine Forschungsbereich thematisiert. Abschließend wird in Kapitel </w:t>
      </w:r>
      <w:r w:rsidR="00011110" w:rsidRPr="00F90DCF">
        <w:rPr>
          <w:color w:val="FF0000"/>
          <w:szCs w:val="32"/>
        </w:rPr>
        <w:t xml:space="preserve">2.3 </w:t>
      </w:r>
      <w:r w:rsidR="00423B05">
        <w:rPr>
          <w:szCs w:val="32"/>
        </w:rPr>
        <w:t xml:space="preserve">die </w:t>
      </w:r>
      <w:r w:rsidR="00011110">
        <w:rPr>
          <w:szCs w:val="32"/>
        </w:rPr>
        <w:t xml:space="preserve">zur 3D Objektrekonstruktion </w:t>
      </w:r>
      <w:r w:rsidR="00157951">
        <w:rPr>
          <w:szCs w:val="32"/>
        </w:rPr>
        <w:t xml:space="preserve">verwendete </w:t>
      </w:r>
      <w:r w:rsidR="00423B05">
        <w:rPr>
          <w:szCs w:val="32"/>
        </w:rPr>
        <w:t>Software</w:t>
      </w:r>
      <w:r w:rsidR="00011110">
        <w:rPr>
          <w:szCs w:val="32"/>
        </w:rPr>
        <w:t xml:space="preserve">implementierung RealityKit </w:t>
      </w:r>
      <w:r w:rsidR="00423B05">
        <w:rPr>
          <w:szCs w:val="32"/>
        </w:rPr>
        <w:t>Object Capture dargestellt.</w:t>
      </w:r>
    </w:p>
    <w:p w14:paraId="6F185E23" w14:textId="14E05C27" w:rsidR="000A6B52" w:rsidRDefault="000A6B52" w:rsidP="0006674C">
      <w:pPr>
        <w:spacing w:line="360" w:lineRule="auto"/>
        <w:jc w:val="both"/>
        <w:rPr>
          <w:szCs w:val="32"/>
        </w:rPr>
      </w:pPr>
    </w:p>
    <w:p w14:paraId="1101E508" w14:textId="6E1CC60D" w:rsidR="000A6B52" w:rsidRDefault="000A6B52" w:rsidP="000A6B52">
      <w:pPr>
        <w:pStyle w:val="2"/>
        <w:spacing w:line="360" w:lineRule="auto"/>
        <w:jc w:val="both"/>
      </w:pPr>
      <w:r>
        <w:t xml:space="preserve">2.1 </w:t>
      </w:r>
      <w:r w:rsidR="00C67291">
        <w:t>Computer Vision</w:t>
      </w:r>
      <w:r w:rsidR="00CB1F69">
        <w:t xml:space="preserve"> und 3D Rekonstruktion</w:t>
      </w:r>
    </w:p>
    <w:p w14:paraId="17CF0C9E" w14:textId="68C0557A" w:rsidR="006B49B9" w:rsidRDefault="00C67291" w:rsidP="005248CE">
      <w:pPr>
        <w:spacing w:line="360" w:lineRule="auto"/>
        <w:jc w:val="both"/>
        <w:rPr>
          <w:color w:val="000000" w:themeColor="text1"/>
        </w:rPr>
      </w:pPr>
      <w:r>
        <w:rPr>
          <w:color w:val="000000" w:themeColor="text1"/>
        </w:rPr>
        <w:t>Die in dieser Arbeit primär thematisierte 3D Objektrekonstruktion zur Volumenbestimmung von Lebensmitteln ist dem übergeordneten Themenfeld des Computer Visions zuzuordnen</w:t>
      </w:r>
      <w:r w:rsidR="002404B4">
        <w:rPr>
          <w:color w:val="000000" w:themeColor="text1"/>
        </w:rPr>
        <w:t>.</w:t>
      </w:r>
      <w:r w:rsidR="000B28FD">
        <w:rPr>
          <w:rStyle w:val="Funotenzeichen"/>
          <w:color w:val="000000" w:themeColor="text1"/>
        </w:rPr>
        <w:footnoteReference w:id="5"/>
      </w:r>
      <w:r w:rsidR="002404B4">
        <w:rPr>
          <w:color w:val="000000" w:themeColor="text1"/>
        </w:rPr>
        <w:t xml:space="preserve"> </w:t>
      </w:r>
      <w:r w:rsidR="002404B4" w:rsidRPr="007B51F3">
        <w:rPr>
          <w:color w:val="000000" w:themeColor="text1"/>
        </w:rPr>
        <w:t xml:space="preserve">Computer Vision stellt dabei ein </w:t>
      </w:r>
      <w:r w:rsidRPr="007B51F3">
        <w:rPr>
          <w:color w:val="000000" w:themeColor="text1"/>
        </w:rPr>
        <w:t>interdisziplinäre</w:t>
      </w:r>
      <w:r w:rsidR="002404B4" w:rsidRPr="007B51F3">
        <w:rPr>
          <w:color w:val="000000" w:themeColor="text1"/>
        </w:rPr>
        <w:t xml:space="preserve">s </w:t>
      </w:r>
      <w:r w:rsidRPr="007B51F3">
        <w:rPr>
          <w:color w:val="000000" w:themeColor="text1"/>
        </w:rPr>
        <w:t xml:space="preserve">Forschungsgebiet </w:t>
      </w:r>
      <w:r w:rsidR="002404B4" w:rsidRPr="007B51F3">
        <w:rPr>
          <w:color w:val="000000" w:themeColor="text1"/>
        </w:rPr>
        <w:t xml:space="preserve">dar, welches </w:t>
      </w:r>
      <w:r w:rsidRPr="007B51F3">
        <w:rPr>
          <w:color w:val="000000" w:themeColor="text1"/>
        </w:rPr>
        <w:t>Domänenwissen aus den Bereichen Mathematik, Physik und Informatik kombiniert</w:t>
      </w:r>
      <w:r w:rsidR="002404B4" w:rsidRPr="007B51F3">
        <w:rPr>
          <w:color w:val="000000" w:themeColor="text1"/>
        </w:rPr>
        <w:t xml:space="preserve"> und versucht mithilfe dessen</w:t>
      </w:r>
      <w:r w:rsidRPr="007B51F3">
        <w:rPr>
          <w:color w:val="000000" w:themeColor="text1"/>
        </w:rPr>
        <w:t xml:space="preserve"> computergestützt</w:t>
      </w:r>
      <w:r w:rsidR="002404B4" w:rsidRPr="007B51F3">
        <w:rPr>
          <w:color w:val="000000" w:themeColor="text1"/>
        </w:rPr>
        <w:t xml:space="preserve"> </w:t>
      </w:r>
      <w:r w:rsidRPr="007B51F3">
        <w:rPr>
          <w:color w:val="000000" w:themeColor="text1"/>
        </w:rPr>
        <w:t>digitale</w:t>
      </w:r>
      <w:r w:rsidR="002404B4" w:rsidRPr="007B51F3">
        <w:rPr>
          <w:color w:val="000000" w:themeColor="text1"/>
        </w:rPr>
        <w:t xml:space="preserve"> </w:t>
      </w:r>
      <w:r w:rsidR="008F2A7F" w:rsidRPr="007B51F3">
        <w:rPr>
          <w:color w:val="000000" w:themeColor="text1"/>
        </w:rPr>
        <w:t xml:space="preserve">Fotografien </w:t>
      </w:r>
      <w:r w:rsidRPr="007B51F3">
        <w:rPr>
          <w:color w:val="000000" w:themeColor="text1"/>
        </w:rPr>
        <w:t>und Videos</w:t>
      </w:r>
      <w:r w:rsidR="002404B4" w:rsidRPr="007B51F3">
        <w:rPr>
          <w:color w:val="000000" w:themeColor="text1"/>
        </w:rPr>
        <w:t xml:space="preserve"> zu analysieren, um die inhaltlichen und geometrischen Informationen zu verstehen und extrahieren zu können</w:t>
      </w:r>
      <w:r w:rsidR="002404B4" w:rsidRPr="00022490">
        <w:rPr>
          <w:color w:val="000000" w:themeColor="text1"/>
        </w:rPr>
        <w:t>.</w:t>
      </w:r>
      <w:r w:rsidR="000B28FD" w:rsidRPr="00022490">
        <w:rPr>
          <w:rStyle w:val="Funotenzeichen"/>
          <w:color w:val="000000" w:themeColor="text1"/>
        </w:rPr>
        <w:footnoteReference w:id="6"/>
      </w:r>
      <w:r w:rsidR="002404B4" w:rsidRPr="00022490">
        <w:rPr>
          <w:color w:val="000000" w:themeColor="text1"/>
        </w:rPr>
        <w:t xml:space="preserve"> </w:t>
      </w:r>
      <w:r w:rsidR="00E479E7" w:rsidRPr="00022490">
        <w:rPr>
          <w:color w:val="000000" w:themeColor="text1"/>
        </w:rPr>
        <w:t>Dabei wird versucht das menschliche Sehsystem nachzuahmen</w:t>
      </w:r>
      <w:r w:rsidR="000C3B42" w:rsidRPr="00022490">
        <w:rPr>
          <w:color w:val="000000" w:themeColor="text1"/>
        </w:rPr>
        <w:t xml:space="preserve"> und den Prozess des Verstehens zu automatisieren.</w:t>
      </w:r>
      <w:r w:rsidR="00DB4A1D" w:rsidRPr="00022490">
        <w:rPr>
          <w:rStyle w:val="Funotenzeichen"/>
          <w:color w:val="000000" w:themeColor="text1"/>
        </w:rPr>
        <w:footnoteReference w:id="7"/>
      </w:r>
      <w:r w:rsidR="005248CE" w:rsidRPr="00022490">
        <w:rPr>
          <w:color w:val="000000" w:themeColor="text1"/>
        </w:rPr>
        <w:t xml:space="preserve"> Neben der 3D Rekonstruktion beinhaltet dieser Themenkomplex zudem die Forschungsfelder: Bilderzeugung, Bildverarbeitung, Merkmalserkennung und -abgleich sowie Bildsegmentierung.</w:t>
      </w:r>
      <w:r w:rsidR="00022490" w:rsidRPr="00022490">
        <w:rPr>
          <w:rStyle w:val="Funotenzeichen"/>
          <w:color w:val="000000" w:themeColor="text1"/>
        </w:rPr>
        <w:footnoteReference w:id="8"/>
      </w:r>
    </w:p>
    <w:p w14:paraId="5BF4E15B" w14:textId="4639B4A2" w:rsidR="00F8700D" w:rsidRDefault="000533A6" w:rsidP="005248CE">
      <w:pPr>
        <w:spacing w:line="360" w:lineRule="auto"/>
        <w:jc w:val="both"/>
        <w:rPr>
          <w:color w:val="000000" w:themeColor="text1"/>
        </w:rPr>
      </w:pPr>
      <w:r w:rsidRPr="005B2925">
        <w:rPr>
          <w:color w:val="000000" w:themeColor="text1"/>
        </w:rPr>
        <w:t xml:space="preserve">Der Teilbereich der 3D Rekonstruktion </w:t>
      </w:r>
      <w:r w:rsidR="00997707" w:rsidRPr="005B2925">
        <w:rPr>
          <w:color w:val="000000" w:themeColor="text1"/>
        </w:rPr>
        <w:t xml:space="preserve">umfasst </w:t>
      </w:r>
      <w:r w:rsidRPr="005B2925">
        <w:rPr>
          <w:color w:val="000000" w:themeColor="text1"/>
        </w:rPr>
        <w:t>den Prozess der Erfassung realer Objekte</w:t>
      </w:r>
      <w:r w:rsidR="00022490" w:rsidRPr="005B2925">
        <w:rPr>
          <w:color w:val="000000" w:themeColor="text1"/>
        </w:rPr>
        <w:t xml:space="preserve">, in welchem versucht wird </w:t>
      </w:r>
      <w:r w:rsidR="00E9261D" w:rsidRPr="005B2925">
        <w:rPr>
          <w:color w:val="000000" w:themeColor="text1"/>
        </w:rPr>
        <w:t xml:space="preserve">auf Basis digitaler zweidimensionaler Fotografien </w:t>
      </w:r>
      <w:r w:rsidR="008D75E7" w:rsidRPr="005B2925">
        <w:rPr>
          <w:color w:val="000000" w:themeColor="text1"/>
        </w:rPr>
        <w:t xml:space="preserve">die geometrische </w:t>
      </w:r>
      <w:r w:rsidRPr="005B2925">
        <w:rPr>
          <w:color w:val="000000" w:themeColor="text1"/>
        </w:rPr>
        <w:t>Objektform</w:t>
      </w:r>
      <w:r w:rsidR="00EB3645" w:rsidRPr="005B2925">
        <w:rPr>
          <w:color w:val="000000" w:themeColor="text1"/>
        </w:rPr>
        <w:t xml:space="preserve">, </w:t>
      </w:r>
      <w:r w:rsidR="008D75E7" w:rsidRPr="005B2925">
        <w:rPr>
          <w:color w:val="000000" w:themeColor="text1"/>
        </w:rPr>
        <w:t xml:space="preserve">das </w:t>
      </w:r>
      <w:r w:rsidRPr="005B2925">
        <w:rPr>
          <w:color w:val="000000" w:themeColor="text1"/>
        </w:rPr>
        <w:t>Erscheinungsbild</w:t>
      </w:r>
      <w:r w:rsidR="00353F94" w:rsidRPr="005B2925">
        <w:rPr>
          <w:color w:val="000000" w:themeColor="text1"/>
        </w:rPr>
        <w:t xml:space="preserve"> </w:t>
      </w:r>
      <w:r w:rsidR="00EB3645" w:rsidRPr="005B2925">
        <w:rPr>
          <w:color w:val="000000" w:themeColor="text1"/>
        </w:rPr>
        <w:t xml:space="preserve">und die </w:t>
      </w:r>
      <w:r w:rsidR="00563CBD" w:rsidRPr="005B2925">
        <w:rPr>
          <w:color w:val="000000" w:themeColor="text1"/>
        </w:rPr>
        <w:t xml:space="preserve">notwendigen </w:t>
      </w:r>
      <w:r w:rsidR="00EB3645" w:rsidRPr="005B2925">
        <w:rPr>
          <w:color w:val="000000" w:themeColor="text1"/>
        </w:rPr>
        <w:t xml:space="preserve">Tiefeninformationen </w:t>
      </w:r>
      <w:r w:rsidRPr="005B2925">
        <w:rPr>
          <w:color w:val="000000" w:themeColor="text1"/>
        </w:rPr>
        <w:t>aufzu</w:t>
      </w:r>
      <w:r w:rsidR="008F2A7F" w:rsidRPr="005B2925">
        <w:rPr>
          <w:color w:val="000000" w:themeColor="text1"/>
        </w:rPr>
        <w:t>fassen</w:t>
      </w:r>
      <w:r w:rsidR="00E9261D" w:rsidRPr="005B2925">
        <w:rPr>
          <w:color w:val="000000" w:themeColor="text1"/>
        </w:rPr>
        <w:t xml:space="preserve"> und </w:t>
      </w:r>
      <w:r w:rsidR="008D75E7" w:rsidRPr="005B2925">
        <w:rPr>
          <w:color w:val="000000" w:themeColor="text1"/>
        </w:rPr>
        <w:t xml:space="preserve">daraus </w:t>
      </w:r>
      <w:r w:rsidR="00E9261D" w:rsidRPr="005B2925">
        <w:rPr>
          <w:color w:val="000000" w:themeColor="text1"/>
        </w:rPr>
        <w:t xml:space="preserve">ein </w:t>
      </w:r>
      <w:r w:rsidR="00EB3645" w:rsidRPr="005B2925">
        <w:rPr>
          <w:color w:val="000000" w:themeColor="text1"/>
        </w:rPr>
        <w:t xml:space="preserve">präzises und detailgetreues </w:t>
      </w:r>
      <w:r w:rsidR="00E9261D" w:rsidRPr="005B2925">
        <w:rPr>
          <w:color w:val="000000" w:themeColor="text1"/>
        </w:rPr>
        <w:t>3D Modell zu erzeugen</w:t>
      </w:r>
      <w:r>
        <w:rPr>
          <w:color w:val="000000" w:themeColor="text1"/>
        </w:rPr>
        <w:t>.</w:t>
      </w:r>
      <w:r w:rsidR="00022490">
        <w:rPr>
          <w:rStyle w:val="Funotenzeichen"/>
          <w:color w:val="000000" w:themeColor="text1"/>
        </w:rPr>
        <w:footnoteReference w:id="9"/>
      </w:r>
      <w:r w:rsidR="008F2A7F">
        <w:rPr>
          <w:color w:val="000000" w:themeColor="text1"/>
        </w:rPr>
        <w:t xml:space="preserve"> </w:t>
      </w:r>
      <w:r w:rsidR="00973A96" w:rsidRPr="00E91D7D">
        <w:rPr>
          <w:color w:val="000000" w:themeColor="text1"/>
        </w:rPr>
        <w:t xml:space="preserve">In der Literatur werden </w:t>
      </w:r>
      <w:r w:rsidR="006B49B9" w:rsidRPr="00E91D7D">
        <w:rPr>
          <w:color w:val="000000" w:themeColor="text1"/>
        </w:rPr>
        <w:t>d</w:t>
      </w:r>
      <w:r w:rsidR="00CE21FB" w:rsidRPr="00E91D7D">
        <w:rPr>
          <w:color w:val="000000" w:themeColor="text1"/>
        </w:rPr>
        <w:t xml:space="preserve">ie existierenden Techniken </w:t>
      </w:r>
      <w:r w:rsidR="00022490" w:rsidRPr="00E91D7D">
        <w:rPr>
          <w:color w:val="000000" w:themeColor="text1"/>
        </w:rPr>
        <w:t xml:space="preserve">zur 3D Rekonstruktion </w:t>
      </w:r>
      <w:r w:rsidR="00CE21FB" w:rsidRPr="00E91D7D">
        <w:rPr>
          <w:color w:val="000000" w:themeColor="text1"/>
        </w:rPr>
        <w:t xml:space="preserve">in aktive und passive </w:t>
      </w:r>
      <w:r w:rsidR="00CE21FB" w:rsidRPr="00E91D7D">
        <w:rPr>
          <w:color w:val="000000" w:themeColor="text1"/>
        </w:rPr>
        <w:lastRenderedPageBreak/>
        <w:t>Methoden unterteilt.</w:t>
      </w:r>
      <w:r w:rsidR="005B2925" w:rsidRPr="00E91D7D">
        <w:rPr>
          <w:rStyle w:val="Funotenzeichen"/>
          <w:color w:val="000000" w:themeColor="text1"/>
        </w:rPr>
        <w:footnoteReference w:id="10"/>
      </w:r>
      <w:r w:rsidR="00CE21FB">
        <w:rPr>
          <w:color w:val="000000" w:themeColor="text1"/>
        </w:rPr>
        <w:t xml:space="preserve"> Hierbei interferieren aktive Methoden </w:t>
      </w:r>
      <w:r w:rsidR="00F77921">
        <w:rPr>
          <w:color w:val="000000" w:themeColor="text1"/>
        </w:rPr>
        <w:t xml:space="preserve">bspw. mit </w:t>
      </w:r>
      <w:r w:rsidR="00946B33">
        <w:rPr>
          <w:color w:val="000000" w:themeColor="text1"/>
        </w:rPr>
        <w:t xml:space="preserve">einem </w:t>
      </w:r>
      <w:r w:rsidR="00F77921">
        <w:rPr>
          <w:color w:val="000000" w:themeColor="text1"/>
        </w:rPr>
        <w:t>Licht</w:t>
      </w:r>
      <w:r w:rsidR="00946B33">
        <w:rPr>
          <w:color w:val="000000" w:themeColor="text1"/>
        </w:rPr>
        <w:t>- oder</w:t>
      </w:r>
      <w:r w:rsidR="00F77921">
        <w:rPr>
          <w:color w:val="000000" w:themeColor="text1"/>
        </w:rPr>
        <w:t xml:space="preserve"> Laserstrahl oder Ultraschall </w:t>
      </w:r>
      <w:r w:rsidR="00CE21FB">
        <w:rPr>
          <w:color w:val="000000" w:themeColor="text1"/>
        </w:rPr>
        <w:t>mit dem zu vermessenden Objekt</w:t>
      </w:r>
      <w:r w:rsidR="00F77921">
        <w:rPr>
          <w:color w:val="000000" w:themeColor="text1"/>
        </w:rPr>
        <w:t>, um so die Entfernung zwischen dem Sensor und dem Zielobjekt zu messen</w:t>
      </w:r>
      <w:r w:rsidR="00946B33">
        <w:rPr>
          <w:color w:val="000000" w:themeColor="text1"/>
        </w:rPr>
        <w:t xml:space="preserve"> und so geometrische Informationen des Messobjekts rekonstruieren zu können</w:t>
      </w:r>
      <w:r w:rsidR="00F77921">
        <w:rPr>
          <w:color w:val="000000" w:themeColor="text1"/>
        </w:rPr>
        <w:t>.</w:t>
      </w:r>
      <w:r w:rsidR="00E91D7D">
        <w:rPr>
          <w:rStyle w:val="Funotenzeichen"/>
          <w:color w:val="000000" w:themeColor="text1"/>
        </w:rPr>
        <w:footnoteReference w:id="11"/>
      </w:r>
      <w:r w:rsidR="00F77921">
        <w:rPr>
          <w:color w:val="000000" w:themeColor="text1"/>
        </w:rPr>
        <w:t xml:space="preserve"> </w:t>
      </w:r>
      <w:r w:rsidR="00F77921" w:rsidRPr="00F77921">
        <w:rPr>
          <w:color w:val="000000" w:themeColor="text1"/>
        </w:rPr>
        <w:t>Die in diesen Techniken verwendeten Sensoren basieren meist auf dem Time-of-Flight (ToF)</w:t>
      </w:r>
      <w:r w:rsidR="00F77921">
        <w:rPr>
          <w:color w:val="000000" w:themeColor="text1"/>
        </w:rPr>
        <w:t xml:space="preserve"> </w:t>
      </w:r>
      <w:r w:rsidR="00F77921" w:rsidRPr="00F77921">
        <w:rPr>
          <w:color w:val="000000" w:themeColor="text1"/>
        </w:rPr>
        <w:t>Prinzip, bei dem die Entfernung aus der Rücklaufzeit reflektierter Wellen oder der Phasenverschiebung zwischen Beleuchtung und Reflexion extrahiert werden kann.</w:t>
      </w:r>
      <w:r w:rsidR="00671AC3">
        <w:rPr>
          <w:rStyle w:val="Funotenzeichen"/>
          <w:color w:val="000000" w:themeColor="text1"/>
        </w:rPr>
        <w:footnoteReference w:id="12"/>
      </w:r>
      <w:r w:rsidR="00973A96">
        <w:rPr>
          <w:color w:val="000000" w:themeColor="text1"/>
        </w:rPr>
        <w:t xml:space="preserve"> </w:t>
      </w:r>
      <w:r w:rsidR="00437AC9" w:rsidRPr="00431027">
        <w:rPr>
          <w:color w:val="000000" w:themeColor="text1"/>
        </w:rPr>
        <w:t xml:space="preserve">Passive Methoden hingegen projizieren zur Vermessung keine zusätzliche Energie auf das Objekt, sondern </w:t>
      </w:r>
      <w:r w:rsidR="0096432D" w:rsidRPr="00431027">
        <w:rPr>
          <w:color w:val="000000" w:themeColor="text1"/>
        </w:rPr>
        <w:t>berechnen auf Grundlage ein oder mehrerer zweidimensionaler Eingabebilder die geometrischen Informationen zu dem abgebildeten Messobjekt.</w:t>
      </w:r>
      <w:r w:rsidR="00317591" w:rsidRPr="00431027">
        <w:rPr>
          <w:rStyle w:val="Funotenzeichen"/>
          <w:color w:val="000000" w:themeColor="text1"/>
        </w:rPr>
        <w:footnoteReference w:id="13"/>
      </w:r>
      <w:r w:rsidR="0096432D">
        <w:rPr>
          <w:color w:val="000000" w:themeColor="text1"/>
        </w:rPr>
        <w:t xml:space="preserve"> </w:t>
      </w:r>
      <w:r w:rsidR="00026D54" w:rsidRPr="008451F2">
        <w:rPr>
          <w:color w:val="000000" w:themeColor="text1"/>
        </w:rPr>
        <w:t xml:space="preserve">Zur Aufnahme der Bilder wird ein </w:t>
      </w:r>
      <w:r w:rsidR="00437AC9" w:rsidRPr="008451F2">
        <w:rPr>
          <w:color w:val="000000" w:themeColor="text1"/>
        </w:rPr>
        <w:t>übliche</w:t>
      </w:r>
      <w:r w:rsidR="00026D54" w:rsidRPr="008451F2">
        <w:rPr>
          <w:color w:val="000000" w:themeColor="text1"/>
        </w:rPr>
        <w:t xml:space="preserve">r </w:t>
      </w:r>
      <w:r w:rsidR="00437AC9" w:rsidRPr="008451F2">
        <w:rPr>
          <w:color w:val="000000" w:themeColor="text1"/>
        </w:rPr>
        <w:t>Bildsensor</w:t>
      </w:r>
      <w:r w:rsidR="00026D54" w:rsidRPr="008451F2">
        <w:rPr>
          <w:color w:val="000000" w:themeColor="text1"/>
        </w:rPr>
        <w:t xml:space="preserve"> </w:t>
      </w:r>
      <w:r w:rsidR="00420243" w:rsidRPr="008451F2">
        <w:rPr>
          <w:color w:val="000000" w:themeColor="text1"/>
        </w:rPr>
        <w:t>verwendet</w:t>
      </w:r>
      <w:r w:rsidR="00437AC9" w:rsidRPr="008451F2">
        <w:rPr>
          <w:color w:val="000000" w:themeColor="text1"/>
        </w:rPr>
        <w:t xml:space="preserve">, </w:t>
      </w:r>
      <w:r w:rsidR="00026D54" w:rsidRPr="008451F2">
        <w:rPr>
          <w:color w:val="000000" w:themeColor="text1"/>
        </w:rPr>
        <w:t xml:space="preserve">der </w:t>
      </w:r>
      <w:r w:rsidR="00437AC9" w:rsidRPr="008451F2">
        <w:rPr>
          <w:color w:val="000000" w:themeColor="text1"/>
        </w:rPr>
        <w:t xml:space="preserve">die reflektierte bzw. emittierte Strahlung von der Objektoberfläche </w:t>
      </w:r>
      <w:r w:rsidR="00026D54" w:rsidRPr="008451F2">
        <w:rPr>
          <w:color w:val="000000" w:themeColor="text1"/>
        </w:rPr>
        <w:t xml:space="preserve">aufzeichnet und die </w:t>
      </w:r>
      <w:r w:rsidR="00437AC9" w:rsidRPr="008451F2">
        <w:rPr>
          <w:color w:val="000000" w:themeColor="text1"/>
        </w:rPr>
        <w:t xml:space="preserve">gesammelten Signale in digitale Daten </w:t>
      </w:r>
      <w:r w:rsidR="00026D54" w:rsidRPr="008451F2">
        <w:rPr>
          <w:color w:val="000000" w:themeColor="text1"/>
        </w:rPr>
        <w:t>umwandelt.</w:t>
      </w:r>
      <w:r w:rsidR="008451F2" w:rsidRPr="008451F2">
        <w:rPr>
          <w:rStyle w:val="Funotenzeichen"/>
          <w:color w:val="000000" w:themeColor="text1"/>
        </w:rPr>
        <w:footnoteReference w:id="14"/>
      </w:r>
      <w:r w:rsidR="003209B0">
        <w:rPr>
          <w:color w:val="000000" w:themeColor="text1"/>
        </w:rPr>
        <w:t xml:space="preserve"> </w:t>
      </w:r>
      <w:r w:rsidR="00BB6AAE" w:rsidRPr="00DE5044">
        <w:rPr>
          <w:color w:val="000000" w:themeColor="text1"/>
        </w:rPr>
        <w:t>Die Bilder des Messobjekts werden dabei aus unterschiedlichen Blickwinkel</w:t>
      </w:r>
      <w:r w:rsidR="0082788F" w:rsidRPr="00DE5044">
        <w:rPr>
          <w:color w:val="000000" w:themeColor="text1"/>
        </w:rPr>
        <w:t>n</w:t>
      </w:r>
      <w:r w:rsidR="00BB6AAE" w:rsidRPr="00DE5044">
        <w:rPr>
          <w:color w:val="000000" w:themeColor="text1"/>
        </w:rPr>
        <w:t xml:space="preserve"> aufgenommen</w:t>
      </w:r>
      <w:r w:rsidR="0082788F" w:rsidRPr="00DE5044">
        <w:rPr>
          <w:color w:val="000000" w:themeColor="text1"/>
        </w:rPr>
        <w:t xml:space="preserve">, sodass eine </w:t>
      </w:r>
      <w:r w:rsidR="00BB6AAE" w:rsidRPr="00DE5044">
        <w:rPr>
          <w:color w:val="000000" w:themeColor="text1"/>
        </w:rPr>
        <w:t>Überlappung einzelner Bildbereiche</w:t>
      </w:r>
      <w:r w:rsidR="0082788F" w:rsidRPr="00DE5044">
        <w:rPr>
          <w:color w:val="000000" w:themeColor="text1"/>
        </w:rPr>
        <w:t xml:space="preserve"> erzielt wird</w:t>
      </w:r>
      <w:r w:rsidR="00BB6AAE" w:rsidRPr="00DE5044">
        <w:rPr>
          <w:color w:val="000000" w:themeColor="text1"/>
        </w:rPr>
        <w:t>.</w:t>
      </w:r>
      <w:r w:rsidR="008451F2" w:rsidRPr="00DE5044">
        <w:rPr>
          <w:rStyle w:val="Funotenzeichen"/>
          <w:color w:val="000000" w:themeColor="text1"/>
        </w:rPr>
        <w:footnoteReference w:id="15"/>
      </w:r>
      <w:r w:rsidR="00BB6AAE">
        <w:rPr>
          <w:color w:val="000000" w:themeColor="text1"/>
        </w:rPr>
        <w:t xml:space="preserve"> </w:t>
      </w:r>
      <w:r w:rsidR="0082788F" w:rsidRPr="0062625A">
        <w:rPr>
          <w:color w:val="000000" w:themeColor="text1"/>
        </w:rPr>
        <w:t>Durch die Verrechnung dieser Bildüberlappungen ist die Rekonstruktion geometrischer Objektinformationen möglich</w:t>
      </w:r>
      <w:r w:rsidR="0036499C" w:rsidRPr="0062625A">
        <w:rPr>
          <w:color w:val="000000" w:themeColor="text1"/>
        </w:rPr>
        <w:t>, wodurch p</w:t>
      </w:r>
      <w:r w:rsidR="0082788F" w:rsidRPr="0062625A">
        <w:rPr>
          <w:color w:val="000000" w:themeColor="text1"/>
        </w:rPr>
        <w:t xml:space="preserve">assive </w:t>
      </w:r>
      <w:r w:rsidR="00990303" w:rsidRPr="0062625A">
        <w:rPr>
          <w:color w:val="000000" w:themeColor="text1"/>
        </w:rPr>
        <w:t xml:space="preserve">Methoden </w:t>
      </w:r>
      <w:r w:rsidR="0082788F" w:rsidRPr="0062625A">
        <w:rPr>
          <w:color w:val="000000" w:themeColor="text1"/>
        </w:rPr>
        <w:t xml:space="preserve">folglich </w:t>
      </w:r>
      <w:r w:rsidR="00990303" w:rsidRPr="0062625A">
        <w:rPr>
          <w:color w:val="000000" w:themeColor="text1"/>
        </w:rPr>
        <w:t>der bildbasierten Rekonstruktion zugeordnet</w:t>
      </w:r>
      <w:r w:rsidR="0036499C" w:rsidRPr="0062625A">
        <w:rPr>
          <w:color w:val="000000" w:themeColor="text1"/>
        </w:rPr>
        <w:t xml:space="preserve"> werden</w:t>
      </w:r>
      <w:r w:rsidR="00990303" w:rsidRPr="0062625A">
        <w:rPr>
          <w:color w:val="000000" w:themeColor="text1"/>
        </w:rPr>
        <w:t>.</w:t>
      </w:r>
      <w:r w:rsidR="00DE5044" w:rsidRPr="0062625A">
        <w:rPr>
          <w:rStyle w:val="Funotenzeichen"/>
          <w:color w:val="000000" w:themeColor="text1"/>
        </w:rPr>
        <w:footnoteReference w:id="16"/>
      </w:r>
      <w:r w:rsidR="009A24E5">
        <w:rPr>
          <w:color w:val="000000" w:themeColor="text1"/>
        </w:rPr>
        <w:t xml:space="preserve"> </w:t>
      </w:r>
      <w:r w:rsidR="00654AAC">
        <w:rPr>
          <w:color w:val="000000" w:themeColor="text1"/>
        </w:rPr>
        <w:t xml:space="preserve">Die </w:t>
      </w:r>
      <w:r w:rsidR="00654AAC" w:rsidRPr="0041702F">
        <w:rPr>
          <w:color w:val="000000" w:themeColor="text1"/>
        </w:rPr>
        <w:t>Stereophotogrammetr</w:t>
      </w:r>
      <w:r w:rsidR="00654AAC">
        <w:rPr>
          <w:color w:val="000000" w:themeColor="text1"/>
        </w:rPr>
        <w:t xml:space="preserve">ie </w:t>
      </w:r>
      <w:r w:rsidR="00C90F5A">
        <w:rPr>
          <w:color w:val="000000" w:themeColor="text1"/>
        </w:rPr>
        <w:t xml:space="preserve">stellt dabei ein </w:t>
      </w:r>
      <w:r w:rsidR="00654AAC">
        <w:rPr>
          <w:color w:val="000000" w:themeColor="text1"/>
        </w:rPr>
        <w:t xml:space="preserve">mögliches </w:t>
      </w:r>
      <w:r w:rsidR="000E3978">
        <w:rPr>
          <w:color w:val="000000" w:themeColor="text1"/>
        </w:rPr>
        <w:t>passives Verfahren</w:t>
      </w:r>
      <w:r w:rsidR="00C90F5A">
        <w:rPr>
          <w:color w:val="000000" w:themeColor="text1"/>
        </w:rPr>
        <w:t xml:space="preserve"> dar</w:t>
      </w:r>
      <w:r w:rsidR="0062625A">
        <w:rPr>
          <w:rStyle w:val="Funotenzeichen"/>
          <w:color w:val="000000" w:themeColor="text1"/>
        </w:rPr>
        <w:footnoteReference w:id="17"/>
      </w:r>
      <w:r w:rsidR="00654AAC">
        <w:rPr>
          <w:color w:val="000000" w:themeColor="text1"/>
        </w:rPr>
        <w:t>, welches</w:t>
      </w:r>
      <w:r w:rsidR="00C90F5A">
        <w:rPr>
          <w:color w:val="000000" w:themeColor="text1"/>
        </w:rPr>
        <w:t xml:space="preserve"> detaillierter in Kapitel </w:t>
      </w:r>
      <w:r w:rsidR="00317591" w:rsidRPr="00317591">
        <w:rPr>
          <w:color w:val="FF0000"/>
        </w:rPr>
        <w:t>X</w:t>
      </w:r>
      <w:r w:rsidR="00C90F5A" w:rsidRPr="00317591">
        <w:rPr>
          <w:color w:val="FF0000"/>
        </w:rPr>
        <w:t xml:space="preserve"> </w:t>
      </w:r>
      <w:r w:rsidR="00C90F5A">
        <w:rPr>
          <w:color w:val="000000" w:themeColor="text1"/>
        </w:rPr>
        <w:t>behandelt wird</w:t>
      </w:r>
      <w:r w:rsidR="00654AAC">
        <w:rPr>
          <w:color w:val="000000" w:themeColor="text1"/>
        </w:rPr>
        <w:t>.</w:t>
      </w:r>
      <w:r w:rsidR="00F8700D">
        <w:rPr>
          <w:color w:val="000000" w:themeColor="text1"/>
        </w:rPr>
        <w:t xml:space="preserve"> Um </w:t>
      </w:r>
      <w:r w:rsidR="00654AAC">
        <w:rPr>
          <w:color w:val="000000" w:themeColor="text1"/>
        </w:rPr>
        <w:t>den</w:t>
      </w:r>
      <w:r w:rsidR="00F8700D">
        <w:rPr>
          <w:color w:val="000000" w:themeColor="text1"/>
        </w:rPr>
        <w:t xml:space="preserve"> Zusammen</w:t>
      </w:r>
      <w:r w:rsidR="00654AAC">
        <w:rPr>
          <w:color w:val="000000" w:themeColor="text1"/>
        </w:rPr>
        <w:t xml:space="preserve">hang </w:t>
      </w:r>
      <w:r w:rsidR="00F8700D">
        <w:rPr>
          <w:color w:val="000000" w:themeColor="text1"/>
        </w:rPr>
        <w:t xml:space="preserve">der verschiedenen Forschungsbereiche und Methoden besseres nachvollziehen zu können, ist dieser in Abbildung </w:t>
      </w:r>
      <w:r w:rsidR="00877B77" w:rsidRPr="00877B77">
        <w:rPr>
          <w:color w:val="FF0000"/>
        </w:rPr>
        <w:t>X</w:t>
      </w:r>
      <w:r w:rsidR="00F8700D">
        <w:rPr>
          <w:color w:val="000000" w:themeColor="text1"/>
        </w:rPr>
        <w:t xml:space="preserve"> grafisch dargestellt.</w:t>
      </w:r>
    </w:p>
    <w:p w14:paraId="433B5157" w14:textId="77777777" w:rsidR="00F8700D" w:rsidRDefault="00F8700D" w:rsidP="005248CE">
      <w:pPr>
        <w:spacing w:line="360" w:lineRule="auto"/>
        <w:jc w:val="both"/>
        <w:rPr>
          <w:color w:val="000000" w:themeColor="text1"/>
        </w:rPr>
      </w:pPr>
    </w:p>
    <w:p w14:paraId="433848F2" w14:textId="77200555" w:rsidR="00F8700D" w:rsidRDefault="00F8700D" w:rsidP="005248CE">
      <w:pPr>
        <w:spacing w:line="360" w:lineRule="auto"/>
        <w:jc w:val="both"/>
        <w:rPr>
          <w:color w:val="000000" w:themeColor="text1"/>
        </w:rPr>
      </w:pPr>
      <w:r>
        <w:rPr>
          <w:color w:val="000000" w:themeColor="text1"/>
        </w:rPr>
        <w:t xml:space="preserve">Abbildung </w:t>
      </w:r>
      <w:r w:rsidR="00877B77" w:rsidRPr="00877B77">
        <w:rPr>
          <w:color w:val="FF0000"/>
        </w:rPr>
        <w:t>X</w:t>
      </w:r>
      <w:r>
        <w:rPr>
          <w:color w:val="000000" w:themeColor="text1"/>
        </w:rPr>
        <w:t xml:space="preserve">: </w:t>
      </w:r>
      <w:r w:rsidR="003037F6">
        <w:rPr>
          <w:color w:val="000000" w:themeColor="text1"/>
        </w:rPr>
        <w:t>Darstellung der 3D Bildrekonstruktionstechniken</w:t>
      </w:r>
    </w:p>
    <w:p w14:paraId="3FEEB992" w14:textId="5D3A81E0" w:rsidR="00F8700D" w:rsidRDefault="00F11411" w:rsidP="005248CE">
      <w:pPr>
        <w:spacing w:line="360" w:lineRule="auto"/>
        <w:jc w:val="both"/>
        <w:rPr>
          <w:color w:val="000000" w:themeColor="text1"/>
        </w:rPr>
      </w:pPr>
      <w:r>
        <w:rPr>
          <w:noProof/>
          <w:color w:val="000000" w:themeColor="text1"/>
        </w:rPr>
        <w:lastRenderedPageBreak/>
        <w:drawing>
          <wp:inline distT="0" distB="0" distL="0" distR="0" wp14:anchorId="28956151" wp14:editId="2BB4909A">
            <wp:extent cx="5400040" cy="3088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3088640"/>
                    </a:xfrm>
                    <a:prstGeom prst="rect">
                      <a:avLst/>
                    </a:prstGeom>
                  </pic:spPr>
                </pic:pic>
              </a:graphicData>
            </a:graphic>
          </wp:inline>
        </w:drawing>
      </w:r>
    </w:p>
    <w:p w14:paraId="13BA7B74" w14:textId="5C5C11B2" w:rsidR="00F8700D" w:rsidRPr="003037F6" w:rsidRDefault="00F8700D" w:rsidP="005248CE">
      <w:pPr>
        <w:spacing w:line="360" w:lineRule="auto"/>
        <w:jc w:val="both"/>
        <w:rPr>
          <w:color w:val="000000" w:themeColor="text1"/>
        </w:rPr>
      </w:pPr>
      <w:r>
        <w:rPr>
          <w:color w:val="000000" w:themeColor="text1"/>
        </w:rPr>
        <w:t>Quelle: Eigene Darstellung</w:t>
      </w:r>
      <w:r w:rsidR="00877B77">
        <w:rPr>
          <w:color w:val="000000" w:themeColor="text1"/>
        </w:rPr>
        <w:t xml:space="preserve"> in Anlehnung an</w:t>
      </w:r>
      <w:r w:rsidR="003037F6">
        <w:rPr>
          <w:color w:val="000000" w:themeColor="text1"/>
        </w:rPr>
        <w:t xml:space="preserve"> </w:t>
      </w:r>
      <w:r w:rsidR="003037F6" w:rsidRPr="003037F6">
        <w:rPr>
          <w:color w:val="000000" w:themeColor="text1"/>
        </w:rPr>
        <w:t>Do, P.</w:t>
      </w:r>
      <w:r w:rsidR="003037F6">
        <w:rPr>
          <w:color w:val="000000" w:themeColor="text1"/>
        </w:rPr>
        <w:t>,</w:t>
      </w:r>
      <w:r w:rsidR="003037F6" w:rsidRPr="003037F6">
        <w:rPr>
          <w:color w:val="000000" w:themeColor="text1"/>
        </w:rPr>
        <w:t xml:space="preserve"> Nguyen, Q.</w:t>
      </w:r>
      <w:r w:rsidR="003037F6">
        <w:rPr>
          <w:color w:val="000000" w:themeColor="text1"/>
        </w:rPr>
        <w:t>, 2019, S. 138</w:t>
      </w:r>
    </w:p>
    <w:p w14:paraId="511B20A2" w14:textId="77777777" w:rsidR="00F8700D" w:rsidRDefault="00F8700D" w:rsidP="005248CE">
      <w:pPr>
        <w:spacing w:line="360" w:lineRule="auto"/>
        <w:jc w:val="both"/>
        <w:rPr>
          <w:color w:val="000000" w:themeColor="text1"/>
        </w:rPr>
      </w:pPr>
    </w:p>
    <w:p w14:paraId="612CF7ED" w14:textId="531FB779" w:rsidR="001F37CB" w:rsidRDefault="005D22F9" w:rsidP="005248CE">
      <w:pPr>
        <w:spacing w:line="360" w:lineRule="auto"/>
        <w:jc w:val="both"/>
        <w:rPr>
          <w:color w:val="000000" w:themeColor="text1"/>
        </w:rPr>
      </w:pPr>
      <w:r>
        <w:rPr>
          <w:color w:val="000000" w:themeColor="text1"/>
        </w:rPr>
        <w:t xml:space="preserve">Da Object Capture eine Objektrekonstruktion auf Basis mehrerer Eingabefotografien </w:t>
      </w:r>
      <w:r w:rsidR="000E3978">
        <w:rPr>
          <w:color w:val="000000" w:themeColor="text1"/>
        </w:rPr>
        <w:t xml:space="preserve">unter Anwendung photogrammetrischer Verfahren </w:t>
      </w:r>
      <w:r>
        <w:rPr>
          <w:color w:val="000000" w:themeColor="text1"/>
        </w:rPr>
        <w:t>ermöglicht</w:t>
      </w:r>
      <w:r w:rsidR="003037F6">
        <w:rPr>
          <w:rStyle w:val="Funotenzeichen"/>
          <w:color w:val="000000" w:themeColor="text1"/>
        </w:rPr>
        <w:footnoteReference w:id="18"/>
      </w:r>
      <w:r>
        <w:rPr>
          <w:color w:val="000000" w:themeColor="text1"/>
        </w:rPr>
        <w:t xml:space="preserve">, werden </w:t>
      </w:r>
      <w:r w:rsidR="00D20C9F">
        <w:rPr>
          <w:color w:val="000000" w:themeColor="text1"/>
        </w:rPr>
        <w:t xml:space="preserve">in den folgenden </w:t>
      </w:r>
      <w:r w:rsidR="00214AA6">
        <w:rPr>
          <w:color w:val="000000" w:themeColor="text1"/>
        </w:rPr>
        <w:t>Kapiteln</w:t>
      </w:r>
      <w:r w:rsidR="00D20C9F">
        <w:rPr>
          <w:color w:val="000000" w:themeColor="text1"/>
        </w:rPr>
        <w:t xml:space="preserve"> </w:t>
      </w:r>
      <w:r>
        <w:rPr>
          <w:color w:val="000000" w:themeColor="text1"/>
        </w:rPr>
        <w:t xml:space="preserve">dieses Grundlagenteils </w:t>
      </w:r>
      <w:r w:rsidR="008F2A7F">
        <w:rPr>
          <w:color w:val="000000" w:themeColor="text1"/>
        </w:rPr>
        <w:t xml:space="preserve">die </w:t>
      </w:r>
      <w:r>
        <w:rPr>
          <w:color w:val="000000" w:themeColor="text1"/>
        </w:rPr>
        <w:t xml:space="preserve">notwendigen </w:t>
      </w:r>
      <w:r w:rsidR="00D20C9F">
        <w:rPr>
          <w:color w:val="000000" w:themeColor="text1"/>
        </w:rPr>
        <w:t>V</w:t>
      </w:r>
      <w:r>
        <w:rPr>
          <w:color w:val="000000" w:themeColor="text1"/>
        </w:rPr>
        <w:t xml:space="preserve">erfahren zur </w:t>
      </w:r>
      <w:r w:rsidR="008F2A7F">
        <w:rPr>
          <w:color w:val="000000" w:themeColor="text1"/>
        </w:rPr>
        <w:t>3D Rekonstruktion ausgehend von mehreren Fotogr</w:t>
      </w:r>
      <w:r>
        <w:rPr>
          <w:color w:val="000000" w:themeColor="text1"/>
        </w:rPr>
        <w:t xml:space="preserve">afien </w:t>
      </w:r>
      <w:r w:rsidR="000E3978">
        <w:rPr>
          <w:color w:val="000000" w:themeColor="text1"/>
        </w:rPr>
        <w:t>auf Basis der Stereo</w:t>
      </w:r>
      <w:r w:rsidR="0041702F">
        <w:rPr>
          <w:color w:val="000000" w:themeColor="text1"/>
        </w:rPr>
        <w:t>p</w:t>
      </w:r>
      <w:r w:rsidR="000E3978">
        <w:rPr>
          <w:color w:val="000000" w:themeColor="text1"/>
        </w:rPr>
        <w:t xml:space="preserve">hotogrammetrie </w:t>
      </w:r>
      <w:r>
        <w:rPr>
          <w:color w:val="000000" w:themeColor="text1"/>
        </w:rPr>
        <w:t>betrachte</w:t>
      </w:r>
      <w:r w:rsidR="00D20C9F">
        <w:rPr>
          <w:color w:val="000000" w:themeColor="text1"/>
        </w:rPr>
        <w:t>t</w:t>
      </w:r>
      <w:r w:rsidR="00EB6F3F">
        <w:rPr>
          <w:color w:val="000000" w:themeColor="text1"/>
        </w:rPr>
        <w:t>.</w:t>
      </w:r>
    </w:p>
    <w:p w14:paraId="6750E479" w14:textId="5942BB39" w:rsidR="00214AA6" w:rsidRPr="00703899" w:rsidRDefault="00214AA6" w:rsidP="00391E76">
      <w:pPr>
        <w:pStyle w:val="2"/>
        <w:spacing w:line="360" w:lineRule="auto"/>
      </w:pPr>
      <w:r w:rsidRPr="00703899">
        <w:lastRenderedPageBreak/>
        <w:t>2.</w:t>
      </w:r>
      <w:r w:rsidR="002E78B9">
        <w:t>1.1</w:t>
      </w:r>
      <w:r w:rsidRPr="00703899">
        <w:t xml:space="preserve"> Stereophotogrammetrie</w:t>
      </w:r>
    </w:p>
    <w:p w14:paraId="2559D711" w14:textId="3382FD82" w:rsidR="00214AA6" w:rsidRDefault="00214AA6" w:rsidP="00214AA6">
      <w:pPr>
        <w:pStyle w:val="3"/>
        <w:spacing w:line="360" w:lineRule="auto"/>
        <w:jc w:val="both"/>
        <w:rPr>
          <w:rFonts w:eastAsia="Times New Roman" w:cs="Times New Roman"/>
          <w:b w:val="0"/>
          <w:sz w:val="24"/>
        </w:rPr>
      </w:pPr>
      <w:r>
        <w:rPr>
          <w:rFonts w:eastAsia="Times New Roman" w:cs="Times New Roman"/>
          <w:b w:val="0"/>
          <w:sz w:val="24"/>
        </w:rPr>
        <w:t>In den letzten Jahren wurde die Technik der Stereophotogrammetrie, eines passiven bildbasierten 3D Rekonstruktionsverfahrens, von den großen Technologiekonzernen wie bspw. Microsoft, Sony und Facebook durch deren Forschung und Entwicklung im Bereich der Virtual Reality (VR) stark vorangetrieben.</w:t>
      </w:r>
      <w:r w:rsidR="003037F6" w:rsidRPr="00D80BFB">
        <w:rPr>
          <w:rStyle w:val="Funotenzeichen"/>
          <w:rFonts w:eastAsia="Times New Roman" w:cs="Times New Roman"/>
          <w:b w:val="0"/>
          <w:sz w:val="24"/>
        </w:rPr>
        <w:footnoteReference w:id="19"/>
      </w:r>
      <w:r w:rsidRPr="00D80BFB">
        <w:rPr>
          <w:rFonts w:eastAsia="Times New Roman" w:cs="Times New Roman"/>
          <w:b w:val="0"/>
          <w:sz w:val="24"/>
        </w:rPr>
        <w:t xml:space="preserve"> Die Methode der Stereophotogrammetrie stützt sich dabei auf das Konzept des sogenannten Binokularsehens, welches alle motorischen und sensorischen Aspekte zum beidäugiges Sehen für die dreidimensionalen Wahrnehmung der Umwelt umfasst.</w:t>
      </w:r>
      <w:r w:rsidR="00F92CCD" w:rsidRPr="00D80BFB">
        <w:rPr>
          <w:rStyle w:val="Funotenzeichen"/>
          <w:rFonts w:eastAsia="Times New Roman" w:cs="Times New Roman"/>
          <w:b w:val="0"/>
          <w:sz w:val="24"/>
        </w:rPr>
        <w:footnoteReference w:id="20"/>
      </w:r>
      <w:r>
        <w:rPr>
          <w:rFonts w:eastAsia="Times New Roman" w:cs="Times New Roman"/>
          <w:b w:val="0"/>
          <w:sz w:val="24"/>
        </w:rPr>
        <w:t xml:space="preserve"> </w:t>
      </w:r>
      <w:r w:rsidRPr="00D80BFB">
        <w:rPr>
          <w:rFonts w:eastAsia="Times New Roman" w:cs="Times New Roman"/>
          <w:b w:val="0"/>
          <w:sz w:val="24"/>
        </w:rPr>
        <w:t>Indem das Sichtfeld von jedem Auge überlappt wird, ermöglicht dieses Konzept eine Tiefenwahrnehmung, welche für die dreidimensionale Rekonstruktion der Umwelt notwendig ist.</w:t>
      </w:r>
      <w:r w:rsidR="00D80BFB" w:rsidRPr="00D80BFB">
        <w:rPr>
          <w:rStyle w:val="Funotenzeichen"/>
          <w:rFonts w:eastAsia="Times New Roman" w:cs="Times New Roman"/>
          <w:b w:val="0"/>
          <w:sz w:val="24"/>
        </w:rPr>
        <w:footnoteReference w:id="21"/>
      </w:r>
      <w:r>
        <w:rPr>
          <w:rFonts w:eastAsia="Times New Roman" w:cs="Times New Roman"/>
          <w:b w:val="0"/>
          <w:sz w:val="24"/>
        </w:rPr>
        <w:t xml:space="preserve"> </w:t>
      </w:r>
      <w:r w:rsidRPr="008231D0">
        <w:rPr>
          <w:rFonts w:eastAsia="Times New Roman" w:cs="Times New Roman"/>
          <w:b w:val="0"/>
          <w:sz w:val="24"/>
        </w:rPr>
        <w:t>Durch Imitation dieses biologischen Verfahrens ermöglicht die Stereophotogrammetrie auf Basis mehrerer überlappender zweidimensionaler Fotografien</w:t>
      </w:r>
      <w:r w:rsidR="005C03A2">
        <w:rPr>
          <w:rFonts w:eastAsia="Times New Roman" w:cs="Times New Roman"/>
          <w:b w:val="0"/>
          <w:sz w:val="24"/>
        </w:rPr>
        <w:t xml:space="preserve">, welche meist mithilfe einer Stereokamera aufgenommen werden, </w:t>
      </w:r>
      <w:r w:rsidRPr="008231D0">
        <w:rPr>
          <w:rFonts w:eastAsia="Times New Roman" w:cs="Times New Roman"/>
          <w:b w:val="0"/>
          <w:sz w:val="24"/>
        </w:rPr>
        <w:t xml:space="preserve">eine präzise 3D Rekonstruktion des </w:t>
      </w:r>
      <w:r w:rsidR="00C35180">
        <w:rPr>
          <w:rFonts w:eastAsia="Times New Roman" w:cs="Times New Roman"/>
          <w:b w:val="0"/>
          <w:sz w:val="24"/>
        </w:rPr>
        <w:t>erfassten O</w:t>
      </w:r>
      <w:r w:rsidRPr="008231D0">
        <w:rPr>
          <w:rFonts w:eastAsia="Times New Roman" w:cs="Times New Roman"/>
          <w:b w:val="0"/>
          <w:sz w:val="24"/>
        </w:rPr>
        <w:t>bjekts</w:t>
      </w:r>
      <w:r>
        <w:rPr>
          <w:rFonts w:eastAsia="Times New Roman" w:cs="Times New Roman"/>
          <w:b w:val="0"/>
          <w:sz w:val="24"/>
        </w:rPr>
        <w:t>.</w:t>
      </w:r>
      <w:r w:rsidR="00D80BFB">
        <w:rPr>
          <w:rStyle w:val="Funotenzeichen"/>
          <w:rFonts w:eastAsia="Times New Roman" w:cs="Times New Roman"/>
          <w:b w:val="0"/>
          <w:sz w:val="24"/>
        </w:rPr>
        <w:footnoteReference w:id="22"/>
      </w:r>
      <w:r>
        <w:rPr>
          <w:rFonts w:eastAsia="Times New Roman" w:cs="Times New Roman"/>
          <w:b w:val="0"/>
          <w:sz w:val="24"/>
        </w:rPr>
        <w:t xml:space="preserve"> Hierbei ist die Berechnung der fehlenden Tiefeninformation mithilfe geeigneter Triangulationsverfahren </w:t>
      </w:r>
      <w:r w:rsidRPr="007278DC">
        <w:rPr>
          <w:rFonts w:eastAsia="Times New Roman" w:cs="Times New Roman"/>
          <w:b w:val="0"/>
          <w:sz w:val="24"/>
        </w:rPr>
        <w:t>essenziell</w:t>
      </w:r>
      <w:r>
        <w:rPr>
          <w:rFonts w:eastAsia="Times New Roman" w:cs="Times New Roman"/>
          <w:b w:val="0"/>
          <w:sz w:val="24"/>
        </w:rPr>
        <w:t>.</w:t>
      </w:r>
      <w:r w:rsidR="008231D0">
        <w:rPr>
          <w:rStyle w:val="Funotenzeichen"/>
          <w:rFonts w:eastAsia="Times New Roman" w:cs="Times New Roman"/>
          <w:b w:val="0"/>
          <w:sz w:val="24"/>
        </w:rPr>
        <w:footnoteReference w:id="23"/>
      </w:r>
      <w:r w:rsidR="005C03A2">
        <w:rPr>
          <w:rFonts w:eastAsia="Times New Roman" w:cs="Times New Roman"/>
          <w:b w:val="0"/>
          <w:sz w:val="24"/>
        </w:rPr>
        <w:t xml:space="preserve"> </w:t>
      </w:r>
      <w:r w:rsidR="007722D1">
        <w:rPr>
          <w:rFonts w:eastAsia="Times New Roman" w:cs="Times New Roman"/>
          <w:b w:val="0"/>
          <w:sz w:val="24"/>
        </w:rPr>
        <w:t xml:space="preserve">Eine Stereokamera bzw. ein </w:t>
      </w:r>
      <w:r>
        <w:rPr>
          <w:rFonts w:eastAsia="Times New Roman" w:cs="Times New Roman"/>
          <w:b w:val="0"/>
          <w:sz w:val="24"/>
        </w:rPr>
        <w:t>Dual-Kamerasystem</w:t>
      </w:r>
      <w:r w:rsidR="007722D1">
        <w:rPr>
          <w:rFonts w:eastAsia="Times New Roman" w:cs="Times New Roman"/>
          <w:b w:val="0"/>
          <w:sz w:val="24"/>
        </w:rPr>
        <w:t xml:space="preserve"> </w:t>
      </w:r>
      <w:r>
        <w:rPr>
          <w:rFonts w:eastAsia="Times New Roman" w:cs="Times New Roman"/>
          <w:b w:val="0"/>
          <w:sz w:val="24"/>
        </w:rPr>
        <w:t>ist dabei in den meisten aktuellen Smartphones vorzufinden, wodurch die Anwendung in mobilen Applikation zunehmend an Interesse gewinnt.</w:t>
      </w:r>
      <w:r w:rsidR="00C35180">
        <w:rPr>
          <w:rStyle w:val="Funotenzeichen"/>
          <w:rFonts w:eastAsia="Times New Roman" w:cs="Times New Roman"/>
          <w:b w:val="0"/>
          <w:sz w:val="24"/>
        </w:rPr>
        <w:footnoteReference w:id="24"/>
      </w:r>
    </w:p>
    <w:p w14:paraId="0B39AE06" w14:textId="77777777" w:rsidR="00391E76" w:rsidRDefault="00391E76">
      <w:pPr>
        <w:rPr>
          <w:rFonts w:eastAsiaTheme="majorEastAsia" w:cstheme="majorBidi"/>
          <w:b/>
          <w:color w:val="000000" w:themeColor="text1"/>
          <w:sz w:val="28"/>
        </w:rPr>
      </w:pPr>
      <w:r>
        <w:br w:type="page"/>
      </w:r>
    </w:p>
    <w:p w14:paraId="20D4979E" w14:textId="70239AD3" w:rsidR="00FC2D6A" w:rsidRDefault="00897FC9" w:rsidP="00FC2D6A">
      <w:pPr>
        <w:pStyle w:val="3"/>
        <w:spacing w:line="360" w:lineRule="auto"/>
      </w:pPr>
      <w:r w:rsidRPr="00C47E0A">
        <w:lastRenderedPageBreak/>
        <w:t>2.</w:t>
      </w:r>
      <w:r w:rsidR="002E78B9">
        <w:t>1</w:t>
      </w:r>
      <w:r w:rsidRPr="00C47E0A">
        <w:t>.</w:t>
      </w:r>
      <w:r w:rsidR="002E78B9">
        <w:t>2</w:t>
      </w:r>
      <w:r w:rsidRPr="00C47E0A">
        <w:t xml:space="preserve"> Kamerakalibrierung</w:t>
      </w:r>
    </w:p>
    <w:p w14:paraId="684FF802" w14:textId="3371BE3C" w:rsidR="00F21546" w:rsidRDefault="00503551" w:rsidP="007562DD">
      <w:pPr>
        <w:pStyle w:val="3"/>
        <w:spacing w:line="360" w:lineRule="auto"/>
        <w:jc w:val="both"/>
        <w:outlineLvl w:val="0"/>
        <w:rPr>
          <w:rFonts w:eastAsia="Times New Roman" w:cs="Times New Roman"/>
          <w:b w:val="0"/>
          <w:sz w:val="24"/>
        </w:rPr>
      </w:pPr>
      <w:r w:rsidRPr="00E8101C">
        <w:rPr>
          <w:rFonts w:eastAsia="Times New Roman" w:cs="Times New Roman"/>
          <w:b w:val="0"/>
          <w:sz w:val="24"/>
        </w:rPr>
        <w:t xml:space="preserve">Um eine Rekonstruktion einer dreidimensionalen </w:t>
      </w:r>
      <w:commentRangeStart w:id="26"/>
      <w:r w:rsidRPr="00E8101C">
        <w:rPr>
          <w:rFonts w:eastAsia="Times New Roman" w:cs="Times New Roman"/>
          <w:b w:val="0"/>
          <w:sz w:val="24"/>
        </w:rPr>
        <w:t xml:space="preserve">Szene </w:t>
      </w:r>
      <w:commentRangeEnd w:id="26"/>
      <w:r w:rsidR="0017671E" w:rsidRPr="00E8101C">
        <w:rPr>
          <w:rStyle w:val="Kommentarzeichen"/>
          <w:rFonts w:eastAsia="Times New Roman" w:cs="Times New Roman"/>
          <w:b w:val="0"/>
          <w:color w:val="auto"/>
        </w:rPr>
        <w:commentReference w:id="26"/>
      </w:r>
      <w:r w:rsidR="00C2416A" w:rsidRPr="00E8101C">
        <w:rPr>
          <w:rFonts w:eastAsia="Times New Roman" w:cs="Times New Roman"/>
          <w:b w:val="0"/>
          <w:sz w:val="24"/>
        </w:rPr>
        <w:t>bzw.</w:t>
      </w:r>
      <w:r w:rsidRPr="00E8101C">
        <w:rPr>
          <w:rFonts w:eastAsia="Times New Roman" w:cs="Times New Roman"/>
          <w:b w:val="0"/>
          <w:sz w:val="24"/>
        </w:rPr>
        <w:t xml:space="preserve"> eines Objekts zu ermöglichen, müssen zunächst die intrinsischen und extrinsischen Parameter des Kameramodells ermittelt werden.</w:t>
      </w:r>
      <w:r w:rsidR="00E46490" w:rsidRPr="00E8101C">
        <w:rPr>
          <w:rStyle w:val="Funotenzeichen"/>
          <w:rFonts w:eastAsia="Times New Roman" w:cs="Times New Roman"/>
          <w:b w:val="0"/>
          <w:sz w:val="24"/>
        </w:rPr>
        <w:footnoteReference w:id="25"/>
      </w:r>
      <w:r w:rsidRPr="00503551">
        <w:rPr>
          <w:rFonts w:eastAsia="Times New Roman" w:cs="Times New Roman"/>
          <w:b w:val="0"/>
          <w:sz w:val="24"/>
        </w:rPr>
        <w:t xml:space="preserve"> Dieser Prozess wird als Kamerakalibrierung bezeichnet und ist essenziell für das Vorhaben der Stereophotogrammetrie</w:t>
      </w:r>
      <w:r w:rsidR="00C2416A">
        <w:rPr>
          <w:rFonts w:eastAsia="Times New Roman" w:cs="Times New Roman"/>
          <w:b w:val="0"/>
          <w:sz w:val="24"/>
        </w:rPr>
        <w:t>.</w:t>
      </w:r>
      <w:r w:rsidR="00D710E5">
        <w:rPr>
          <w:rStyle w:val="Funotenzeichen"/>
          <w:rFonts w:eastAsia="Times New Roman" w:cs="Times New Roman"/>
          <w:b w:val="0"/>
          <w:sz w:val="24"/>
        </w:rPr>
        <w:footnoteReference w:id="26"/>
      </w:r>
      <w:r w:rsidR="00C2416A">
        <w:rPr>
          <w:rFonts w:eastAsia="Times New Roman" w:cs="Times New Roman"/>
          <w:b w:val="0"/>
          <w:sz w:val="24"/>
        </w:rPr>
        <w:t xml:space="preserve"> </w:t>
      </w:r>
      <w:r w:rsidR="00C2416A" w:rsidRPr="00CF7F7A">
        <w:rPr>
          <w:rFonts w:eastAsia="Times New Roman" w:cs="Times New Roman"/>
          <w:b w:val="0"/>
          <w:sz w:val="24"/>
        </w:rPr>
        <w:t>Grundsätzlich beschreiben die ermittelten Kalibrierungsparameter</w:t>
      </w:r>
      <w:r w:rsidR="003A5AC6" w:rsidRPr="00CF7F7A">
        <w:rPr>
          <w:rFonts w:eastAsia="Times New Roman" w:cs="Times New Roman"/>
          <w:b w:val="0"/>
          <w:sz w:val="24"/>
        </w:rPr>
        <w:t xml:space="preserve"> </w:t>
      </w:r>
      <w:r w:rsidR="009B6B1F" w:rsidRPr="00CF7F7A">
        <w:rPr>
          <w:rFonts w:eastAsia="Times New Roman" w:cs="Times New Roman"/>
          <w:b w:val="0"/>
          <w:sz w:val="24"/>
        </w:rPr>
        <w:t xml:space="preserve">neben der Kameralokalisierung und -orientierung </w:t>
      </w:r>
      <w:r w:rsidR="003A5AC6" w:rsidRPr="00CF7F7A">
        <w:rPr>
          <w:rFonts w:eastAsia="Times New Roman" w:cs="Times New Roman"/>
          <w:b w:val="0"/>
          <w:sz w:val="24"/>
        </w:rPr>
        <w:t xml:space="preserve">die Projektion der einfallenden Lichtstrahlen eines </w:t>
      </w:r>
      <w:r w:rsidR="00C2416A" w:rsidRPr="00CF7F7A">
        <w:rPr>
          <w:rFonts w:eastAsia="Times New Roman" w:cs="Times New Roman"/>
          <w:b w:val="0"/>
          <w:sz w:val="24"/>
        </w:rPr>
        <w:t>aufgenommene</w:t>
      </w:r>
      <w:r w:rsidR="003A5AC6" w:rsidRPr="00CF7F7A">
        <w:rPr>
          <w:rFonts w:eastAsia="Times New Roman" w:cs="Times New Roman"/>
          <w:b w:val="0"/>
          <w:sz w:val="24"/>
        </w:rPr>
        <w:t>n</w:t>
      </w:r>
      <w:r w:rsidR="00C2416A" w:rsidRPr="00CF7F7A">
        <w:rPr>
          <w:rFonts w:eastAsia="Times New Roman" w:cs="Times New Roman"/>
          <w:b w:val="0"/>
          <w:sz w:val="24"/>
        </w:rPr>
        <w:t xml:space="preserve"> dreidimensionale</w:t>
      </w:r>
      <w:r w:rsidR="003A5AC6" w:rsidRPr="00CF7F7A">
        <w:rPr>
          <w:rFonts w:eastAsia="Times New Roman" w:cs="Times New Roman"/>
          <w:b w:val="0"/>
          <w:sz w:val="24"/>
        </w:rPr>
        <w:t>n</w:t>
      </w:r>
      <w:r w:rsidR="00C2416A" w:rsidRPr="00CF7F7A">
        <w:rPr>
          <w:rFonts w:eastAsia="Times New Roman" w:cs="Times New Roman"/>
          <w:b w:val="0"/>
          <w:sz w:val="24"/>
        </w:rPr>
        <w:t xml:space="preserve"> Punkt</w:t>
      </w:r>
      <w:r w:rsidR="003A5AC6" w:rsidRPr="00CF7F7A">
        <w:rPr>
          <w:rFonts w:eastAsia="Times New Roman" w:cs="Times New Roman"/>
          <w:b w:val="0"/>
          <w:sz w:val="24"/>
        </w:rPr>
        <w:t>s</w:t>
      </w:r>
      <w:r w:rsidR="00C2416A" w:rsidRPr="00CF7F7A">
        <w:rPr>
          <w:rFonts w:eastAsia="Times New Roman" w:cs="Times New Roman"/>
          <w:b w:val="0"/>
          <w:sz w:val="24"/>
        </w:rPr>
        <w:t xml:space="preserve"> </w:t>
      </w:r>
      <w:r w:rsidR="003A5AC6" w:rsidRPr="00CF7F7A">
        <w:rPr>
          <w:rFonts w:eastAsia="Times New Roman" w:cs="Times New Roman"/>
          <w:b w:val="0"/>
          <w:sz w:val="24"/>
        </w:rPr>
        <w:t xml:space="preserve">auf die </w:t>
      </w:r>
      <w:r w:rsidR="00C2416A" w:rsidRPr="00CF7F7A">
        <w:rPr>
          <w:rFonts w:eastAsia="Times New Roman" w:cs="Times New Roman"/>
          <w:b w:val="0"/>
          <w:sz w:val="24"/>
        </w:rPr>
        <w:t>zweidimension</w:t>
      </w:r>
      <w:r w:rsidR="003A5AC6" w:rsidRPr="00CF7F7A">
        <w:rPr>
          <w:rFonts w:eastAsia="Times New Roman" w:cs="Times New Roman"/>
          <w:b w:val="0"/>
          <w:sz w:val="24"/>
        </w:rPr>
        <w:t>ale Bildfläche der Kamera.</w:t>
      </w:r>
      <w:r w:rsidR="008E59BD" w:rsidRPr="00CF7F7A">
        <w:rPr>
          <w:rStyle w:val="Funotenzeichen"/>
          <w:rFonts w:eastAsia="Times New Roman" w:cs="Times New Roman"/>
          <w:b w:val="0"/>
          <w:sz w:val="24"/>
        </w:rPr>
        <w:footnoteReference w:id="27"/>
      </w:r>
      <w:r w:rsidR="003A5AC6">
        <w:rPr>
          <w:rFonts w:eastAsia="Times New Roman" w:cs="Times New Roman"/>
          <w:b w:val="0"/>
          <w:sz w:val="24"/>
        </w:rPr>
        <w:t xml:space="preserve"> Dabei erfolgt eine</w:t>
      </w:r>
      <w:r w:rsidR="00E8101C">
        <w:rPr>
          <w:rFonts w:eastAsia="Times New Roman" w:cs="Times New Roman"/>
          <w:b w:val="0"/>
          <w:sz w:val="24"/>
        </w:rPr>
        <w:t xml:space="preserve"> </w:t>
      </w:r>
      <w:r w:rsidR="003A5AC6">
        <w:rPr>
          <w:rFonts w:eastAsia="Times New Roman" w:cs="Times New Roman"/>
          <w:b w:val="0"/>
          <w:sz w:val="24"/>
        </w:rPr>
        <w:t>Übersetzung des dreidimensionalen Punkts in seine zweidimensionale Repräsentation als Bildp</w:t>
      </w:r>
      <w:r w:rsidR="00C2416A">
        <w:rPr>
          <w:rFonts w:eastAsia="Times New Roman" w:cs="Times New Roman"/>
          <w:b w:val="0"/>
          <w:sz w:val="24"/>
        </w:rPr>
        <w:t>ixel</w:t>
      </w:r>
      <w:r w:rsidR="003A5AC6">
        <w:rPr>
          <w:rFonts w:eastAsia="Times New Roman" w:cs="Times New Roman"/>
          <w:b w:val="0"/>
          <w:sz w:val="24"/>
        </w:rPr>
        <w:t>. Diese Übersetzung basiert mathematisch auf der sogenannten Projektionsmatrix, welche die intrinsischen und extrinsischen Parameter des Kameramodells zusammenführt</w:t>
      </w:r>
      <w:r w:rsidR="00CF7F7A">
        <w:rPr>
          <w:rStyle w:val="Funotenzeichen"/>
          <w:rFonts w:eastAsia="Times New Roman" w:cs="Times New Roman"/>
          <w:b w:val="0"/>
          <w:sz w:val="24"/>
        </w:rPr>
        <w:footnoteReference w:id="28"/>
      </w:r>
      <w:r w:rsidR="00CF7F7A">
        <w:rPr>
          <w:rFonts w:eastAsia="Times New Roman" w:cs="Times New Roman"/>
          <w:b w:val="0"/>
          <w:sz w:val="24"/>
        </w:rPr>
        <w:t>,</w:t>
      </w:r>
      <w:r w:rsidR="003A5AC6">
        <w:rPr>
          <w:rFonts w:eastAsia="Times New Roman" w:cs="Times New Roman"/>
          <w:b w:val="0"/>
          <w:sz w:val="24"/>
        </w:rPr>
        <w:t xml:space="preserve"> und in Kapitel </w:t>
      </w:r>
      <w:r w:rsidR="00262019" w:rsidRPr="00262019">
        <w:rPr>
          <w:rFonts w:eastAsia="Times New Roman" w:cs="Times New Roman"/>
          <w:b w:val="0"/>
          <w:color w:val="FF0000"/>
          <w:sz w:val="24"/>
        </w:rPr>
        <w:t>X</w:t>
      </w:r>
      <w:r w:rsidR="003A5AC6">
        <w:rPr>
          <w:rFonts w:eastAsia="Times New Roman" w:cs="Times New Roman"/>
          <w:b w:val="0"/>
          <w:sz w:val="24"/>
        </w:rPr>
        <w:t xml:space="preserve"> näher erläutert wird.</w:t>
      </w:r>
      <w:r w:rsidR="00F21546">
        <w:rPr>
          <w:rFonts w:eastAsia="Times New Roman" w:cs="Times New Roman"/>
          <w:b w:val="0"/>
          <w:sz w:val="24"/>
        </w:rPr>
        <w:t xml:space="preserve"> </w:t>
      </w:r>
      <w:r w:rsidR="007064EB">
        <w:rPr>
          <w:rFonts w:eastAsia="Times New Roman" w:cs="Times New Roman"/>
          <w:b w:val="0"/>
          <w:sz w:val="24"/>
        </w:rPr>
        <w:t>Je nach Anwendungsfall und den situativen Gegebenheiten existieren unterschiedliche Ansätze z</w:t>
      </w:r>
      <w:r w:rsidR="008B5700">
        <w:rPr>
          <w:rFonts w:eastAsia="Times New Roman" w:cs="Times New Roman"/>
          <w:b w:val="0"/>
          <w:sz w:val="24"/>
        </w:rPr>
        <w:t xml:space="preserve">ur </w:t>
      </w:r>
      <w:r w:rsidR="007064EB">
        <w:rPr>
          <w:rFonts w:eastAsia="Times New Roman" w:cs="Times New Roman"/>
          <w:b w:val="0"/>
          <w:sz w:val="24"/>
        </w:rPr>
        <w:t xml:space="preserve">vollständigen </w:t>
      </w:r>
      <w:r w:rsidR="008B5700">
        <w:rPr>
          <w:rFonts w:eastAsia="Times New Roman" w:cs="Times New Roman"/>
          <w:b w:val="0"/>
          <w:sz w:val="24"/>
        </w:rPr>
        <w:t>Kamerakalibrierung</w:t>
      </w:r>
      <w:r w:rsidR="007064EB">
        <w:rPr>
          <w:rFonts w:eastAsia="Times New Roman" w:cs="Times New Roman"/>
          <w:b w:val="0"/>
          <w:sz w:val="24"/>
        </w:rPr>
        <w:t>.</w:t>
      </w:r>
    </w:p>
    <w:p w14:paraId="0F9D561A" w14:textId="1A3EF1E6" w:rsidR="00E46490" w:rsidRDefault="007064EB" w:rsidP="007562DD">
      <w:pPr>
        <w:pStyle w:val="3"/>
        <w:spacing w:line="360" w:lineRule="auto"/>
        <w:jc w:val="both"/>
        <w:outlineLvl w:val="0"/>
        <w:rPr>
          <w:rFonts w:eastAsia="Times New Roman" w:cs="Times New Roman"/>
          <w:b w:val="0"/>
          <w:sz w:val="24"/>
        </w:rPr>
      </w:pPr>
      <w:r>
        <w:rPr>
          <w:rFonts w:eastAsia="Times New Roman" w:cs="Times New Roman"/>
          <w:b w:val="0"/>
          <w:sz w:val="24"/>
        </w:rPr>
        <w:t xml:space="preserve">Die </w:t>
      </w:r>
      <w:r w:rsidR="008B5700">
        <w:rPr>
          <w:rFonts w:eastAsia="Times New Roman" w:cs="Times New Roman"/>
          <w:b w:val="0"/>
          <w:sz w:val="24"/>
        </w:rPr>
        <w:t>Zhang Methode des gleichnamigen Erfinders</w:t>
      </w:r>
      <w:r w:rsidR="007D2F78">
        <w:rPr>
          <w:rFonts w:eastAsia="Times New Roman" w:cs="Times New Roman"/>
          <w:b w:val="0"/>
          <w:sz w:val="24"/>
        </w:rPr>
        <w:t xml:space="preserve">, welche im Jahr 2000 vorgestellt wurde, </w:t>
      </w:r>
      <w:r>
        <w:rPr>
          <w:rFonts w:eastAsia="Times New Roman" w:cs="Times New Roman"/>
          <w:b w:val="0"/>
          <w:sz w:val="24"/>
        </w:rPr>
        <w:t xml:space="preserve">stellt </w:t>
      </w:r>
      <w:r w:rsidR="007D2F78">
        <w:rPr>
          <w:rFonts w:eastAsia="Times New Roman" w:cs="Times New Roman"/>
          <w:b w:val="0"/>
          <w:sz w:val="24"/>
        </w:rPr>
        <w:t>einen</w:t>
      </w:r>
      <w:r>
        <w:rPr>
          <w:rFonts w:eastAsia="Times New Roman" w:cs="Times New Roman"/>
          <w:b w:val="0"/>
          <w:sz w:val="24"/>
        </w:rPr>
        <w:t xml:space="preserve"> </w:t>
      </w:r>
      <w:r w:rsidR="00883802">
        <w:rPr>
          <w:rFonts w:eastAsia="Times New Roman" w:cs="Times New Roman"/>
          <w:b w:val="0"/>
          <w:sz w:val="24"/>
        </w:rPr>
        <w:t xml:space="preserve">bekannten </w:t>
      </w:r>
      <w:r>
        <w:rPr>
          <w:rFonts w:eastAsia="Times New Roman" w:cs="Times New Roman"/>
          <w:b w:val="0"/>
          <w:sz w:val="24"/>
        </w:rPr>
        <w:t xml:space="preserve">Ansatz dar und </w:t>
      </w:r>
      <w:r w:rsidR="008B5700">
        <w:rPr>
          <w:rFonts w:eastAsia="Times New Roman" w:cs="Times New Roman"/>
          <w:b w:val="0"/>
          <w:sz w:val="24"/>
        </w:rPr>
        <w:t xml:space="preserve">basiert </w:t>
      </w:r>
      <w:r>
        <w:rPr>
          <w:rFonts w:eastAsia="Times New Roman" w:cs="Times New Roman"/>
          <w:b w:val="0"/>
          <w:sz w:val="24"/>
        </w:rPr>
        <w:t xml:space="preserve">grundlegend </w:t>
      </w:r>
      <w:r w:rsidR="008B5700">
        <w:rPr>
          <w:rFonts w:eastAsia="Times New Roman" w:cs="Times New Roman"/>
          <w:b w:val="0"/>
          <w:sz w:val="24"/>
        </w:rPr>
        <w:t xml:space="preserve">auf der Verwendung eines </w:t>
      </w:r>
      <w:r w:rsidR="00F0542A">
        <w:rPr>
          <w:rFonts w:eastAsia="Times New Roman" w:cs="Times New Roman"/>
          <w:b w:val="0"/>
          <w:sz w:val="24"/>
        </w:rPr>
        <w:t>ebenen Musters</w:t>
      </w:r>
      <w:r w:rsidR="00BC52AE">
        <w:rPr>
          <w:rFonts w:eastAsia="Times New Roman" w:cs="Times New Roman"/>
          <w:b w:val="0"/>
          <w:sz w:val="24"/>
        </w:rPr>
        <w:t xml:space="preserve"> </w:t>
      </w:r>
      <w:r>
        <w:rPr>
          <w:rFonts w:eastAsia="Times New Roman" w:cs="Times New Roman"/>
          <w:b w:val="0"/>
          <w:sz w:val="24"/>
        </w:rPr>
        <w:t>zur Kamerakalibrierung.</w:t>
      </w:r>
      <w:r w:rsidR="00CF7F7A">
        <w:rPr>
          <w:rStyle w:val="Funotenzeichen"/>
          <w:rFonts w:eastAsia="Times New Roman" w:cs="Times New Roman"/>
          <w:b w:val="0"/>
          <w:sz w:val="24"/>
        </w:rPr>
        <w:footnoteReference w:id="29"/>
      </w:r>
      <w:r w:rsidR="00F0542A">
        <w:rPr>
          <w:rFonts w:eastAsia="Times New Roman" w:cs="Times New Roman"/>
          <w:b w:val="0"/>
          <w:sz w:val="24"/>
        </w:rPr>
        <w:t xml:space="preserve"> </w:t>
      </w:r>
      <w:r w:rsidR="00CF7F7A">
        <w:rPr>
          <w:rFonts w:eastAsia="Times New Roman" w:cs="Times New Roman"/>
          <w:b w:val="0"/>
          <w:sz w:val="24"/>
        </w:rPr>
        <w:t>Typischerweise wird hierzu ein Schachbrettmuster verwendet, wobei p</w:t>
      </w:r>
      <w:r w:rsidR="00BC52AE">
        <w:rPr>
          <w:rFonts w:eastAsia="Times New Roman" w:cs="Times New Roman"/>
          <w:b w:val="0"/>
          <w:sz w:val="24"/>
        </w:rPr>
        <w:t>rinzipiell jedes ebene Muster verwende</w:t>
      </w:r>
      <w:r w:rsidR="00CF7F7A">
        <w:rPr>
          <w:rFonts w:eastAsia="Times New Roman" w:cs="Times New Roman"/>
          <w:b w:val="0"/>
          <w:sz w:val="24"/>
        </w:rPr>
        <w:t>t werden kann</w:t>
      </w:r>
      <w:r w:rsidR="00BC52AE">
        <w:rPr>
          <w:rFonts w:eastAsia="Times New Roman" w:cs="Times New Roman"/>
          <w:b w:val="0"/>
          <w:sz w:val="24"/>
        </w:rPr>
        <w:t>, solange die Abstände zwischen den Merkmalspunkten des Musters bekannt sind.</w:t>
      </w:r>
      <w:r w:rsidR="00CF7F7A">
        <w:rPr>
          <w:rStyle w:val="Funotenzeichen"/>
          <w:rFonts w:eastAsia="Times New Roman" w:cs="Times New Roman"/>
          <w:b w:val="0"/>
          <w:sz w:val="24"/>
        </w:rPr>
        <w:footnoteReference w:id="30"/>
      </w:r>
      <w:r w:rsidR="00CF7F7A">
        <w:rPr>
          <w:rFonts w:eastAsia="Times New Roman" w:cs="Times New Roman"/>
          <w:b w:val="0"/>
          <w:sz w:val="24"/>
        </w:rPr>
        <w:t xml:space="preserve"> </w:t>
      </w:r>
      <w:r w:rsidR="00BC52AE">
        <w:rPr>
          <w:rFonts w:eastAsia="Times New Roman" w:cs="Times New Roman"/>
          <w:b w:val="0"/>
          <w:sz w:val="24"/>
        </w:rPr>
        <w:t>Auf Basis der Empfehlung</w:t>
      </w:r>
      <w:r w:rsidR="0092749D">
        <w:rPr>
          <w:rFonts w:eastAsia="Times New Roman" w:cs="Times New Roman"/>
          <w:b w:val="0"/>
          <w:sz w:val="24"/>
        </w:rPr>
        <w:t>en</w:t>
      </w:r>
      <w:r w:rsidR="00BC52AE">
        <w:rPr>
          <w:rFonts w:eastAsia="Times New Roman" w:cs="Times New Roman"/>
          <w:b w:val="0"/>
          <w:sz w:val="24"/>
        </w:rPr>
        <w:t xml:space="preserve"> von Zhang </w:t>
      </w:r>
      <w:r w:rsidR="00F12201">
        <w:rPr>
          <w:rFonts w:eastAsia="Times New Roman" w:cs="Times New Roman"/>
          <w:b w:val="0"/>
          <w:sz w:val="24"/>
        </w:rPr>
        <w:t>werden i</w:t>
      </w:r>
      <w:r w:rsidR="00BC52AE">
        <w:rPr>
          <w:rFonts w:eastAsia="Times New Roman" w:cs="Times New Roman"/>
          <w:b w:val="0"/>
          <w:sz w:val="24"/>
        </w:rPr>
        <w:t>m ersten Schritt vier bis fünf Bilder des Schach</w:t>
      </w:r>
      <w:r w:rsidR="00F12201">
        <w:rPr>
          <w:rFonts w:eastAsia="Times New Roman" w:cs="Times New Roman"/>
          <w:b w:val="0"/>
          <w:sz w:val="24"/>
        </w:rPr>
        <w:t xml:space="preserve">brettmusters aus </w:t>
      </w:r>
      <w:r w:rsidR="00BC52AE">
        <w:rPr>
          <w:rFonts w:eastAsia="Times New Roman" w:cs="Times New Roman"/>
          <w:b w:val="0"/>
          <w:sz w:val="24"/>
        </w:rPr>
        <w:t xml:space="preserve">jeweils unterschiedlichen </w:t>
      </w:r>
      <w:r w:rsidR="00F12201">
        <w:rPr>
          <w:rFonts w:eastAsia="Times New Roman" w:cs="Times New Roman"/>
          <w:b w:val="0"/>
          <w:sz w:val="24"/>
        </w:rPr>
        <w:t>Kamerab</w:t>
      </w:r>
      <w:r w:rsidR="00BC52AE">
        <w:rPr>
          <w:rFonts w:eastAsia="Times New Roman" w:cs="Times New Roman"/>
          <w:b w:val="0"/>
          <w:sz w:val="24"/>
        </w:rPr>
        <w:t>lickwinkel</w:t>
      </w:r>
      <w:r w:rsidR="00F12201">
        <w:rPr>
          <w:rFonts w:eastAsia="Times New Roman" w:cs="Times New Roman"/>
          <w:b w:val="0"/>
          <w:sz w:val="24"/>
        </w:rPr>
        <w:t xml:space="preserve">n </w:t>
      </w:r>
      <w:r w:rsidR="0092749D">
        <w:rPr>
          <w:rFonts w:eastAsia="Times New Roman" w:cs="Times New Roman"/>
          <w:b w:val="0"/>
          <w:sz w:val="24"/>
        </w:rPr>
        <w:t>aufgezeichnet</w:t>
      </w:r>
      <w:r w:rsidR="00BC52AE">
        <w:rPr>
          <w:rFonts w:eastAsia="Times New Roman" w:cs="Times New Roman"/>
          <w:b w:val="0"/>
          <w:sz w:val="24"/>
        </w:rPr>
        <w:t>.</w:t>
      </w:r>
      <w:r w:rsidR="006B2CFD">
        <w:rPr>
          <w:rStyle w:val="Funotenzeichen"/>
          <w:rFonts w:eastAsia="Times New Roman" w:cs="Times New Roman"/>
          <w:b w:val="0"/>
          <w:sz w:val="24"/>
        </w:rPr>
        <w:footnoteReference w:id="31"/>
      </w:r>
      <w:r w:rsidR="00BC52AE">
        <w:rPr>
          <w:rFonts w:eastAsia="Times New Roman" w:cs="Times New Roman"/>
          <w:b w:val="0"/>
          <w:sz w:val="24"/>
        </w:rPr>
        <w:t xml:space="preserve"> </w:t>
      </w:r>
      <w:r w:rsidR="0092749D">
        <w:rPr>
          <w:rFonts w:eastAsia="Times New Roman" w:cs="Times New Roman"/>
          <w:b w:val="0"/>
          <w:sz w:val="24"/>
        </w:rPr>
        <w:t xml:space="preserve">Anschließend werden in jedem Bild </w:t>
      </w:r>
      <w:r w:rsidR="00295AF6">
        <w:rPr>
          <w:rFonts w:eastAsia="Times New Roman" w:cs="Times New Roman"/>
          <w:b w:val="0"/>
          <w:sz w:val="24"/>
        </w:rPr>
        <w:t xml:space="preserve">mindestens vier </w:t>
      </w:r>
      <w:r w:rsidR="00800D1A">
        <w:rPr>
          <w:rFonts w:eastAsia="Times New Roman" w:cs="Times New Roman"/>
          <w:b w:val="0"/>
          <w:sz w:val="24"/>
        </w:rPr>
        <w:t xml:space="preserve">Koordinaten der Quadratecken </w:t>
      </w:r>
      <w:r w:rsidR="00F0542A">
        <w:rPr>
          <w:rFonts w:eastAsia="Times New Roman" w:cs="Times New Roman"/>
          <w:b w:val="0"/>
          <w:sz w:val="24"/>
        </w:rPr>
        <w:t>des Schachbrettmusters gekennzeichnet</w:t>
      </w:r>
      <w:r w:rsidR="00BC52AE">
        <w:rPr>
          <w:rFonts w:eastAsia="Times New Roman" w:cs="Times New Roman"/>
          <w:b w:val="0"/>
          <w:sz w:val="24"/>
        </w:rPr>
        <w:t>.</w:t>
      </w:r>
      <w:r w:rsidR="006D5272">
        <w:rPr>
          <w:rStyle w:val="Funotenzeichen"/>
          <w:rFonts w:eastAsia="Times New Roman" w:cs="Times New Roman"/>
          <w:b w:val="0"/>
          <w:sz w:val="24"/>
        </w:rPr>
        <w:footnoteReference w:id="32"/>
      </w:r>
      <w:r w:rsidR="00800D1A">
        <w:rPr>
          <w:rFonts w:eastAsia="Times New Roman" w:cs="Times New Roman"/>
          <w:b w:val="0"/>
          <w:sz w:val="24"/>
        </w:rPr>
        <w:t xml:space="preserve"> </w:t>
      </w:r>
      <w:r w:rsidR="008A5505">
        <w:rPr>
          <w:rFonts w:eastAsia="Times New Roman" w:cs="Times New Roman"/>
          <w:b w:val="0"/>
          <w:sz w:val="24"/>
        </w:rPr>
        <w:t xml:space="preserve">Die Identifikation und Kennzeichnung </w:t>
      </w:r>
      <w:r w:rsidR="006E7DFD">
        <w:rPr>
          <w:rFonts w:eastAsia="Times New Roman" w:cs="Times New Roman"/>
          <w:b w:val="0"/>
          <w:sz w:val="24"/>
        </w:rPr>
        <w:t xml:space="preserve">dieser Ecken </w:t>
      </w:r>
      <w:r w:rsidR="008A5505">
        <w:rPr>
          <w:rFonts w:eastAsia="Times New Roman" w:cs="Times New Roman"/>
          <w:b w:val="0"/>
          <w:sz w:val="24"/>
        </w:rPr>
        <w:t xml:space="preserve">kann dabei entweder manuell oder mittels entsprechender Algorithmen </w:t>
      </w:r>
      <w:r w:rsidR="006E7DFD">
        <w:rPr>
          <w:rFonts w:eastAsia="Times New Roman" w:cs="Times New Roman"/>
          <w:b w:val="0"/>
          <w:sz w:val="24"/>
        </w:rPr>
        <w:t xml:space="preserve">wie bspw. dem </w:t>
      </w:r>
      <w:r w:rsidR="006E7DFD" w:rsidRPr="006E7DFD">
        <w:rPr>
          <w:rFonts w:eastAsia="Times New Roman" w:cs="Times New Roman"/>
          <w:b w:val="0"/>
          <w:sz w:val="24"/>
        </w:rPr>
        <w:t>Harris corner detector</w:t>
      </w:r>
      <w:r w:rsidR="001D2CE8">
        <w:rPr>
          <w:rStyle w:val="Funotenzeichen"/>
          <w:rFonts w:eastAsia="Times New Roman" w:cs="Times New Roman"/>
          <w:b w:val="0"/>
          <w:sz w:val="24"/>
        </w:rPr>
        <w:footnoteReference w:id="33"/>
      </w:r>
      <w:r w:rsidR="006E7DFD" w:rsidRPr="006E7DFD">
        <w:rPr>
          <w:rFonts w:eastAsia="Times New Roman" w:cs="Times New Roman"/>
          <w:b w:val="0"/>
          <w:sz w:val="24"/>
        </w:rPr>
        <w:t xml:space="preserve"> </w:t>
      </w:r>
      <w:r w:rsidR="006E7DFD">
        <w:rPr>
          <w:rFonts w:eastAsia="Times New Roman" w:cs="Times New Roman"/>
          <w:b w:val="0"/>
          <w:sz w:val="24"/>
        </w:rPr>
        <w:t>oder SIFT</w:t>
      </w:r>
      <w:r w:rsidR="001D2CE8">
        <w:rPr>
          <w:rStyle w:val="Funotenzeichen"/>
          <w:rFonts w:eastAsia="Times New Roman" w:cs="Times New Roman"/>
          <w:b w:val="0"/>
          <w:sz w:val="24"/>
        </w:rPr>
        <w:footnoteReference w:id="34"/>
      </w:r>
      <w:r w:rsidR="006E7DFD">
        <w:rPr>
          <w:rFonts w:eastAsia="Times New Roman" w:cs="Times New Roman"/>
          <w:b w:val="0"/>
          <w:sz w:val="24"/>
        </w:rPr>
        <w:t xml:space="preserve"> erfolgen.</w:t>
      </w:r>
    </w:p>
    <w:p w14:paraId="7ACE18EA" w14:textId="77777777" w:rsidR="00E46490" w:rsidRDefault="00E46490">
      <w:pPr>
        <w:rPr>
          <w:color w:val="000000" w:themeColor="text1"/>
        </w:rPr>
      </w:pPr>
      <w:r>
        <w:rPr>
          <w:b/>
        </w:rPr>
        <w:br w:type="page"/>
      </w:r>
    </w:p>
    <w:p w14:paraId="0F2A65D7" w14:textId="6B1C1D57" w:rsidR="003A5AC6" w:rsidRPr="00FC2D6A" w:rsidRDefault="006E7DFD" w:rsidP="007562DD">
      <w:pPr>
        <w:pStyle w:val="3"/>
        <w:spacing w:line="360" w:lineRule="auto"/>
        <w:jc w:val="both"/>
        <w:outlineLvl w:val="0"/>
      </w:pPr>
      <w:r>
        <w:rPr>
          <w:rFonts w:eastAsia="Times New Roman" w:cs="Times New Roman"/>
          <w:b w:val="0"/>
          <w:sz w:val="24"/>
        </w:rPr>
        <w:lastRenderedPageBreak/>
        <w:t xml:space="preserve">Das SIFT Verfahren, welches auch im Kontext der 3D Rekonstruktion Anwendung findet, wird detailliert in Kapitel </w:t>
      </w:r>
      <w:r w:rsidRPr="006E7DFD">
        <w:rPr>
          <w:rFonts w:eastAsia="Times New Roman" w:cs="Times New Roman"/>
          <w:b w:val="0"/>
          <w:color w:val="FF0000"/>
          <w:sz w:val="24"/>
        </w:rPr>
        <w:t>X</w:t>
      </w:r>
      <w:r>
        <w:rPr>
          <w:rFonts w:eastAsia="Times New Roman" w:cs="Times New Roman"/>
          <w:b w:val="0"/>
          <w:sz w:val="24"/>
        </w:rPr>
        <w:t xml:space="preserve"> dieses Grundlagenteils erläutert. </w:t>
      </w:r>
      <w:r w:rsidR="00800D1A" w:rsidRPr="00BD0E0E">
        <w:rPr>
          <w:rFonts w:eastAsia="Times New Roman" w:cs="Times New Roman"/>
          <w:b w:val="0"/>
          <w:sz w:val="24"/>
        </w:rPr>
        <w:t xml:space="preserve">Basierend auf den bekannten Abmessungen des Schachbrettmusters und den gekennzeichneten Ecken können </w:t>
      </w:r>
      <w:r w:rsidR="00800D1A" w:rsidRPr="00322B12">
        <w:rPr>
          <w:rFonts w:eastAsia="Times New Roman" w:cs="Times New Roman"/>
          <w:b w:val="0"/>
          <w:color w:val="FF0000"/>
          <w:sz w:val="24"/>
        </w:rPr>
        <w:t>unter Zuhilfenahme des sogenannten direct linear transform (DLT) Algorithmus</w:t>
      </w:r>
      <w:r w:rsidR="00FB05FB" w:rsidRPr="00322B12">
        <w:rPr>
          <w:rFonts w:eastAsia="Times New Roman" w:cs="Times New Roman"/>
          <w:b w:val="0"/>
          <w:color w:val="FF0000"/>
          <w:sz w:val="24"/>
        </w:rPr>
        <w:t xml:space="preserve"> </w:t>
      </w:r>
      <w:r w:rsidR="00800D1A" w:rsidRPr="00BD0E0E">
        <w:rPr>
          <w:rFonts w:eastAsia="Times New Roman" w:cs="Times New Roman"/>
          <w:b w:val="0"/>
          <w:sz w:val="24"/>
        </w:rPr>
        <w:t xml:space="preserve">die intrinsischen und extrinsischen </w:t>
      </w:r>
      <w:r w:rsidR="00F21546" w:rsidRPr="00BD0E0E">
        <w:rPr>
          <w:rFonts w:eastAsia="Times New Roman" w:cs="Times New Roman"/>
          <w:b w:val="0"/>
          <w:sz w:val="24"/>
        </w:rPr>
        <w:t>Parameter der Kamera berechnet werden</w:t>
      </w:r>
      <w:r w:rsidR="004B2FCC" w:rsidRPr="00BD0E0E">
        <w:rPr>
          <w:rFonts w:eastAsia="Times New Roman" w:cs="Times New Roman"/>
          <w:b w:val="0"/>
          <w:sz w:val="24"/>
        </w:rPr>
        <w:t>.</w:t>
      </w:r>
      <w:r w:rsidR="00E91F3C" w:rsidRPr="00BD0E0E">
        <w:rPr>
          <w:rStyle w:val="Funotenzeichen"/>
          <w:rFonts w:eastAsia="Times New Roman" w:cs="Times New Roman"/>
          <w:b w:val="0"/>
          <w:sz w:val="24"/>
        </w:rPr>
        <w:footnoteReference w:id="35"/>
      </w:r>
      <w:r w:rsidR="004B2FCC">
        <w:rPr>
          <w:rFonts w:eastAsia="Times New Roman" w:cs="Times New Roman"/>
          <w:b w:val="0"/>
          <w:sz w:val="24"/>
        </w:rPr>
        <w:t xml:space="preserve"> In den folgenden Unterkapiteln werden neben diesen Parametern auch die </w:t>
      </w:r>
      <w:r w:rsidR="00883802">
        <w:rPr>
          <w:rFonts w:eastAsia="Times New Roman" w:cs="Times New Roman"/>
          <w:b w:val="0"/>
          <w:sz w:val="24"/>
        </w:rPr>
        <w:t xml:space="preserve">Projektionsmatrix </w:t>
      </w:r>
      <w:r w:rsidR="00C53F1A">
        <w:rPr>
          <w:rFonts w:eastAsia="Times New Roman" w:cs="Times New Roman"/>
          <w:b w:val="0"/>
          <w:sz w:val="24"/>
        </w:rPr>
        <w:t xml:space="preserve">vertiefend </w:t>
      </w:r>
      <w:r w:rsidR="00883802">
        <w:rPr>
          <w:rFonts w:eastAsia="Times New Roman" w:cs="Times New Roman"/>
          <w:b w:val="0"/>
          <w:sz w:val="24"/>
        </w:rPr>
        <w:t>behandelt</w:t>
      </w:r>
      <w:r w:rsidR="00C53F1A">
        <w:rPr>
          <w:rFonts w:eastAsia="Times New Roman" w:cs="Times New Roman"/>
          <w:b w:val="0"/>
          <w:sz w:val="24"/>
        </w:rPr>
        <w:t>.</w:t>
      </w:r>
    </w:p>
    <w:p w14:paraId="24257F24" w14:textId="77777777" w:rsidR="00503551" w:rsidRPr="00503551" w:rsidRDefault="00503551" w:rsidP="00503551">
      <w:pPr>
        <w:pStyle w:val="3"/>
        <w:spacing w:line="360" w:lineRule="auto"/>
        <w:outlineLvl w:val="1"/>
        <w:rPr>
          <w:rFonts w:eastAsia="Times New Roman" w:cs="Times New Roman"/>
          <w:b w:val="0"/>
          <w:sz w:val="24"/>
        </w:rPr>
      </w:pPr>
    </w:p>
    <w:p w14:paraId="3D0D9266" w14:textId="647F9841" w:rsidR="00214AA6" w:rsidRDefault="00214AA6" w:rsidP="00E46490">
      <w:pPr>
        <w:pStyle w:val="4"/>
        <w:spacing w:line="360" w:lineRule="auto"/>
        <w:jc w:val="both"/>
      </w:pPr>
      <w:r>
        <w:t>2.</w:t>
      </w:r>
      <w:r w:rsidR="002E78B9">
        <w:t>1</w:t>
      </w:r>
      <w:r>
        <w:t>.</w:t>
      </w:r>
      <w:r w:rsidR="002E78B9">
        <w:t>2</w:t>
      </w:r>
      <w:r>
        <w:t xml:space="preserve">.1 </w:t>
      </w:r>
      <w:r w:rsidRPr="00214AA6">
        <w:t>Intrinsische Parameter</w:t>
      </w:r>
    </w:p>
    <w:p w14:paraId="5367008D" w14:textId="5234427C" w:rsidR="00214AA6" w:rsidRDefault="009B6B1F" w:rsidP="007E7B7B">
      <w:pPr>
        <w:pStyle w:val="3"/>
        <w:spacing w:line="360" w:lineRule="auto"/>
        <w:jc w:val="both"/>
        <w:rPr>
          <w:rFonts w:eastAsia="Times New Roman" w:cs="Times New Roman"/>
          <w:b w:val="0"/>
          <w:sz w:val="24"/>
        </w:rPr>
      </w:pPr>
      <w:r w:rsidRPr="007E7B7B">
        <w:rPr>
          <w:rFonts w:eastAsia="Times New Roman" w:cs="Times New Roman"/>
          <w:b w:val="0"/>
          <w:sz w:val="24"/>
        </w:rPr>
        <w:t xml:space="preserve">Intrinsische Parameter beschreiben die interne Konfiguration des </w:t>
      </w:r>
      <w:r w:rsidR="006E6CD8" w:rsidRPr="007E7B7B">
        <w:rPr>
          <w:rFonts w:eastAsia="Times New Roman" w:cs="Times New Roman"/>
          <w:b w:val="0"/>
          <w:sz w:val="24"/>
        </w:rPr>
        <w:t xml:space="preserve">verwendeten </w:t>
      </w:r>
      <w:r w:rsidRPr="007E7B7B">
        <w:rPr>
          <w:rFonts w:eastAsia="Times New Roman" w:cs="Times New Roman"/>
          <w:b w:val="0"/>
          <w:sz w:val="24"/>
        </w:rPr>
        <w:t xml:space="preserve">Kameramodells und umfassen neben der verwendeten Brennweite, das Bildsensorformat </w:t>
      </w:r>
      <w:r w:rsidR="00306460" w:rsidRPr="007E7B7B">
        <w:rPr>
          <w:rFonts w:eastAsia="Times New Roman" w:cs="Times New Roman"/>
          <w:b w:val="0"/>
          <w:sz w:val="24"/>
        </w:rPr>
        <w:t xml:space="preserve">und </w:t>
      </w:r>
      <w:r w:rsidRPr="007E7B7B">
        <w:rPr>
          <w:rFonts w:eastAsia="Times New Roman" w:cs="Times New Roman"/>
          <w:b w:val="0"/>
          <w:sz w:val="24"/>
        </w:rPr>
        <w:t>den Kameramittelpunkt.</w:t>
      </w:r>
      <w:r w:rsidR="00BD0E0E" w:rsidRPr="007E7B7B">
        <w:rPr>
          <w:rStyle w:val="Funotenzeichen"/>
          <w:rFonts w:eastAsia="Times New Roman" w:cs="Times New Roman"/>
          <w:b w:val="0"/>
          <w:sz w:val="24"/>
        </w:rPr>
        <w:footnoteReference w:id="36"/>
      </w:r>
      <w:r w:rsidR="00306460">
        <w:rPr>
          <w:rFonts w:eastAsia="Times New Roman" w:cs="Times New Roman"/>
          <w:b w:val="0"/>
          <w:sz w:val="24"/>
        </w:rPr>
        <w:t xml:space="preserve"> </w:t>
      </w:r>
      <w:r w:rsidR="006E6CD8">
        <w:rPr>
          <w:rFonts w:eastAsia="Times New Roman" w:cs="Times New Roman"/>
          <w:b w:val="0"/>
          <w:sz w:val="24"/>
        </w:rPr>
        <w:t>Die mathematische Darstellung dieser</w:t>
      </w:r>
      <w:r w:rsidR="002D5843">
        <w:rPr>
          <w:rFonts w:eastAsia="Times New Roman" w:cs="Times New Roman"/>
          <w:b w:val="0"/>
          <w:sz w:val="24"/>
        </w:rPr>
        <w:t xml:space="preserve"> </w:t>
      </w:r>
      <w:r w:rsidR="00741165">
        <w:rPr>
          <w:rFonts w:eastAsia="Times New Roman" w:cs="Times New Roman"/>
          <w:b w:val="0"/>
          <w:sz w:val="24"/>
        </w:rPr>
        <w:t xml:space="preserve">Parameter </w:t>
      </w:r>
      <w:r w:rsidR="006E6CD8">
        <w:rPr>
          <w:rFonts w:eastAsia="Times New Roman" w:cs="Times New Roman"/>
          <w:b w:val="0"/>
          <w:sz w:val="24"/>
        </w:rPr>
        <w:t xml:space="preserve">erfolgt </w:t>
      </w:r>
      <w:r w:rsidR="00741165">
        <w:rPr>
          <w:rFonts w:eastAsia="Times New Roman" w:cs="Times New Roman"/>
          <w:b w:val="0"/>
          <w:sz w:val="24"/>
        </w:rPr>
        <w:t xml:space="preserve">meist in Form der folgenden </w:t>
      </w:r>
      <w:r w:rsidR="00A47C53" w:rsidRPr="00A47C53">
        <w:rPr>
          <w:rFonts w:eastAsia="Times New Roman" w:cs="Times New Roman"/>
          <w:b w:val="0"/>
          <w:sz w:val="24"/>
        </w:rPr>
        <w:t>obere</w:t>
      </w:r>
      <w:r w:rsidR="00A47C53">
        <w:rPr>
          <w:rFonts w:eastAsia="Times New Roman" w:cs="Times New Roman"/>
          <w:b w:val="0"/>
          <w:sz w:val="24"/>
        </w:rPr>
        <w:t>n</w:t>
      </w:r>
      <w:r w:rsidR="00A47C53" w:rsidRPr="00A47C53">
        <w:rPr>
          <w:rFonts w:eastAsia="Times New Roman" w:cs="Times New Roman"/>
          <w:b w:val="0"/>
          <w:sz w:val="24"/>
        </w:rPr>
        <w:t xml:space="preserve"> Dreieck</w:t>
      </w:r>
      <w:r w:rsidR="00F362F6">
        <w:rPr>
          <w:rFonts w:eastAsia="Times New Roman" w:cs="Times New Roman"/>
          <w:b w:val="0"/>
          <w:sz w:val="24"/>
        </w:rPr>
        <w:t>s</w:t>
      </w:r>
      <w:r w:rsidR="00A47C53" w:rsidRPr="00A47C53">
        <w:rPr>
          <w:rFonts w:eastAsia="Times New Roman" w:cs="Times New Roman"/>
          <w:b w:val="0"/>
          <w:sz w:val="24"/>
        </w:rPr>
        <w:t>matrix</w:t>
      </w:r>
      <w:r w:rsidR="002D5843">
        <w:rPr>
          <w:rFonts w:eastAsia="Times New Roman" w:cs="Times New Roman"/>
          <w:b w:val="0"/>
          <w:sz w:val="24"/>
        </w:rPr>
        <w:t xml:space="preserve">. Hierbei </w:t>
      </w:r>
      <w:r w:rsidR="00E90D60">
        <w:rPr>
          <w:rFonts w:eastAsia="Times New Roman" w:cs="Times New Roman"/>
          <w:b w:val="0"/>
          <w:sz w:val="24"/>
        </w:rPr>
        <w:t xml:space="preserve">ist anzumerken, dass die </w:t>
      </w:r>
      <w:r w:rsidR="002D5843">
        <w:rPr>
          <w:rFonts w:eastAsia="Times New Roman" w:cs="Times New Roman"/>
          <w:b w:val="0"/>
          <w:sz w:val="24"/>
        </w:rPr>
        <w:t>verwendete Variablenbezeichnung je nach Literatur abweichen</w:t>
      </w:r>
      <w:r w:rsidR="00E90D60">
        <w:rPr>
          <w:rFonts w:eastAsia="Times New Roman" w:cs="Times New Roman"/>
          <w:b w:val="0"/>
          <w:sz w:val="24"/>
        </w:rPr>
        <w:t xml:space="preserve"> kann</w:t>
      </w:r>
      <w:r w:rsidR="002D5843">
        <w:rPr>
          <w:rFonts w:eastAsia="Times New Roman" w:cs="Times New Roman"/>
          <w:b w:val="0"/>
          <w:sz w:val="24"/>
        </w:rPr>
        <w:t>.</w:t>
      </w:r>
    </w:p>
    <w:p w14:paraId="220F1FAB" w14:textId="4C97D18F" w:rsidR="00741165" w:rsidRPr="009F0BF5" w:rsidRDefault="00741165" w:rsidP="00741165">
      <w:pPr>
        <w:spacing w:before="240" w:after="120" w:line="360" w:lineRule="auto"/>
        <w:jc w:val="both"/>
        <w:rPr>
          <w:color w:val="000000" w:themeColor="text1"/>
        </w:rPr>
      </w:pPr>
      <w:r w:rsidRPr="007967C8">
        <w:rPr>
          <w:color w:val="000000" w:themeColor="text1"/>
        </w:rPr>
        <w:t xml:space="preserve">Formel </w:t>
      </w:r>
      <w:r w:rsidR="007A6037" w:rsidRPr="007A6037">
        <w:rPr>
          <w:color w:val="FF0000"/>
        </w:rPr>
        <w:t>X</w:t>
      </w:r>
      <w:r>
        <w:rPr>
          <w:color w:val="000000" w:themeColor="text1"/>
        </w:rPr>
        <w:t xml:space="preserve">: </w:t>
      </w:r>
      <w:r w:rsidR="002D5843">
        <w:rPr>
          <w:color w:val="000000" w:themeColor="text1"/>
        </w:rPr>
        <w:t>Matrix der intrinsischen Kameraparameter</w:t>
      </w:r>
    </w:p>
    <w:p w14:paraId="393EA522" w14:textId="3D26D721" w:rsidR="00741165" w:rsidRPr="009D2016" w:rsidRDefault="00000000" w:rsidP="00741165">
      <w:pPr>
        <w:spacing w:line="480" w:lineRule="auto"/>
        <w:ind w:left="567"/>
        <w:rPr>
          <w:rFonts w:ascii="Arial" w:hAnsi="Arial"/>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m:rPr>
              <m:sty m:val="p"/>
            </m:rP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00675E" w14:textId="5C286FBE" w:rsidR="006E248B" w:rsidRPr="007E7B7B" w:rsidRDefault="00741165" w:rsidP="00741165">
      <w:pPr>
        <w:spacing w:after="120" w:line="360" w:lineRule="auto"/>
        <w:jc w:val="both"/>
        <w:rPr>
          <w:color w:val="000000" w:themeColor="text1"/>
        </w:rPr>
      </w:pPr>
      <w:r w:rsidRPr="007E7B7B">
        <w:rPr>
          <w:color w:val="000000" w:themeColor="text1"/>
        </w:rPr>
        <w:t>Quelle:</w:t>
      </w:r>
      <w:r w:rsidR="007E7B7B">
        <w:rPr>
          <w:color w:val="000000" w:themeColor="text1"/>
        </w:rPr>
        <w:t xml:space="preserve"> </w:t>
      </w:r>
      <w:r w:rsidR="002532C4">
        <w:rPr>
          <w:color w:val="000000" w:themeColor="text1"/>
        </w:rPr>
        <w:t xml:space="preserve">Vgl. </w:t>
      </w:r>
      <w:r w:rsidR="007E7B7B" w:rsidRPr="007E7B7B">
        <w:rPr>
          <w:color w:val="000000" w:themeColor="text1"/>
        </w:rPr>
        <w:t xml:space="preserve">Szeliski, R., </w:t>
      </w:r>
      <w:r w:rsidR="007E7B7B">
        <w:rPr>
          <w:color w:val="000000" w:themeColor="text1"/>
        </w:rPr>
        <w:t>Kamerakalibrierung</w:t>
      </w:r>
      <w:r w:rsidR="007E7B7B" w:rsidRPr="007E7B7B">
        <w:rPr>
          <w:color w:val="000000" w:themeColor="text1"/>
        </w:rPr>
        <w:t xml:space="preserve">, </w:t>
      </w:r>
      <w:r w:rsidR="007E7B7B">
        <w:rPr>
          <w:color w:val="000000" w:themeColor="text1"/>
        </w:rPr>
        <w:t>2022</w:t>
      </w:r>
      <w:r w:rsidR="007E7B7B" w:rsidRPr="007E7B7B">
        <w:rPr>
          <w:color w:val="000000" w:themeColor="text1"/>
        </w:rPr>
        <w:t xml:space="preserve">, S. </w:t>
      </w:r>
      <w:r w:rsidR="007E7B7B">
        <w:rPr>
          <w:color w:val="000000" w:themeColor="text1"/>
        </w:rPr>
        <w:t>46</w:t>
      </w:r>
    </w:p>
    <w:p w14:paraId="3FFDB18C" w14:textId="76EB244E" w:rsidR="003B1775" w:rsidRDefault="00F362F6" w:rsidP="00675AF5">
      <w:pPr>
        <w:spacing w:after="120" w:line="360" w:lineRule="auto"/>
        <w:jc w:val="both"/>
        <w:rPr>
          <w:color w:val="000000" w:themeColor="text1"/>
        </w:rPr>
      </w:pPr>
      <w:r w:rsidRPr="00322B90">
        <w:rPr>
          <w:color w:val="000000" w:themeColor="text1"/>
        </w:rPr>
        <w:t xml:space="preserve">Hierbei definieren die Variablen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oMath>
      <w:r w:rsidRPr="00322B90">
        <w:rPr>
          <w:color w:val="000000" w:themeColor="text1"/>
        </w:rPr>
        <w:t xml:space="preserve"> die horizontale und vertikale Brennweite in Pixeln, </w:t>
      </w:r>
      <m:oMath>
        <m:r>
          <w:rPr>
            <w:rFonts w:ascii="Cambria Math" w:hAnsi="Cambria Math"/>
            <w:color w:val="000000" w:themeColor="text1"/>
          </w:rPr>
          <m:t>s</m:t>
        </m:r>
      </m:oMath>
      <w:r w:rsidRPr="00322B90">
        <w:rPr>
          <w:color w:val="000000" w:themeColor="text1"/>
        </w:rPr>
        <w:t xml:space="preserve"> den Schiefekoeffizient zwischen der x- und y-Achse und das Wertepaar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Pr="00322B90">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Pr="00322B90">
        <w:rPr>
          <w:color w:val="000000" w:themeColor="text1"/>
        </w:rPr>
        <w:t xml:space="preserve"> den Mittelpunkt der Bildfläche.</w:t>
      </w:r>
      <w:r w:rsidR="00E46F00" w:rsidRPr="00322B90">
        <w:rPr>
          <w:rStyle w:val="Funotenzeichen"/>
          <w:color w:val="000000" w:themeColor="text1"/>
        </w:rPr>
        <w:footnoteReference w:id="37"/>
      </w:r>
      <w:r>
        <w:rPr>
          <w:color w:val="000000" w:themeColor="text1"/>
        </w:rPr>
        <w:t xml:space="preserve"> Aufgrund der physikalischen </w:t>
      </w:r>
      <w:r w:rsidR="00DD2721">
        <w:rPr>
          <w:color w:val="000000" w:themeColor="text1"/>
        </w:rPr>
        <w:t xml:space="preserve">Beschaffenheit des digitalen Bildsensors spiegeln die Koordinaten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oMath>
      <w:r w:rsidR="00DD2721">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oMath>
      <w:r w:rsidR="00DD2721">
        <w:rPr>
          <w:color w:val="000000" w:themeColor="text1"/>
        </w:rPr>
        <w:t xml:space="preserve"> lediglich eine möglichst präzise Annäherung an die tatsächliche Bildmitte </w:t>
      </w:r>
      <w:r w:rsidR="00322B90">
        <w:rPr>
          <w:color w:val="000000" w:themeColor="text1"/>
        </w:rPr>
        <w:t>wider</w:t>
      </w:r>
      <w:r w:rsidR="00DD2721">
        <w:rPr>
          <w:color w:val="000000" w:themeColor="text1"/>
        </w:rPr>
        <w:t>.</w:t>
      </w:r>
      <w:r w:rsidR="00322B90">
        <w:rPr>
          <w:rStyle w:val="Funotenzeichen"/>
          <w:color w:val="000000" w:themeColor="text1"/>
        </w:rPr>
        <w:footnoteReference w:id="38"/>
      </w:r>
      <w:r w:rsidR="00DD2721">
        <w:rPr>
          <w:color w:val="000000" w:themeColor="text1"/>
        </w:rPr>
        <w:t xml:space="preserve"> Im Idealfall würde der Punkt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r>
              <w:rPr>
                <w:rFonts w:ascii="Cambria Math" w:hAnsi="Cambria Math"/>
                <w:color w:val="000000" w:themeColor="text1"/>
              </w:rPr>
              <m:t>)</m:t>
            </m:r>
          </m:sub>
        </m:sSub>
      </m:oMath>
      <w:r w:rsidR="00DD2721">
        <w:rPr>
          <w:color w:val="000000" w:themeColor="text1"/>
        </w:rPr>
        <w:t xml:space="preserve"> exakt auf der Bildmitte lokalisiert </w:t>
      </w:r>
      <w:r w:rsidR="00DD2721" w:rsidRPr="00E72A66">
        <w:rPr>
          <w:color w:val="000000" w:themeColor="text1"/>
        </w:rPr>
        <w:t>sein.</w:t>
      </w:r>
      <w:r w:rsidR="00B75636" w:rsidRPr="00E72A66">
        <w:rPr>
          <w:color w:val="000000" w:themeColor="text1"/>
        </w:rPr>
        <w:t xml:space="preserve"> An dieser Stelle muss angemerkt werden, dass die oben dargestellte intrinsische Parametermatrix ausschließlich lineare Kameramodelle </w:t>
      </w:r>
      <w:r w:rsidR="00BC7D30" w:rsidRPr="00E72A66">
        <w:rPr>
          <w:color w:val="000000" w:themeColor="text1"/>
        </w:rPr>
        <w:t xml:space="preserve">wie bspw. das sogenannte Pinhole Kameramodell </w:t>
      </w:r>
      <w:r w:rsidR="00B75636" w:rsidRPr="00E72A66">
        <w:rPr>
          <w:color w:val="000000" w:themeColor="text1"/>
        </w:rPr>
        <w:t>beschreibt.</w:t>
      </w:r>
      <w:r w:rsidR="006C0A90" w:rsidRPr="00E72A66">
        <w:rPr>
          <w:rStyle w:val="Funotenzeichen"/>
          <w:color w:val="000000" w:themeColor="text1"/>
        </w:rPr>
        <w:footnoteReference w:id="39"/>
      </w:r>
      <w:r w:rsidR="00B75636">
        <w:rPr>
          <w:color w:val="000000" w:themeColor="text1"/>
        </w:rPr>
        <w:t xml:space="preserve"> In der Praxis existieren </w:t>
      </w:r>
      <w:r w:rsidR="00B75636">
        <w:rPr>
          <w:color w:val="000000" w:themeColor="text1"/>
        </w:rPr>
        <w:lastRenderedPageBreak/>
        <w:t>weitere in dieser Matrix nicht inkludierte Faktoren, die bspw. die Linsenverzerrung und auftretende Unschärfe bei der Bildaufnahme beschreiben.</w:t>
      </w:r>
      <w:r w:rsidR="00E72A66">
        <w:rPr>
          <w:rStyle w:val="Funotenzeichen"/>
          <w:color w:val="000000" w:themeColor="text1"/>
        </w:rPr>
        <w:footnoteReference w:id="40"/>
      </w:r>
      <w:r w:rsidR="00B75636">
        <w:rPr>
          <w:color w:val="000000" w:themeColor="text1"/>
        </w:rPr>
        <w:t xml:space="preserve"> </w:t>
      </w:r>
      <w:r w:rsidR="00D64914">
        <w:rPr>
          <w:color w:val="000000" w:themeColor="text1"/>
        </w:rPr>
        <w:t xml:space="preserve">Durch die </w:t>
      </w:r>
      <w:r w:rsidR="00B75636">
        <w:rPr>
          <w:color w:val="000000" w:themeColor="text1"/>
        </w:rPr>
        <w:t>Integration zusätzliche</w:t>
      </w:r>
      <w:r w:rsidR="00D64914">
        <w:rPr>
          <w:color w:val="000000" w:themeColor="text1"/>
        </w:rPr>
        <w:t xml:space="preserve">r </w:t>
      </w:r>
      <w:r w:rsidR="00B75636">
        <w:rPr>
          <w:color w:val="000000" w:themeColor="text1"/>
        </w:rPr>
        <w:t>Parameter ergibt sich ein nicht-lineares Kameramodell</w:t>
      </w:r>
      <w:r w:rsidR="00E72A66">
        <w:rPr>
          <w:rStyle w:val="Funotenzeichen"/>
          <w:color w:val="000000" w:themeColor="text1"/>
        </w:rPr>
        <w:footnoteReference w:id="41"/>
      </w:r>
      <w:r w:rsidR="00B75636">
        <w:rPr>
          <w:color w:val="000000" w:themeColor="text1"/>
        </w:rPr>
        <w:t xml:space="preserve">, </w:t>
      </w:r>
      <w:r w:rsidR="00D64914">
        <w:rPr>
          <w:color w:val="000000" w:themeColor="text1"/>
        </w:rPr>
        <w:t xml:space="preserve">welches </w:t>
      </w:r>
      <w:r w:rsidR="00FD0A61">
        <w:rPr>
          <w:color w:val="000000" w:themeColor="text1"/>
        </w:rPr>
        <w:t xml:space="preserve">eine </w:t>
      </w:r>
      <w:r w:rsidR="00D64914">
        <w:rPr>
          <w:color w:val="000000" w:themeColor="text1"/>
        </w:rPr>
        <w:t xml:space="preserve">Erweiterung der oben geschilderten Matrixform </w:t>
      </w:r>
      <w:r w:rsidR="003B1775">
        <w:rPr>
          <w:color w:val="000000" w:themeColor="text1"/>
        </w:rPr>
        <w:t>erfordert</w:t>
      </w:r>
      <w:r w:rsidR="00D64914">
        <w:rPr>
          <w:color w:val="000000" w:themeColor="text1"/>
        </w:rPr>
        <w:t xml:space="preserve">. Trotz des Fehlens einiger </w:t>
      </w:r>
      <w:r w:rsidR="003B1775">
        <w:rPr>
          <w:color w:val="000000" w:themeColor="text1"/>
        </w:rPr>
        <w:t>in der</w:t>
      </w:r>
      <w:r w:rsidR="00D64914">
        <w:rPr>
          <w:color w:val="000000" w:themeColor="text1"/>
        </w:rPr>
        <w:t xml:space="preserve"> Praxis notwendiger Parameter wird die dargestellte Matrix </w:t>
      </w:r>
      <w:r w:rsidR="003B1775">
        <w:rPr>
          <w:color w:val="000000" w:themeColor="text1"/>
        </w:rPr>
        <w:t>zur Beschreibung eines linearen Kameramodells überwiegend in der Literatur zur Verdeutlichung des Kernkonzepts herangezogen.</w:t>
      </w:r>
    </w:p>
    <w:p w14:paraId="3CED69EE" w14:textId="77777777" w:rsidR="003B1775" w:rsidRDefault="003B1775" w:rsidP="003B1775">
      <w:pPr>
        <w:spacing w:after="120" w:line="360" w:lineRule="auto"/>
        <w:jc w:val="both"/>
        <w:rPr>
          <w:color w:val="000000" w:themeColor="text1"/>
        </w:rPr>
      </w:pPr>
    </w:p>
    <w:p w14:paraId="20842CA5" w14:textId="517D0210" w:rsidR="00214AA6" w:rsidRDefault="00214AA6" w:rsidP="003B1775">
      <w:pPr>
        <w:pStyle w:val="4"/>
        <w:spacing w:line="360" w:lineRule="auto"/>
      </w:pPr>
      <w:r>
        <w:t>2.</w:t>
      </w:r>
      <w:r w:rsidR="002E78B9">
        <w:t>1</w:t>
      </w:r>
      <w:r>
        <w:t>.</w:t>
      </w:r>
      <w:r w:rsidR="002E78B9">
        <w:t>2</w:t>
      </w:r>
      <w:r>
        <w:t xml:space="preserve">.2 </w:t>
      </w:r>
      <w:r w:rsidRPr="00214AA6">
        <w:t>Extrinsische Parameter</w:t>
      </w:r>
    </w:p>
    <w:p w14:paraId="0BA4A2AA" w14:textId="4F8F942C" w:rsidR="00214AA6" w:rsidRDefault="003B1775" w:rsidP="00675AF5">
      <w:pPr>
        <w:pStyle w:val="3"/>
        <w:spacing w:line="360" w:lineRule="auto"/>
        <w:jc w:val="both"/>
        <w:outlineLvl w:val="0"/>
        <w:rPr>
          <w:rFonts w:eastAsia="Times New Roman" w:cs="Times New Roman"/>
          <w:b w:val="0"/>
          <w:sz w:val="24"/>
        </w:rPr>
      </w:pPr>
      <w:r>
        <w:rPr>
          <w:rFonts w:eastAsia="Times New Roman" w:cs="Times New Roman"/>
          <w:b w:val="0"/>
          <w:sz w:val="24"/>
        </w:rPr>
        <w:t xml:space="preserve">Zur vollständigen Beschreibung des Kameramodells und der darauf aufbauenden Projektion existieren neben den </w:t>
      </w:r>
      <w:r w:rsidRPr="003B1775">
        <w:rPr>
          <w:rFonts w:eastAsia="Times New Roman" w:cs="Times New Roman"/>
          <w:b w:val="0"/>
          <w:sz w:val="24"/>
        </w:rPr>
        <w:t xml:space="preserve">intrinsischen Parametern </w:t>
      </w:r>
      <w:r>
        <w:rPr>
          <w:rFonts w:eastAsia="Times New Roman" w:cs="Times New Roman"/>
          <w:b w:val="0"/>
          <w:sz w:val="24"/>
        </w:rPr>
        <w:t>ebenso die E</w:t>
      </w:r>
      <w:r w:rsidRPr="003B1775">
        <w:rPr>
          <w:rFonts w:eastAsia="Times New Roman" w:cs="Times New Roman"/>
          <w:b w:val="0"/>
          <w:sz w:val="24"/>
        </w:rPr>
        <w:t>xtrinsischen</w:t>
      </w:r>
      <w:r>
        <w:rPr>
          <w:rFonts w:eastAsia="Times New Roman" w:cs="Times New Roman"/>
          <w:b w:val="0"/>
          <w:sz w:val="24"/>
        </w:rPr>
        <w:t>.</w:t>
      </w:r>
      <w:r w:rsidR="00675AF5">
        <w:rPr>
          <w:rStyle w:val="Funotenzeichen"/>
          <w:rFonts w:eastAsia="Times New Roman" w:cs="Times New Roman"/>
          <w:b w:val="0"/>
          <w:sz w:val="24"/>
        </w:rPr>
        <w:footnoteReference w:id="42"/>
      </w:r>
      <w:r>
        <w:rPr>
          <w:rFonts w:eastAsia="Times New Roman" w:cs="Times New Roman"/>
          <w:b w:val="0"/>
          <w:sz w:val="24"/>
        </w:rPr>
        <w:t xml:space="preserve"> Diese definieren </w:t>
      </w:r>
      <w:r w:rsidRPr="003B1775">
        <w:rPr>
          <w:rFonts w:eastAsia="Times New Roman" w:cs="Times New Roman"/>
          <w:b w:val="0"/>
          <w:sz w:val="24"/>
        </w:rPr>
        <w:t>die Position des Kamera</w:t>
      </w:r>
      <w:r w:rsidR="00A73185">
        <w:rPr>
          <w:rFonts w:eastAsia="Times New Roman" w:cs="Times New Roman"/>
          <w:b w:val="0"/>
          <w:sz w:val="24"/>
        </w:rPr>
        <w:t>zentrums</w:t>
      </w:r>
      <w:r w:rsidRPr="003B1775">
        <w:rPr>
          <w:rFonts w:eastAsia="Times New Roman" w:cs="Times New Roman"/>
          <w:b w:val="0"/>
          <w:sz w:val="24"/>
        </w:rPr>
        <w:t xml:space="preserve"> und die Orientierung bzw. Ausrichtung </w:t>
      </w:r>
      <w:r>
        <w:rPr>
          <w:rFonts w:eastAsia="Times New Roman" w:cs="Times New Roman"/>
          <w:b w:val="0"/>
          <w:sz w:val="24"/>
        </w:rPr>
        <w:t xml:space="preserve">der Kamera </w:t>
      </w:r>
      <w:r w:rsidR="00113535">
        <w:rPr>
          <w:rFonts w:eastAsia="Times New Roman" w:cs="Times New Roman"/>
          <w:b w:val="0"/>
          <w:sz w:val="24"/>
        </w:rPr>
        <w:t xml:space="preserve">innerhalb des </w:t>
      </w:r>
      <w:r w:rsidRPr="003B1775">
        <w:rPr>
          <w:rFonts w:eastAsia="Times New Roman" w:cs="Times New Roman"/>
          <w:b w:val="0"/>
          <w:sz w:val="24"/>
        </w:rPr>
        <w:t>dreidimensionalen Raums.</w:t>
      </w:r>
      <w:r w:rsidR="00675AF5">
        <w:rPr>
          <w:rStyle w:val="Funotenzeichen"/>
          <w:rFonts w:eastAsia="Times New Roman" w:cs="Times New Roman"/>
          <w:b w:val="0"/>
          <w:sz w:val="24"/>
        </w:rPr>
        <w:footnoteReference w:id="43"/>
      </w:r>
      <w:r w:rsidR="00391E76">
        <w:rPr>
          <w:rFonts w:eastAsia="Times New Roman" w:cs="Times New Roman"/>
          <w:b w:val="0"/>
          <w:sz w:val="24"/>
        </w:rPr>
        <w:t xml:space="preserve"> Mathematisch werden die extrinsischen Parameter in folgender 3x4 Matrix</w:t>
      </w:r>
      <w:r w:rsidR="004611B6">
        <w:rPr>
          <w:rFonts w:eastAsia="Times New Roman" w:cs="Times New Roman"/>
          <w:b w:val="0"/>
          <w:sz w:val="24"/>
        </w:rPr>
        <w:t xml:space="preserve"> </w:t>
      </w:r>
      <w:r w:rsidR="00391E76">
        <w:rPr>
          <w:rFonts w:eastAsia="Times New Roman" w:cs="Times New Roman"/>
          <w:b w:val="0"/>
          <w:sz w:val="24"/>
        </w:rPr>
        <w:t>dargestellt:</w:t>
      </w:r>
    </w:p>
    <w:p w14:paraId="4A1F72FD" w14:textId="4AC0C5F5" w:rsidR="00391E76" w:rsidRPr="009F0BF5" w:rsidRDefault="00391E76" w:rsidP="00391E76">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Matrix der extrinsischen Kameraparameter</w:t>
      </w:r>
    </w:p>
    <w:p w14:paraId="338B1D6A" w14:textId="106C48DC" w:rsidR="00391E76" w:rsidRPr="009D2016" w:rsidRDefault="00000000" w:rsidP="00391E76">
      <w:pPr>
        <w:spacing w:line="480" w:lineRule="auto"/>
        <w:ind w:left="567"/>
        <w:rPr>
          <w:rFonts w:ascii="Arial" w:hAnsi="Arial"/>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R|t</m:t>
              </m:r>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7AF44C9D" w14:textId="4EF8E46E" w:rsidR="00391E76" w:rsidRPr="000C6CB3" w:rsidRDefault="00391E76" w:rsidP="00391E76">
      <w:pPr>
        <w:spacing w:after="120" w:line="360" w:lineRule="auto"/>
        <w:jc w:val="both"/>
        <w:rPr>
          <w:color w:val="000000" w:themeColor="text1"/>
        </w:rPr>
      </w:pPr>
      <w:r w:rsidRPr="000C6CB3">
        <w:rPr>
          <w:color w:val="000000" w:themeColor="text1"/>
        </w:rPr>
        <w:t xml:space="preserve">Quelle: </w:t>
      </w:r>
      <w:r w:rsidR="002532C4">
        <w:rPr>
          <w:color w:val="000000" w:themeColor="text1"/>
        </w:rPr>
        <w:t xml:space="preserve">Vgl. </w:t>
      </w:r>
      <w:r w:rsidR="000C6CB3" w:rsidRPr="000C6CB3">
        <w:rPr>
          <w:color w:val="000000" w:themeColor="text1"/>
        </w:rPr>
        <w:t>Jacob, S. et al., Kamerakalibrierung, 2022, S. 2</w:t>
      </w:r>
    </w:p>
    <w:p w14:paraId="3BB0D244" w14:textId="16D4D48B" w:rsidR="0088450F" w:rsidRPr="00A73185" w:rsidRDefault="00C551A7" w:rsidP="00675AF5">
      <w:pPr>
        <w:spacing w:after="120" w:line="360" w:lineRule="auto"/>
        <w:jc w:val="both"/>
        <w:rPr>
          <w:color w:val="000000" w:themeColor="text1"/>
        </w:rPr>
      </w:pPr>
      <w:r>
        <w:rPr>
          <w:color w:val="000000" w:themeColor="text1"/>
        </w:rPr>
        <w:t>Während die Rotationsm</w:t>
      </w:r>
      <w:r w:rsidR="00A73185" w:rsidRPr="00A73185">
        <w:rPr>
          <w:color w:val="000000" w:themeColor="text1"/>
        </w:rPr>
        <w:t>atrix R</w:t>
      </w:r>
      <w:r w:rsidR="00A73185">
        <w:rPr>
          <w:color w:val="000000" w:themeColor="text1"/>
        </w:rPr>
        <w:t xml:space="preserve"> </w:t>
      </w:r>
      <w:r>
        <w:rPr>
          <w:color w:val="000000" w:themeColor="text1"/>
        </w:rPr>
        <w:t xml:space="preserve">die Drehung der Kamera im dreidimensionalen Raum definiert, beschreibt der Vektor </w:t>
      </w:r>
      <m:oMath>
        <m:acc>
          <m:accPr>
            <m:chr m:val="⃗"/>
            <m:ctrlPr>
              <w:rPr>
                <w:rFonts w:ascii="Cambria Math" w:hAnsi="Cambria Math"/>
                <w:i/>
                <w:color w:val="000000" w:themeColor="text1"/>
              </w:rPr>
            </m:ctrlPr>
          </m:accPr>
          <m:e>
            <m:r>
              <w:rPr>
                <w:rFonts w:ascii="Cambria Math" w:hAnsi="Cambria Math"/>
                <w:color w:val="000000" w:themeColor="text1"/>
              </w:rPr>
              <m:t>T</m:t>
            </m:r>
          </m:e>
        </m:acc>
      </m:oMath>
      <w:r>
        <w:rPr>
          <w:color w:val="000000" w:themeColor="text1"/>
        </w:rPr>
        <w:t xml:space="preserve"> die Position dieser.</w:t>
      </w:r>
      <w:r w:rsidR="00AD31FE">
        <w:rPr>
          <w:rStyle w:val="Funotenzeichen"/>
          <w:color w:val="000000" w:themeColor="text1"/>
        </w:rPr>
        <w:footnoteReference w:id="44"/>
      </w:r>
    </w:p>
    <w:p w14:paraId="48371FA1" w14:textId="6A6D2770" w:rsidR="00214AA6" w:rsidRPr="00C53F1A" w:rsidRDefault="00214AA6" w:rsidP="00675AF5">
      <w:pPr>
        <w:pStyle w:val="4"/>
        <w:spacing w:line="360" w:lineRule="auto"/>
        <w:jc w:val="both"/>
      </w:pPr>
      <w:r>
        <w:lastRenderedPageBreak/>
        <w:t>2.</w:t>
      </w:r>
      <w:r w:rsidR="002E78B9">
        <w:t>1</w:t>
      </w:r>
      <w:r>
        <w:t>.</w:t>
      </w:r>
      <w:r w:rsidR="002E78B9">
        <w:t>2</w:t>
      </w:r>
      <w:r>
        <w:t xml:space="preserve">.3 </w:t>
      </w:r>
      <w:r w:rsidRPr="00214AA6">
        <w:t>Projektionsmatrix</w:t>
      </w:r>
    </w:p>
    <w:p w14:paraId="31D56B15" w14:textId="0B6DA8DB" w:rsidR="00214AA6" w:rsidRPr="00C21CD9" w:rsidRDefault="00C21CD9" w:rsidP="00675AF5">
      <w:pPr>
        <w:pStyle w:val="3"/>
        <w:spacing w:line="360" w:lineRule="auto"/>
        <w:jc w:val="both"/>
        <w:outlineLvl w:val="6"/>
        <w:rPr>
          <w:rFonts w:eastAsia="Times New Roman" w:cs="Times New Roman"/>
          <w:b w:val="0"/>
          <w:sz w:val="24"/>
        </w:rPr>
      </w:pPr>
      <w:r w:rsidRPr="00C21CD9">
        <w:rPr>
          <w:rFonts w:eastAsia="Times New Roman" w:cs="Times New Roman"/>
          <w:b w:val="0"/>
          <w:sz w:val="24"/>
        </w:rPr>
        <w:t xml:space="preserve">Die </w:t>
      </w:r>
      <w:r w:rsidR="00ED3183" w:rsidRPr="00C21CD9">
        <w:rPr>
          <w:rFonts w:eastAsia="Times New Roman" w:cs="Times New Roman"/>
          <w:b w:val="0"/>
          <w:sz w:val="24"/>
        </w:rPr>
        <w:t xml:space="preserve">Projektionsmatrix </w:t>
      </w:r>
      <w:r w:rsidR="00ED3183">
        <w:rPr>
          <w:rFonts w:eastAsia="Times New Roman" w:cs="Times New Roman"/>
          <w:b w:val="0"/>
          <w:sz w:val="24"/>
        </w:rPr>
        <w:t xml:space="preserve">ermöglicht die </w:t>
      </w:r>
      <w:r w:rsidRPr="00C21CD9">
        <w:rPr>
          <w:rFonts w:eastAsia="Times New Roman" w:cs="Times New Roman"/>
          <w:b w:val="0"/>
          <w:sz w:val="24"/>
        </w:rPr>
        <w:t>vollständige</w:t>
      </w:r>
      <w:r w:rsidR="00ED3183">
        <w:rPr>
          <w:rFonts w:eastAsia="Times New Roman" w:cs="Times New Roman"/>
          <w:b w:val="0"/>
          <w:sz w:val="24"/>
        </w:rPr>
        <w:t xml:space="preserve"> </w:t>
      </w:r>
      <w:r w:rsidRPr="00C21CD9">
        <w:rPr>
          <w:rFonts w:eastAsia="Times New Roman" w:cs="Times New Roman"/>
          <w:b w:val="0"/>
          <w:sz w:val="24"/>
        </w:rPr>
        <w:t xml:space="preserve">Beschreibung </w:t>
      </w:r>
      <w:r w:rsidR="00ED3183">
        <w:rPr>
          <w:rFonts w:eastAsia="Times New Roman" w:cs="Times New Roman"/>
          <w:b w:val="0"/>
          <w:sz w:val="24"/>
        </w:rPr>
        <w:t>des linearen Kameramodells und somit die</w:t>
      </w:r>
      <w:r w:rsidRPr="00C21CD9">
        <w:rPr>
          <w:rFonts w:eastAsia="Times New Roman" w:cs="Times New Roman"/>
          <w:b w:val="0"/>
          <w:sz w:val="24"/>
        </w:rPr>
        <w:t xml:space="preserve"> Projektion </w:t>
      </w:r>
      <w:r w:rsidR="00ED3183">
        <w:rPr>
          <w:rFonts w:eastAsia="Times New Roman" w:cs="Times New Roman"/>
          <w:b w:val="0"/>
          <w:sz w:val="24"/>
        </w:rPr>
        <w:t>eines 3D Punkts auf eine zweidimensionale Kamerabildfläche.</w:t>
      </w:r>
      <w:r w:rsidR="002532C4">
        <w:rPr>
          <w:rStyle w:val="Funotenzeichen"/>
          <w:rFonts w:eastAsia="Times New Roman" w:cs="Times New Roman"/>
          <w:b w:val="0"/>
          <w:sz w:val="24"/>
        </w:rPr>
        <w:footnoteReference w:id="45"/>
      </w:r>
      <w:r w:rsidR="00ED3183">
        <w:rPr>
          <w:rFonts w:eastAsia="Times New Roman" w:cs="Times New Roman"/>
          <w:b w:val="0"/>
          <w:sz w:val="24"/>
        </w:rPr>
        <w:t xml:space="preserve"> Sie </w:t>
      </w:r>
      <w:r w:rsidRPr="00C21CD9">
        <w:rPr>
          <w:rFonts w:eastAsia="Times New Roman" w:cs="Times New Roman"/>
          <w:b w:val="0"/>
          <w:sz w:val="24"/>
        </w:rPr>
        <w:t>ergibt sich aus dem Produkt der intrinsischen und extrinsischen Matrizen</w:t>
      </w:r>
      <w:r w:rsidR="00ED3183">
        <w:rPr>
          <w:rFonts w:eastAsia="Times New Roman" w:cs="Times New Roman"/>
          <w:b w:val="0"/>
          <w:sz w:val="24"/>
        </w:rPr>
        <w:t xml:space="preserve"> und ist wie folgt definiert</w:t>
      </w:r>
      <w:r w:rsidRPr="00C21CD9">
        <w:rPr>
          <w:rFonts w:eastAsia="Times New Roman" w:cs="Times New Roman"/>
          <w:b w:val="0"/>
          <w:sz w:val="24"/>
        </w:rPr>
        <w:t>:</w:t>
      </w:r>
    </w:p>
    <w:p w14:paraId="0053C880" w14:textId="3FDBD07D" w:rsidR="00C21CD9" w:rsidRPr="009F0BF5" w:rsidRDefault="00C21CD9" w:rsidP="00C21CD9">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Projektionsmatrix</w:t>
      </w:r>
    </w:p>
    <w:p w14:paraId="293F77EB" w14:textId="78D66A0A" w:rsidR="00C21CD9" w:rsidRPr="009D2016" w:rsidRDefault="0072739E" w:rsidP="00C21CD9">
      <w:pPr>
        <w:spacing w:line="480" w:lineRule="auto"/>
        <w:ind w:left="567"/>
        <w:rPr>
          <w:rFonts w:ascii="Arial" w:hAnsi="Arial"/>
          <w:color w:val="000000" w:themeColor="text1"/>
        </w:rPr>
      </w:pPr>
      <m:oMathPara>
        <m:oMathParaPr>
          <m:jc m:val="left"/>
        </m:oMathParaPr>
        <m:oMath>
          <m:r>
            <m:rPr>
              <m:sty m:val="p"/>
            </m:rPr>
            <w:rPr>
              <w:rFonts w:ascii="Cambria Math" w:hAnsi="Cambria Math"/>
              <w:color w:val="000000" w:themeColor="text1"/>
            </w:rPr>
            <m:t>P=</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int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ext</m:t>
              </m:r>
            </m:sub>
          </m:sSub>
          <m:r>
            <w:rPr>
              <w:rFonts w:ascii="Cambria Math" w:hAnsi="Cambria Math"/>
              <w:color w:val="000000" w:themeColor="text1"/>
            </w:rPr>
            <m:t>=K∙</m:t>
          </m:r>
          <m:d>
            <m:dPr>
              <m:begChr m:val="["/>
              <m:endChr m:val="]"/>
              <m:ctrlPr>
                <w:rPr>
                  <w:rFonts w:ascii="Cambria Math" w:hAnsi="Cambria Math"/>
                  <w:color w:val="000000" w:themeColor="text1"/>
                </w:rPr>
              </m:ctrlPr>
            </m:dPr>
            <m:e>
              <m:r>
                <w:rPr>
                  <w:rFonts w:ascii="Cambria Math" w:hAnsi="Cambria Math"/>
                  <w:color w:val="000000" w:themeColor="text1"/>
                </w:rPr>
                <m:t>R|t</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e>
                </m:mr>
                <m:mr>
                  <m:e>
                    <m:r>
                      <w:rPr>
                        <w:rFonts w:ascii="Cambria Math" w:hAnsi="Cambria Math"/>
                        <w:color w:val="000000" w:themeColor="text1"/>
                      </w:rPr>
                      <m:t>0</m:t>
                    </m:r>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s</m:t>
                    </m:r>
                  </m:e>
                </m:mr>
                <m:m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y</m:t>
                        </m:r>
                      </m:sub>
                    </m:sSub>
                  </m:e>
                </m:mr>
                <m:mr>
                  <m:e>
                    <m:r>
                      <w:rPr>
                        <w:rFonts w:ascii="Cambria Math" w:hAnsi="Cambria Math"/>
                        <w:color w:val="000000" w:themeColor="text1"/>
                      </w:rPr>
                      <m:t>0</m:t>
                    </m:r>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y</m:t>
                        </m:r>
                      </m:sub>
                    </m:sSub>
                  </m:e>
                </m:mr>
                <m:mr>
                  <m:e>
                    <m:r>
                      <w:rPr>
                        <w:rFonts w:ascii="Cambria Math" w:hAnsi="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m:t>
          </m:r>
          <m:d>
            <m:dPr>
              <m:begChr m:val="["/>
              <m:endChr m:val="]"/>
              <m:ctrlPr>
                <w:rPr>
                  <w:rFonts w:ascii="Cambria Math" w:hAnsi="Cambria Math"/>
                  <w:color w:val="000000" w:themeColor="text1"/>
                </w:rPr>
              </m:ctrlPr>
            </m:dPr>
            <m:e>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31</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22</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32</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23</m:t>
                            </m:r>
                          </m:sub>
                        </m:sSub>
                      </m:e>
                    </m:mr>
                    <m:m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33</m:t>
                            </m:r>
                          </m:sub>
                        </m:sSub>
                      </m:e>
                    </m:mr>
                  </m:m>
                  <m:r>
                    <w:rPr>
                      <w:rFonts w:ascii="Cambria Math" w:hAnsi="Cambria Math"/>
                      <w:color w:val="000000" w:themeColor="text1"/>
                    </w:rPr>
                    <m:t xml:space="preserve"> </m:t>
                  </m:r>
                </m:e>
              </m:d>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2E84CAA" w14:textId="1DEA112A" w:rsidR="00C21CD9" w:rsidRPr="002532C4" w:rsidRDefault="00C21CD9" w:rsidP="00C21CD9">
      <w:pPr>
        <w:spacing w:after="120" w:line="360" w:lineRule="auto"/>
        <w:jc w:val="both"/>
        <w:rPr>
          <w:color w:val="FF0000"/>
        </w:rPr>
      </w:pPr>
      <w:r w:rsidRPr="002532C4">
        <w:rPr>
          <w:color w:val="000000" w:themeColor="text1"/>
        </w:rPr>
        <w:t xml:space="preserve">Quelle: </w:t>
      </w:r>
      <w:r w:rsidR="002532C4" w:rsidRPr="009F6193">
        <w:rPr>
          <w:color w:val="000000" w:themeColor="text1"/>
        </w:rPr>
        <w:t>Vgl. Szeliski, R., Projektionsmatrix, 2022, S. 45, 48</w:t>
      </w:r>
    </w:p>
    <w:p w14:paraId="552BFF66" w14:textId="0202092A" w:rsidR="00A70F91" w:rsidRDefault="00A70F91" w:rsidP="00C21CD9">
      <w:pPr>
        <w:spacing w:after="120" w:line="360" w:lineRule="auto"/>
        <w:jc w:val="both"/>
        <w:rPr>
          <w:color w:val="000000" w:themeColor="text1"/>
        </w:rPr>
      </w:pPr>
      <w:r w:rsidRPr="00A70F91">
        <w:rPr>
          <w:color w:val="000000" w:themeColor="text1"/>
        </w:rPr>
        <w:t>Mithilfe dieser Projektionsmatrix kann nun zu einem belieb</w:t>
      </w:r>
      <w:r>
        <w:rPr>
          <w:color w:val="000000" w:themeColor="text1"/>
        </w:rPr>
        <w:t xml:space="preserve">igen Punkt im Raum eine Transformation der zugehörigen 3D Koordinaten auf die zweidimensionale Bildfläche der Kamera erfolgen. </w:t>
      </w:r>
      <w:r w:rsidR="00060E85">
        <w:rPr>
          <w:color w:val="000000" w:themeColor="text1"/>
        </w:rPr>
        <w:t xml:space="preserve">Folgende </w:t>
      </w:r>
      <w:r>
        <w:rPr>
          <w:color w:val="000000" w:themeColor="text1"/>
        </w:rPr>
        <w:t xml:space="preserve">Formel </w:t>
      </w:r>
      <w:r w:rsidR="00060E85">
        <w:rPr>
          <w:color w:val="000000" w:themeColor="text1"/>
        </w:rPr>
        <w:t xml:space="preserve">kann dafür </w:t>
      </w:r>
      <w:r>
        <w:rPr>
          <w:color w:val="000000" w:themeColor="text1"/>
        </w:rPr>
        <w:t>angewandt werden:</w:t>
      </w:r>
    </w:p>
    <w:p w14:paraId="0EFFFDE8" w14:textId="7346BC56" w:rsidR="00A70F91" w:rsidRPr="009F0BF5" w:rsidRDefault="00A70F91" w:rsidP="00A70F91">
      <w:pPr>
        <w:spacing w:before="240" w:after="120" w:line="360" w:lineRule="auto"/>
        <w:jc w:val="both"/>
        <w:rPr>
          <w:color w:val="000000" w:themeColor="text1"/>
        </w:rPr>
      </w:pPr>
      <w:r w:rsidRPr="007967C8">
        <w:rPr>
          <w:color w:val="000000" w:themeColor="text1"/>
        </w:rPr>
        <w:t xml:space="preserve">Formel </w:t>
      </w:r>
      <w:r w:rsidRPr="007A6037">
        <w:rPr>
          <w:color w:val="FF0000"/>
        </w:rPr>
        <w:t>X</w:t>
      </w:r>
      <w:r>
        <w:rPr>
          <w:color w:val="000000" w:themeColor="text1"/>
        </w:rPr>
        <w:t xml:space="preserve">: </w:t>
      </w:r>
      <w:r w:rsidR="00C06FE4">
        <w:rPr>
          <w:color w:val="000000" w:themeColor="text1"/>
        </w:rPr>
        <w:t>Projektion</w:t>
      </w:r>
      <w:r w:rsidR="00ED52C3">
        <w:rPr>
          <w:color w:val="000000" w:themeColor="text1"/>
        </w:rPr>
        <w:t xml:space="preserve"> eines 3D Punkts in 2D</w:t>
      </w:r>
    </w:p>
    <w:p w14:paraId="0DBC5D50" w14:textId="78F025EA" w:rsidR="00A70F91" w:rsidRPr="009D2016" w:rsidRDefault="00000000" w:rsidP="00A70F91">
      <w:pPr>
        <w:spacing w:line="480" w:lineRule="auto"/>
        <w:ind w:left="567"/>
        <w:rPr>
          <w:rFonts w:ascii="Arial" w:hAnsi="Arial"/>
          <w:color w:val="000000" w:themeColor="text1"/>
        </w:rPr>
      </w:pPr>
      <m:oMathPara>
        <m:oMathParaPr>
          <m:jc m:val="left"/>
        </m:oMathParaPr>
        <m:oMath>
          <m:d>
            <m:dPr>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y</m:t>
                        </m:r>
                      </m:sub>
                    </m:sSub>
                  </m:e>
                </m:mr>
              </m:m>
            </m:e>
          </m:d>
          <m:r>
            <m:rPr>
              <m:sty m:val="p"/>
            </m:rPr>
            <w:rPr>
              <w:rFonts w:ascii="Cambria Math" w:hAnsi="Cambria Math"/>
              <w:color w:val="000000" w:themeColor="text1"/>
            </w:rPr>
            <m:t>=P∙</m:t>
          </m:r>
          <m:d>
            <m:dPr>
              <m:begChr m:val="["/>
              <m:endChr m:val="]"/>
              <m:ctrlPr>
                <w:rPr>
                  <w:rFonts w:ascii="Cambria Math" w:hAnsi="Cambria Math"/>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e>
                </m:mr>
                <m:m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e>
                </m:mr>
              </m:m>
              <m:r>
                <w:rPr>
                  <w:rFonts w:ascii="Cambria Math" w:hAnsi="Cambria Math"/>
                  <w:color w:val="000000" w:themeColor="text1"/>
                </w:rPr>
                <m:t xml:space="preserve"> </m:t>
              </m:r>
            </m:e>
          </m:d>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0E548A1A" w14:textId="4FD4AEF7" w:rsidR="00A70F91" w:rsidRPr="00C06FE4" w:rsidRDefault="00A70F91" w:rsidP="00A70F91">
      <w:pPr>
        <w:spacing w:after="120" w:line="360" w:lineRule="auto"/>
        <w:jc w:val="both"/>
        <w:rPr>
          <w:color w:val="FF0000"/>
        </w:rPr>
      </w:pPr>
      <w:r w:rsidRPr="00C06FE4">
        <w:rPr>
          <w:color w:val="000000" w:themeColor="text1"/>
        </w:rPr>
        <w:t xml:space="preserve">Quelle: </w:t>
      </w:r>
      <w:r w:rsidR="00C06FE4" w:rsidRPr="00C06FE4">
        <w:rPr>
          <w:color w:val="000000" w:themeColor="text1"/>
        </w:rPr>
        <w:t>Vgl. Hartley, R.; Zisserman, A., 3D-2D Projektion, 2004, S. 153-155</w:t>
      </w:r>
    </w:p>
    <w:p w14:paraId="680315AF" w14:textId="6C70A2BD" w:rsidR="00E67A04" w:rsidRDefault="00060E85" w:rsidP="00C21CD9">
      <w:pPr>
        <w:spacing w:after="120" w:line="360" w:lineRule="auto"/>
        <w:jc w:val="both"/>
        <w:rPr>
          <w:color w:val="000000" w:themeColor="text1"/>
        </w:rPr>
      </w:pPr>
      <w:r w:rsidRPr="00CE4558">
        <w:rPr>
          <w:color w:val="000000" w:themeColor="text1"/>
        </w:rPr>
        <w:t xml:space="preserve">Durch Multiplikation der Projektionsmatrix P mit den </w:t>
      </w:r>
      <w:r w:rsidR="00A12B3F" w:rsidRPr="00CE4558">
        <w:rPr>
          <w:color w:val="000000" w:themeColor="text1"/>
        </w:rPr>
        <w:t>Vektork</w:t>
      </w:r>
      <w:r w:rsidRPr="00CE4558">
        <w:rPr>
          <w:color w:val="000000" w:themeColor="text1"/>
        </w:rPr>
        <w:t xml:space="preserve">oordinaten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m:t>
            </m:r>
          </m:sub>
        </m:sSub>
      </m:oMath>
      <w:r w:rsidRPr="00CE455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y</m:t>
            </m:r>
          </m:sub>
        </m:sSub>
      </m:oMath>
      <w:r w:rsidRPr="00CE4558">
        <w:rPr>
          <w:color w:val="000000" w:themeColor="text1"/>
        </w:rPr>
        <w:t xml:space="preserve"> und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z</m:t>
            </m:r>
          </m:sub>
        </m:sSub>
      </m:oMath>
      <w:r w:rsidRPr="00CE4558">
        <w:rPr>
          <w:color w:val="000000" w:themeColor="text1"/>
        </w:rPr>
        <w:t xml:space="preserve"> des dreidimensionalen Punkts</w:t>
      </w:r>
      <w:r w:rsidR="00A12B3F" w:rsidRPr="00CE4558">
        <w:rPr>
          <w:color w:val="000000" w:themeColor="text1"/>
        </w:rPr>
        <w:t xml:space="preserve"> lassen sich </w:t>
      </w:r>
      <w:r w:rsidRPr="00CE4558">
        <w:rPr>
          <w:color w:val="000000" w:themeColor="text1"/>
        </w:rPr>
        <w:t xml:space="preserve">die Koordinaten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x</m:t>
            </m:r>
          </m:sub>
        </m:sSub>
      </m:oMath>
      <w:r w:rsidRPr="00CE4558">
        <w:rPr>
          <w:color w:val="000000" w:themeColor="text1"/>
        </w:rPr>
        <w:t xml:space="preserve"> und </w:t>
      </w:r>
      <m:oMath>
        <m:sSub>
          <m:sSubPr>
            <m:ctrlPr>
              <w:rPr>
                <w:rFonts w:ascii="Cambria Math" w:hAnsi="Cambria Math"/>
                <w:i/>
                <w:color w:val="000000" w:themeColor="text1"/>
                <w:lang w:val="en-US"/>
              </w:rPr>
            </m:ctrlPr>
          </m:sSubPr>
          <m:e>
            <m:r>
              <w:rPr>
                <w:rFonts w:ascii="Cambria Math" w:hAnsi="Cambria Math"/>
                <w:color w:val="000000" w:themeColor="text1"/>
                <w:lang w:val="en-US"/>
              </w:rPr>
              <m:t>u</m:t>
            </m:r>
          </m:e>
          <m:sub>
            <m:r>
              <w:rPr>
                <w:rFonts w:ascii="Cambria Math" w:hAnsi="Cambria Math"/>
                <w:color w:val="000000" w:themeColor="text1"/>
                <w:lang w:val="en-US"/>
              </w:rPr>
              <m:t>y</m:t>
            </m:r>
          </m:sub>
        </m:sSub>
      </m:oMath>
      <w:r w:rsidRPr="00CE4558">
        <w:rPr>
          <w:color w:val="000000" w:themeColor="text1"/>
        </w:rPr>
        <w:t xml:space="preserve"> </w:t>
      </w:r>
      <w:r w:rsidR="00A12B3F" w:rsidRPr="00CE4558">
        <w:rPr>
          <w:color w:val="000000" w:themeColor="text1"/>
        </w:rPr>
        <w:t xml:space="preserve">des </w:t>
      </w:r>
      <w:r w:rsidRPr="00CE4558">
        <w:rPr>
          <w:color w:val="000000" w:themeColor="text1"/>
        </w:rPr>
        <w:t>zweidimensionalen Punkt</w:t>
      </w:r>
      <w:r w:rsidR="00A12B3F" w:rsidRPr="00CE4558">
        <w:rPr>
          <w:color w:val="000000" w:themeColor="text1"/>
        </w:rPr>
        <w:t>s</w:t>
      </w:r>
      <w:r w:rsidRPr="00CE4558">
        <w:rPr>
          <w:color w:val="000000" w:themeColor="text1"/>
        </w:rPr>
        <w:t xml:space="preserve"> auf der Bildfläche der Kamera</w:t>
      </w:r>
      <w:r w:rsidR="00A12B3F" w:rsidRPr="00CE4558">
        <w:rPr>
          <w:color w:val="000000" w:themeColor="text1"/>
        </w:rPr>
        <w:t xml:space="preserve"> berechnen</w:t>
      </w:r>
      <w:r w:rsidRPr="00875AF1">
        <w:rPr>
          <w:color w:val="000000" w:themeColor="text1"/>
        </w:rPr>
        <w:t>.</w:t>
      </w:r>
      <w:r w:rsidR="00C06FE4" w:rsidRPr="00875AF1">
        <w:rPr>
          <w:rStyle w:val="Funotenzeichen"/>
          <w:color w:val="000000" w:themeColor="text1"/>
        </w:rPr>
        <w:footnoteReference w:id="46"/>
      </w:r>
      <w:r w:rsidR="00ED52C3" w:rsidRPr="00875AF1">
        <w:rPr>
          <w:color w:val="000000" w:themeColor="text1"/>
        </w:rPr>
        <w:t xml:space="preserve"> Dabei ist anzumerken, dass aufgrund der Dimensionsreduktion die Tiefeninformation des dreidimensionalen Punktes auf dem resultierenden Bild verloren geht.</w:t>
      </w:r>
      <w:r w:rsidR="00C06FE4">
        <w:rPr>
          <w:rStyle w:val="Funotenzeichen"/>
          <w:color w:val="000000" w:themeColor="text1"/>
        </w:rPr>
        <w:footnoteReference w:id="47"/>
      </w:r>
      <w:r w:rsidR="00ED52C3">
        <w:rPr>
          <w:color w:val="000000" w:themeColor="text1"/>
        </w:rPr>
        <w:t xml:space="preserve"> </w:t>
      </w:r>
      <w:r w:rsidR="00ED52C3" w:rsidRPr="007B73B4">
        <w:rPr>
          <w:color w:val="000000" w:themeColor="text1"/>
        </w:rPr>
        <w:t>Somit ist eine vollständige Invertierung der oben geschilderten Transformationsformel zur Berechnung der 3D Koordinaten aus einem 2D Bildpunkt nicht möglich.</w:t>
      </w:r>
      <w:r w:rsidR="00C06FE4">
        <w:rPr>
          <w:rStyle w:val="Funotenzeichen"/>
          <w:color w:val="000000" w:themeColor="text1"/>
        </w:rPr>
        <w:footnoteReference w:id="48"/>
      </w:r>
      <w:r w:rsidR="00ED52C3">
        <w:rPr>
          <w:color w:val="000000" w:themeColor="text1"/>
        </w:rPr>
        <w:t xml:space="preserve"> Nichtsdestotrotz lässt sich </w:t>
      </w:r>
      <w:r w:rsidR="000A7E86">
        <w:rPr>
          <w:color w:val="000000" w:themeColor="text1"/>
        </w:rPr>
        <w:t xml:space="preserve">basierend auf den Ausführungen der vorangegangenen Kapitel </w:t>
      </w:r>
      <w:r w:rsidR="00582C4D">
        <w:rPr>
          <w:color w:val="000000" w:themeColor="text1"/>
        </w:rPr>
        <w:t xml:space="preserve">zusammenfassend festhalten, dass </w:t>
      </w:r>
      <w:r w:rsidR="000A7E86">
        <w:rPr>
          <w:color w:val="000000" w:themeColor="text1"/>
        </w:rPr>
        <w:t xml:space="preserve">bei </w:t>
      </w:r>
      <w:r w:rsidR="00ED52C3">
        <w:rPr>
          <w:color w:val="000000" w:themeColor="text1"/>
        </w:rPr>
        <w:t>bekannte</w:t>
      </w:r>
      <w:r w:rsidR="000A7E86">
        <w:rPr>
          <w:color w:val="000000" w:themeColor="text1"/>
        </w:rPr>
        <w:t xml:space="preserve">r </w:t>
      </w:r>
      <w:r w:rsidR="00ED52C3">
        <w:rPr>
          <w:color w:val="000000" w:themeColor="text1"/>
        </w:rPr>
        <w:t>Kamerakalibrierung</w:t>
      </w:r>
      <w:r w:rsidR="000A7E86">
        <w:rPr>
          <w:color w:val="000000" w:themeColor="text1"/>
        </w:rPr>
        <w:t xml:space="preserve"> der </w:t>
      </w:r>
      <w:r w:rsidR="00ED52C3">
        <w:rPr>
          <w:color w:val="000000" w:themeColor="text1"/>
        </w:rPr>
        <w:t xml:space="preserve">Richtungsvektor zu jedem zweidimensionalen Bildpunkt </w:t>
      </w:r>
      <w:r w:rsidR="00ED52C3">
        <w:rPr>
          <w:color w:val="000000" w:themeColor="text1"/>
        </w:rPr>
        <w:lastRenderedPageBreak/>
        <w:t>rekonstruier</w:t>
      </w:r>
      <w:r w:rsidR="00582C4D">
        <w:rPr>
          <w:color w:val="000000" w:themeColor="text1"/>
        </w:rPr>
        <w:t>t werden kann</w:t>
      </w:r>
      <w:r w:rsidR="00C06FE4">
        <w:rPr>
          <w:color w:val="000000" w:themeColor="text1"/>
        </w:rPr>
        <w:t xml:space="preserve">, was </w:t>
      </w:r>
      <w:r w:rsidR="00582C4D">
        <w:rPr>
          <w:color w:val="000000" w:themeColor="text1"/>
        </w:rPr>
        <w:t xml:space="preserve">wiederum </w:t>
      </w:r>
      <w:r w:rsidR="008F797B">
        <w:rPr>
          <w:color w:val="000000" w:themeColor="text1"/>
        </w:rPr>
        <w:t xml:space="preserve">essenziell für die angestrebte 3D Rekonstruktion </w:t>
      </w:r>
      <w:r w:rsidR="000A7E86">
        <w:rPr>
          <w:color w:val="000000" w:themeColor="text1"/>
        </w:rPr>
        <w:t xml:space="preserve">im Kontext der Stereophotogrammetrie </w:t>
      </w:r>
      <w:r w:rsidR="00C06FE4">
        <w:rPr>
          <w:color w:val="000000" w:themeColor="text1"/>
        </w:rPr>
        <w:t>ist</w:t>
      </w:r>
      <w:r w:rsidR="008F797B">
        <w:rPr>
          <w:color w:val="000000" w:themeColor="text1"/>
        </w:rPr>
        <w:t>.</w:t>
      </w:r>
    </w:p>
    <w:p w14:paraId="3820206D" w14:textId="77777777" w:rsidR="00B70707" w:rsidRDefault="00B70707" w:rsidP="00C21CD9">
      <w:pPr>
        <w:spacing w:after="120" w:line="360" w:lineRule="auto"/>
        <w:jc w:val="both"/>
        <w:rPr>
          <w:color w:val="000000" w:themeColor="text1"/>
        </w:rPr>
      </w:pPr>
    </w:p>
    <w:p w14:paraId="63DE97B8" w14:textId="44D47AD0" w:rsidR="00E67A04" w:rsidRDefault="00E67A04" w:rsidP="00E67A04">
      <w:pPr>
        <w:pStyle w:val="3"/>
        <w:spacing w:line="360" w:lineRule="auto"/>
      </w:pPr>
      <w:r>
        <w:t>2.</w:t>
      </w:r>
      <w:r w:rsidR="002E78B9">
        <w:t>1</w:t>
      </w:r>
      <w:r>
        <w:t>.</w:t>
      </w:r>
      <w:r w:rsidR="002E78B9">
        <w:t>3</w:t>
      </w:r>
      <w:r>
        <w:t xml:space="preserve"> </w:t>
      </w:r>
      <w:r w:rsidRPr="00E67A04">
        <w:t>Korrespondenz</w:t>
      </w:r>
      <w:r w:rsidR="003578B1">
        <w:t>analyse</w:t>
      </w:r>
    </w:p>
    <w:p w14:paraId="4562292B" w14:textId="49A9FD33" w:rsidR="00E67A04" w:rsidRDefault="002F12BC" w:rsidP="00C21CD9">
      <w:pPr>
        <w:spacing w:after="120" w:line="360" w:lineRule="auto"/>
        <w:jc w:val="both"/>
        <w:rPr>
          <w:color w:val="000000" w:themeColor="text1"/>
        </w:rPr>
      </w:pPr>
      <w:r>
        <w:rPr>
          <w:color w:val="000000" w:themeColor="text1"/>
        </w:rPr>
        <w:t xml:space="preserve">Damit eine 3D Rekonstruktion auf Basis einer Vielzahl überlappender Fotografien erfolgen kann, ist die </w:t>
      </w:r>
      <w:r w:rsidR="00D261DE">
        <w:rPr>
          <w:color w:val="000000" w:themeColor="text1"/>
        </w:rPr>
        <w:t>Wiederherstellung</w:t>
      </w:r>
      <w:r>
        <w:rPr>
          <w:color w:val="000000" w:themeColor="text1"/>
        </w:rPr>
        <w:t xml:space="preserve"> der Tiefeninformation eines jeden Bildpixels unerlässlich. </w:t>
      </w:r>
      <w:r w:rsidR="00D261DE" w:rsidRPr="005F5273">
        <w:rPr>
          <w:color w:val="000000" w:themeColor="text1"/>
        </w:rPr>
        <w:t>Bevor</w:t>
      </w:r>
      <w:r w:rsidRPr="005F5273">
        <w:rPr>
          <w:color w:val="000000" w:themeColor="text1"/>
        </w:rPr>
        <w:t xml:space="preserve"> jedoch die Tiefeninformation zu einem Bildpixel </w:t>
      </w:r>
      <w:r w:rsidR="00D261DE" w:rsidRPr="005F5273">
        <w:rPr>
          <w:color w:val="000000" w:themeColor="text1"/>
        </w:rPr>
        <w:t xml:space="preserve">rekonstruiert werden </w:t>
      </w:r>
      <w:r w:rsidRPr="005F5273">
        <w:rPr>
          <w:color w:val="000000" w:themeColor="text1"/>
        </w:rPr>
        <w:t xml:space="preserve">können, müssen </w:t>
      </w:r>
      <w:r w:rsidR="000D0EEF" w:rsidRPr="005F5273">
        <w:rPr>
          <w:color w:val="000000" w:themeColor="text1"/>
        </w:rPr>
        <w:t xml:space="preserve">vorab </w:t>
      </w:r>
      <w:r w:rsidRPr="005F5273">
        <w:rPr>
          <w:color w:val="000000" w:themeColor="text1"/>
        </w:rPr>
        <w:t xml:space="preserve">Korrespondenzpunkte zwischen </w:t>
      </w:r>
      <w:r w:rsidR="00D261DE" w:rsidRPr="005F5273">
        <w:rPr>
          <w:color w:val="000000" w:themeColor="text1"/>
        </w:rPr>
        <w:t>mehreren</w:t>
      </w:r>
      <w:r w:rsidR="00FE2A28" w:rsidRPr="005F5273">
        <w:rPr>
          <w:color w:val="000000" w:themeColor="text1"/>
        </w:rPr>
        <w:t xml:space="preserve"> aufgenommenen </w:t>
      </w:r>
      <w:r w:rsidRPr="005F5273">
        <w:rPr>
          <w:color w:val="000000" w:themeColor="text1"/>
        </w:rPr>
        <w:t>Bildern gefunden werden</w:t>
      </w:r>
      <w:r>
        <w:rPr>
          <w:color w:val="000000" w:themeColor="text1"/>
        </w:rPr>
        <w:t>.</w:t>
      </w:r>
      <w:r w:rsidR="00F72C5D">
        <w:rPr>
          <w:rStyle w:val="Funotenzeichen"/>
          <w:color w:val="000000" w:themeColor="text1"/>
        </w:rPr>
        <w:footnoteReference w:id="49"/>
      </w:r>
      <w:r>
        <w:rPr>
          <w:color w:val="000000" w:themeColor="text1"/>
        </w:rPr>
        <w:t xml:space="preserve"> Sobald die korrespondierenden Bildpunkte </w:t>
      </w:r>
      <w:r w:rsidR="00FE2A28">
        <w:rPr>
          <w:color w:val="000000" w:themeColor="text1"/>
        </w:rPr>
        <w:t xml:space="preserve">durch automatisierte Verfahren </w:t>
      </w:r>
      <w:r>
        <w:rPr>
          <w:color w:val="000000" w:themeColor="text1"/>
        </w:rPr>
        <w:t xml:space="preserve">identifiziert wurden, </w:t>
      </w:r>
      <w:r w:rsidR="00FE2A28">
        <w:rPr>
          <w:color w:val="000000" w:themeColor="text1"/>
        </w:rPr>
        <w:t>können</w:t>
      </w:r>
      <w:r>
        <w:rPr>
          <w:color w:val="000000" w:themeColor="text1"/>
        </w:rPr>
        <w:t xml:space="preserve"> </w:t>
      </w:r>
      <w:r w:rsidR="00880DD7">
        <w:rPr>
          <w:color w:val="000000" w:themeColor="text1"/>
        </w:rPr>
        <w:t>nachgelagert</w:t>
      </w:r>
      <w:r w:rsidR="00E15A38">
        <w:rPr>
          <w:color w:val="000000" w:themeColor="text1"/>
        </w:rPr>
        <w:t xml:space="preserve">, analog den Ausführungen in Kapitel </w:t>
      </w:r>
      <w:r w:rsidR="00E15A38" w:rsidRPr="00E15A38">
        <w:rPr>
          <w:color w:val="FF0000"/>
        </w:rPr>
        <w:t>X</w:t>
      </w:r>
      <w:r w:rsidR="00E15A38">
        <w:rPr>
          <w:color w:val="000000" w:themeColor="text1"/>
        </w:rPr>
        <w:t xml:space="preserve">, </w:t>
      </w:r>
      <w:r>
        <w:rPr>
          <w:color w:val="000000" w:themeColor="text1"/>
        </w:rPr>
        <w:t>durch Triangulation die Tiefeninformation</w:t>
      </w:r>
      <w:r w:rsidR="00FE2A28">
        <w:rPr>
          <w:color w:val="000000" w:themeColor="text1"/>
        </w:rPr>
        <w:t xml:space="preserve">en </w:t>
      </w:r>
      <w:r w:rsidR="00D261DE">
        <w:rPr>
          <w:color w:val="000000" w:themeColor="text1"/>
        </w:rPr>
        <w:t xml:space="preserve">eines </w:t>
      </w:r>
      <w:r w:rsidR="00FE2A28">
        <w:rPr>
          <w:color w:val="000000" w:themeColor="text1"/>
        </w:rPr>
        <w:t xml:space="preserve">Bildes </w:t>
      </w:r>
      <w:r>
        <w:rPr>
          <w:color w:val="000000" w:themeColor="text1"/>
        </w:rPr>
        <w:t>rekonstruiert werden.</w:t>
      </w:r>
      <w:r w:rsidR="00A376C3">
        <w:rPr>
          <w:rStyle w:val="Funotenzeichen"/>
          <w:color w:val="000000" w:themeColor="text1"/>
        </w:rPr>
        <w:footnoteReference w:id="50"/>
      </w:r>
      <w:r w:rsidR="00880DD7">
        <w:rPr>
          <w:color w:val="000000" w:themeColor="text1"/>
        </w:rPr>
        <w:t xml:space="preserve"> </w:t>
      </w:r>
      <w:r w:rsidRPr="00AE2CDA">
        <w:rPr>
          <w:color w:val="000000" w:themeColor="text1"/>
        </w:rPr>
        <w:t xml:space="preserve">Dieses Kapitel </w:t>
      </w:r>
      <w:r w:rsidR="00BB489A" w:rsidRPr="00AE2CDA">
        <w:rPr>
          <w:color w:val="000000" w:themeColor="text1"/>
        </w:rPr>
        <w:t>behandelt</w:t>
      </w:r>
      <w:r w:rsidR="00D0437C" w:rsidRPr="00AE2CDA">
        <w:rPr>
          <w:color w:val="000000" w:themeColor="text1"/>
        </w:rPr>
        <w:t xml:space="preserve"> </w:t>
      </w:r>
      <w:r w:rsidRPr="00AE2CDA">
        <w:rPr>
          <w:color w:val="000000" w:themeColor="text1"/>
        </w:rPr>
        <w:t xml:space="preserve">das sogenannte Korrespondenzproblem </w:t>
      </w:r>
      <w:r w:rsidR="00E2192B" w:rsidRPr="00AE2CDA">
        <w:rPr>
          <w:color w:val="000000" w:themeColor="text1"/>
        </w:rPr>
        <w:t>im Bereich der Stereophotogrammetrie, welches sich mit dem Auffinden solcher Korrespondenzen beschäftigt</w:t>
      </w:r>
      <w:r w:rsidR="00550712" w:rsidRPr="00AE2CDA">
        <w:rPr>
          <w:rStyle w:val="Funotenzeichen"/>
          <w:color w:val="000000" w:themeColor="text1"/>
        </w:rPr>
        <w:footnoteReference w:id="51"/>
      </w:r>
      <w:r w:rsidR="00046578" w:rsidRPr="00AE2CDA">
        <w:rPr>
          <w:color w:val="000000" w:themeColor="text1"/>
        </w:rPr>
        <w:t xml:space="preserve">, </w:t>
      </w:r>
      <w:r w:rsidR="00BB489A" w:rsidRPr="00AE2CDA">
        <w:rPr>
          <w:color w:val="000000" w:themeColor="text1"/>
        </w:rPr>
        <w:t>und in der</w:t>
      </w:r>
      <w:r w:rsidR="000B7273" w:rsidRPr="00AE2CDA">
        <w:rPr>
          <w:color w:val="000000" w:themeColor="text1"/>
        </w:rPr>
        <w:t xml:space="preserve"> Literatur häufig als stereo matching</w:t>
      </w:r>
      <w:r w:rsidR="00046578" w:rsidRPr="00AE2CDA">
        <w:rPr>
          <w:color w:val="000000" w:themeColor="text1"/>
        </w:rPr>
        <w:t xml:space="preserve"> </w:t>
      </w:r>
      <w:r w:rsidR="000B7273" w:rsidRPr="00AE2CDA">
        <w:rPr>
          <w:color w:val="000000" w:themeColor="text1"/>
        </w:rPr>
        <w:t>bezeichnet</w:t>
      </w:r>
      <w:r w:rsidR="00BB489A" w:rsidRPr="00AE2CDA">
        <w:rPr>
          <w:color w:val="000000" w:themeColor="text1"/>
        </w:rPr>
        <w:t xml:space="preserve"> wird</w:t>
      </w:r>
      <w:r w:rsidR="000B7273" w:rsidRPr="00AE2CDA">
        <w:rPr>
          <w:color w:val="000000" w:themeColor="text1"/>
        </w:rPr>
        <w:t>.</w:t>
      </w:r>
      <w:r w:rsidR="00046578" w:rsidRPr="00AE2CDA">
        <w:rPr>
          <w:rStyle w:val="Funotenzeichen"/>
          <w:color w:val="000000" w:themeColor="text1"/>
        </w:rPr>
        <w:footnoteReference w:id="52"/>
      </w:r>
      <w:r w:rsidR="00550712">
        <w:rPr>
          <w:color w:val="000000" w:themeColor="text1"/>
        </w:rPr>
        <w:t xml:space="preserve"> </w:t>
      </w:r>
      <w:r w:rsidR="00BB489A">
        <w:rPr>
          <w:color w:val="000000" w:themeColor="text1"/>
        </w:rPr>
        <w:t xml:space="preserve">In der Praxis existieren zahlreiche </w:t>
      </w:r>
      <w:r w:rsidR="00D656A3">
        <w:rPr>
          <w:color w:val="000000" w:themeColor="text1"/>
        </w:rPr>
        <w:t>verschiedene Verfahren und Ansätze</w:t>
      </w:r>
      <w:r w:rsidR="00BB489A">
        <w:rPr>
          <w:color w:val="000000" w:themeColor="text1"/>
        </w:rPr>
        <w:t xml:space="preserve"> zur Korrespondenzsuche</w:t>
      </w:r>
      <w:r w:rsidR="00D656A3">
        <w:rPr>
          <w:color w:val="000000" w:themeColor="text1"/>
        </w:rPr>
        <w:t xml:space="preserve">, </w:t>
      </w:r>
      <w:r w:rsidR="000F70C8">
        <w:rPr>
          <w:color w:val="000000" w:themeColor="text1"/>
        </w:rPr>
        <w:t xml:space="preserve">die in Abhängigkeit </w:t>
      </w:r>
      <w:r w:rsidR="00BB489A">
        <w:rPr>
          <w:color w:val="000000" w:themeColor="text1"/>
        </w:rPr>
        <w:t xml:space="preserve">der situativen Gegebenheiten und </w:t>
      </w:r>
      <w:r w:rsidR="000F70C8">
        <w:rPr>
          <w:color w:val="000000" w:themeColor="text1"/>
        </w:rPr>
        <w:t>de</w:t>
      </w:r>
      <w:r w:rsidR="00BB489A">
        <w:rPr>
          <w:color w:val="000000" w:themeColor="text1"/>
        </w:rPr>
        <w:t xml:space="preserve">s gewünschten Zielerreichungsgrads Anwendung finden. Ein </w:t>
      </w:r>
      <w:r w:rsidR="00D656A3">
        <w:rPr>
          <w:color w:val="000000" w:themeColor="text1"/>
        </w:rPr>
        <w:t xml:space="preserve">häufig </w:t>
      </w:r>
      <w:r w:rsidR="00BB489A">
        <w:rPr>
          <w:color w:val="000000" w:themeColor="text1"/>
        </w:rPr>
        <w:t>eingesetztes Verfahren, welches unter dem Akronym SIFT (</w:t>
      </w:r>
      <w:r w:rsidR="00BB489A" w:rsidRPr="00D02363">
        <w:rPr>
          <w:color w:val="000000" w:themeColor="text1"/>
        </w:rPr>
        <w:t>Scale-Invariant Feature Transform</w:t>
      </w:r>
      <w:r w:rsidR="00BB489A">
        <w:rPr>
          <w:color w:val="000000" w:themeColor="text1"/>
        </w:rPr>
        <w:t>) bekannt ist, wird im Nachfolgenden erläutert.</w:t>
      </w:r>
    </w:p>
    <w:p w14:paraId="460F091A" w14:textId="77777777" w:rsidR="002A58E5" w:rsidRDefault="002A58E5" w:rsidP="00C21CD9">
      <w:pPr>
        <w:spacing w:after="120" w:line="360" w:lineRule="auto"/>
        <w:jc w:val="both"/>
        <w:rPr>
          <w:color w:val="000000" w:themeColor="text1"/>
        </w:rPr>
      </w:pPr>
    </w:p>
    <w:p w14:paraId="3C9AF81D" w14:textId="3E9734DA" w:rsidR="002A58E5" w:rsidRDefault="002A58E5" w:rsidP="002A58E5">
      <w:pPr>
        <w:pStyle w:val="4"/>
        <w:spacing w:line="360" w:lineRule="auto"/>
      </w:pPr>
      <w:r>
        <w:t>2.</w:t>
      </w:r>
      <w:r w:rsidR="002E78B9">
        <w:t>1</w:t>
      </w:r>
      <w:r>
        <w:t>.</w:t>
      </w:r>
      <w:r w:rsidR="002E78B9">
        <w:t>3</w:t>
      </w:r>
      <w:r>
        <w:t>.</w:t>
      </w:r>
      <w:r w:rsidR="00491547">
        <w:t>1</w:t>
      </w:r>
      <w:r>
        <w:t xml:space="preserve"> </w:t>
      </w:r>
      <w:r w:rsidRPr="002A58E5">
        <w:t>Scale-Invariant Feature Transform</w:t>
      </w:r>
    </w:p>
    <w:p w14:paraId="08B58701" w14:textId="4FF50CE4" w:rsidR="00DD6D9B" w:rsidRDefault="007E0E03" w:rsidP="007E0E03">
      <w:pPr>
        <w:spacing w:after="120" w:line="360" w:lineRule="auto"/>
        <w:jc w:val="both"/>
        <w:rPr>
          <w:color w:val="000000" w:themeColor="text1"/>
        </w:rPr>
      </w:pPr>
      <w:r w:rsidRPr="00B33787">
        <w:rPr>
          <w:color w:val="000000" w:themeColor="text1"/>
        </w:rPr>
        <w:t xml:space="preserve">Das in zahlreichen modernen Bildverarbeitungsanwendungen zum Einsatz kommende SIFT Verfahren wurde erstmals 1999 </w:t>
      </w:r>
      <w:r w:rsidR="00D02363" w:rsidRPr="00B33787">
        <w:rPr>
          <w:color w:val="000000" w:themeColor="text1"/>
        </w:rPr>
        <w:t xml:space="preserve">im Rahmen </w:t>
      </w:r>
      <w:r w:rsidRPr="00B33787">
        <w:rPr>
          <w:color w:val="000000" w:themeColor="text1"/>
        </w:rPr>
        <w:t xml:space="preserve">der </w:t>
      </w:r>
      <w:r w:rsidR="00D02363" w:rsidRPr="00B33787">
        <w:rPr>
          <w:color w:val="000000" w:themeColor="text1"/>
        </w:rPr>
        <w:t xml:space="preserve">Doktorarbeit </w:t>
      </w:r>
      <w:r w:rsidRPr="00B33787">
        <w:rPr>
          <w:color w:val="000000" w:themeColor="text1"/>
        </w:rPr>
        <w:t xml:space="preserve">des kanadischen Informatikers, David Lowe </w:t>
      </w:r>
      <w:r w:rsidR="00D02363" w:rsidRPr="00B33787">
        <w:rPr>
          <w:color w:val="000000" w:themeColor="text1"/>
        </w:rPr>
        <w:t xml:space="preserve">an der University of British Columbia </w:t>
      </w:r>
      <w:r w:rsidRPr="00B33787">
        <w:rPr>
          <w:color w:val="000000" w:themeColor="text1"/>
        </w:rPr>
        <w:t>vorgestellt</w:t>
      </w:r>
      <w:r w:rsidR="008E5DF1">
        <w:rPr>
          <w:rStyle w:val="Funotenzeichen"/>
          <w:color w:val="000000" w:themeColor="text1"/>
        </w:rPr>
        <w:footnoteReference w:id="53"/>
      </w:r>
      <w:r w:rsidR="008E5DF1">
        <w:rPr>
          <w:color w:val="000000" w:themeColor="text1"/>
        </w:rPr>
        <w:t xml:space="preserve">, und 2004 im Rahmen einer </w:t>
      </w:r>
      <w:r w:rsidR="00A11C62">
        <w:rPr>
          <w:color w:val="000000" w:themeColor="text1"/>
        </w:rPr>
        <w:t>weiterführenden</w:t>
      </w:r>
      <w:r w:rsidR="008E5DF1">
        <w:rPr>
          <w:color w:val="000000" w:themeColor="text1"/>
        </w:rPr>
        <w:t xml:space="preserve"> Arbeit von Lowe optimiert.</w:t>
      </w:r>
      <w:r w:rsidR="00CD330D" w:rsidRPr="00B33787">
        <w:rPr>
          <w:rStyle w:val="Funotenzeichen"/>
          <w:color w:val="000000" w:themeColor="text1"/>
        </w:rPr>
        <w:footnoteReference w:id="54"/>
      </w:r>
      <w:r w:rsidR="00CF4DC0">
        <w:rPr>
          <w:color w:val="000000" w:themeColor="text1"/>
        </w:rPr>
        <w:t xml:space="preserve"> </w:t>
      </w:r>
      <w:r w:rsidR="00E04E5B">
        <w:rPr>
          <w:color w:val="000000" w:themeColor="text1"/>
        </w:rPr>
        <w:t xml:space="preserve">Neben der Korrespondenzsuche in mehreren Bildern wird es zudem zur Objekterkennung und </w:t>
      </w:r>
      <w:r w:rsidR="00E04E5B" w:rsidRPr="00CF4DC0">
        <w:rPr>
          <w:color w:val="000000" w:themeColor="text1"/>
        </w:rPr>
        <w:t>Bewegungsverfolgung</w:t>
      </w:r>
      <w:r w:rsidR="00E04E5B">
        <w:rPr>
          <w:color w:val="000000" w:themeColor="text1"/>
        </w:rPr>
        <w:t xml:space="preserve"> eingesetzt.</w:t>
      </w:r>
      <w:r w:rsidR="00CD330D">
        <w:rPr>
          <w:rStyle w:val="Funotenzeichen"/>
          <w:color w:val="000000" w:themeColor="text1"/>
        </w:rPr>
        <w:footnoteReference w:id="55"/>
      </w:r>
      <w:r w:rsidR="00E04E5B">
        <w:rPr>
          <w:color w:val="000000" w:themeColor="text1"/>
        </w:rPr>
        <w:t xml:space="preserve"> </w:t>
      </w:r>
      <w:r w:rsidR="00B12EDA" w:rsidRPr="00341359">
        <w:rPr>
          <w:color w:val="000000" w:themeColor="text1"/>
        </w:rPr>
        <w:t xml:space="preserve">Im Zuge der Anwendung von SIFT zur Objekterkennung muss </w:t>
      </w:r>
      <w:r w:rsidR="00B12EDA" w:rsidRPr="00341359">
        <w:rPr>
          <w:color w:val="000000" w:themeColor="text1"/>
        </w:rPr>
        <w:lastRenderedPageBreak/>
        <w:t>angemerkt werden</w:t>
      </w:r>
      <w:r w:rsidR="005052A8" w:rsidRPr="00341359">
        <w:rPr>
          <w:color w:val="000000" w:themeColor="text1"/>
        </w:rPr>
        <w:t>, dass SIFT lediglich eine Liste von identifizierten Merkmalspunkten des analysierten Bilds bereitstellt, die zu einem späteren Zeitpunkt, bspw. im Rahmen einer Pipeline zur 3D Rekonstruktion, von nachgelagerten Algorithmen verwendet werden können, um das Zielobjekt in einem Bild zu identifizieren.</w:t>
      </w:r>
      <w:r w:rsidR="00CD330D" w:rsidRPr="00913DA8">
        <w:rPr>
          <w:rStyle w:val="Funotenzeichen"/>
          <w:color w:val="000000" w:themeColor="text1"/>
        </w:rPr>
        <w:footnoteReference w:id="56"/>
      </w:r>
      <w:r w:rsidR="005052A8" w:rsidRPr="00913DA8">
        <w:rPr>
          <w:color w:val="000000" w:themeColor="text1"/>
        </w:rPr>
        <w:t xml:space="preserve"> </w:t>
      </w:r>
      <w:r w:rsidR="00D443D7" w:rsidRPr="00913DA8">
        <w:rPr>
          <w:color w:val="000000" w:themeColor="text1"/>
        </w:rPr>
        <w:t xml:space="preserve">Bei </w:t>
      </w:r>
      <w:r w:rsidR="00CF4DC0" w:rsidRPr="00913DA8">
        <w:rPr>
          <w:color w:val="000000" w:themeColor="text1"/>
        </w:rPr>
        <w:t xml:space="preserve">SIFT </w:t>
      </w:r>
      <w:r w:rsidR="00D443D7" w:rsidRPr="00913DA8">
        <w:rPr>
          <w:color w:val="000000" w:themeColor="text1"/>
        </w:rPr>
        <w:t>handelt es sich um ein Verfahren zur Erkennung und Beschreibung lokaler Merkmale</w:t>
      </w:r>
      <w:r w:rsidR="00B24382" w:rsidRPr="00913DA8">
        <w:rPr>
          <w:color w:val="000000" w:themeColor="text1"/>
        </w:rPr>
        <w:t xml:space="preserve"> in Fotografien</w:t>
      </w:r>
      <w:r w:rsidR="00E04E5B" w:rsidRPr="00913DA8">
        <w:rPr>
          <w:color w:val="000000" w:themeColor="text1"/>
        </w:rPr>
        <w:t xml:space="preserve">, </w:t>
      </w:r>
      <w:r w:rsidR="00B24382" w:rsidRPr="00913DA8">
        <w:rPr>
          <w:color w:val="000000" w:themeColor="text1"/>
        </w:rPr>
        <w:t xml:space="preserve">die im Fachjargon als </w:t>
      </w:r>
      <w:r w:rsidR="00D443D7" w:rsidRPr="00913DA8">
        <w:rPr>
          <w:color w:val="000000" w:themeColor="text1"/>
        </w:rPr>
        <w:t>features</w:t>
      </w:r>
      <w:r w:rsidR="00B24382" w:rsidRPr="00913DA8">
        <w:rPr>
          <w:color w:val="000000" w:themeColor="text1"/>
        </w:rPr>
        <w:t>, interest points oder keypoints bezeichnet werden</w:t>
      </w:r>
      <w:r w:rsidR="00D443D7" w:rsidRPr="00913DA8">
        <w:rPr>
          <w:color w:val="000000" w:themeColor="text1"/>
        </w:rPr>
        <w:t>.</w:t>
      </w:r>
      <w:r w:rsidR="00341359" w:rsidRPr="00913DA8">
        <w:rPr>
          <w:rStyle w:val="Funotenzeichen"/>
          <w:color w:val="000000" w:themeColor="text1"/>
        </w:rPr>
        <w:footnoteReference w:id="57"/>
      </w:r>
      <w:r w:rsidR="005814AF">
        <w:rPr>
          <w:color w:val="000000" w:themeColor="text1"/>
        </w:rPr>
        <w:t xml:space="preserve"> Diese Merkmale</w:t>
      </w:r>
      <w:r w:rsidR="00B24382">
        <w:rPr>
          <w:color w:val="000000" w:themeColor="text1"/>
        </w:rPr>
        <w:t xml:space="preserve"> </w:t>
      </w:r>
      <w:r w:rsidR="005814AF">
        <w:rPr>
          <w:color w:val="000000" w:themeColor="text1"/>
        </w:rPr>
        <w:t>sind gegenüber unterschiedlicher Bildskalierung, -rotation und Beleuchtungsänderungen invariant und bieten so eine robuste Möglichkeit des Bildvergleichs sowie der Korrespondenzsuche zwischen den zu vergleichenden Bildern.</w:t>
      </w:r>
      <w:r w:rsidR="00341359">
        <w:rPr>
          <w:rStyle w:val="Funotenzeichen"/>
          <w:color w:val="000000" w:themeColor="text1"/>
        </w:rPr>
        <w:footnoteReference w:id="58"/>
      </w:r>
      <w:r w:rsidR="005814AF">
        <w:rPr>
          <w:color w:val="000000" w:themeColor="text1"/>
        </w:rPr>
        <w:t xml:space="preserve"> Dabei repräsentieren sie Positionen im Bild, an denen sich </w:t>
      </w:r>
      <w:r w:rsidR="00BC27F2">
        <w:rPr>
          <w:color w:val="000000" w:themeColor="text1"/>
        </w:rPr>
        <w:t xml:space="preserve">benachbarte </w:t>
      </w:r>
      <w:r w:rsidR="005814AF">
        <w:rPr>
          <w:color w:val="000000" w:themeColor="text1"/>
        </w:rPr>
        <w:t xml:space="preserve">Pixel </w:t>
      </w:r>
      <w:r w:rsidR="00BC27F2">
        <w:rPr>
          <w:color w:val="000000" w:themeColor="text1"/>
        </w:rPr>
        <w:t xml:space="preserve">stark verändern, bspw. bei Kanten </w:t>
      </w:r>
      <w:r w:rsidR="00553272">
        <w:rPr>
          <w:color w:val="000000" w:themeColor="text1"/>
        </w:rPr>
        <w:t>und</w:t>
      </w:r>
      <w:r w:rsidR="00BC27F2">
        <w:rPr>
          <w:color w:val="000000" w:themeColor="text1"/>
        </w:rPr>
        <w:t xml:space="preserve"> Ecken eines Objekts im Bild.</w:t>
      </w:r>
      <w:r w:rsidR="00913DA8">
        <w:rPr>
          <w:rStyle w:val="Funotenzeichen"/>
          <w:color w:val="000000" w:themeColor="text1"/>
        </w:rPr>
        <w:footnoteReference w:id="59"/>
      </w:r>
      <w:r w:rsidR="00BC27F2">
        <w:rPr>
          <w:color w:val="000000" w:themeColor="text1"/>
        </w:rPr>
        <w:t xml:space="preserve"> </w:t>
      </w:r>
      <w:r w:rsidR="00553272">
        <w:rPr>
          <w:color w:val="000000" w:themeColor="text1"/>
        </w:rPr>
        <w:t xml:space="preserve">Diese geometrischen Objektmerkmale sind deshalb so interessant, da sie auch bei unterschiedlicher Skalierungen und Rotation der zu vergleichenden Bilder </w:t>
      </w:r>
      <w:r w:rsidR="005960F0">
        <w:rPr>
          <w:color w:val="000000" w:themeColor="text1"/>
        </w:rPr>
        <w:t xml:space="preserve">hervorstechen und </w:t>
      </w:r>
      <w:r w:rsidR="00553272">
        <w:rPr>
          <w:color w:val="000000" w:themeColor="text1"/>
        </w:rPr>
        <w:t>eine Identifikation des Objekts zulassen.</w:t>
      </w:r>
      <w:r w:rsidR="0066213A">
        <w:rPr>
          <w:rStyle w:val="Funotenzeichen"/>
          <w:color w:val="000000" w:themeColor="text1"/>
        </w:rPr>
        <w:footnoteReference w:id="60"/>
      </w:r>
      <w:r w:rsidR="00553272">
        <w:rPr>
          <w:color w:val="000000" w:themeColor="text1"/>
        </w:rPr>
        <w:t xml:space="preserve"> </w:t>
      </w:r>
      <w:r w:rsidR="00BC27F2">
        <w:rPr>
          <w:color w:val="000000" w:themeColor="text1"/>
        </w:rPr>
        <w:t xml:space="preserve">Die identifizierten Merkmalspunkte werden durch einen Vektor beschrieben, der die Farb- und </w:t>
      </w:r>
      <w:r w:rsidR="00B82CED">
        <w:rPr>
          <w:color w:val="000000" w:themeColor="text1"/>
        </w:rPr>
        <w:t>Beleuchtungs</w:t>
      </w:r>
      <w:r w:rsidR="00BC27F2">
        <w:rPr>
          <w:color w:val="000000" w:themeColor="text1"/>
        </w:rPr>
        <w:t>informationen des Bildpunkts enthält und verwendet werden kann, um Übereinstimmungen in mehreren Bildern zu erkennen</w:t>
      </w:r>
      <w:r w:rsidR="00B82FA0" w:rsidRPr="0079783F">
        <w:rPr>
          <w:color w:val="000000" w:themeColor="text1"/>
        </w:rPr>
        <w:t>.</w:t>
      </w:r>
      <w:r w:rsidR="0066213A" w:rsidRPr="0079783F">
        <w:rPr>
          <w:rStyle w:val="Funotenzeichen"/>
          <w:color w:val="000000" w:themeColor="text1"/>
        </w:rPr>
        <w:footnoteReference w:id="61"/>
      </w:r>
      <w:r w:rsidR="00B82FA0" w:rsidRPr="0079783F">
        <w:rPr>
          <w:color w:val="000000" w:themeColor="text1"/>
        </w:rPr>
        <w:t xml:space="preserve"> </w:t>
      </w:r>
      <w:r w:rsidR="00AD3961" w:rsidRPr="0079783F">
        <w:rPr>
          <w:color w:val="000000" w:themeColor="text1"/>
        </w:rPr>
        <w:t>SIFT besteht dabei im Wesentlichen aus zwei Komponenten, einem Detektor</w:t>
      </w:r>
      <w:r w:rsidR="00305DC4" w:rsidRPr="0079783F">
        <w:rPr>
          <w:color w:val="000000" w:themeColor="text1"/>
        </w:rPr>
        <w:t xml:space="preserve">, welcher die lokalen Bildmerkmale identifiziert und einem Deskriptor, welcher eine abstrakte </w:t>
      </w:r>
      <w:r w:rsidR="00182FEB" w:rsidRPr="0079783F">
        <w:rPr>
          <w:color w:val="000000" w:themeColor="text1"/>
        </w:rPr>
        <w:t>Vektorb</w:t>
      </w:r>
      <w:r w:rsidR="00305DC4" w:rsidRPr="0079783F">
        <w:rPr>
          <w:color w:val="000000" w:themeColor="text1"/>
        </w:rPr>
        <w:t>eschreibung der identifizierten Merkmalspunkte für den anschließenden Bildvergleich bereitstellt.</w:t>
      </w:r>
      <w:r w:rsidR="0079783F" w:rsidRPr="0079783F">
        <w:rPr>
          <w:rStyle w:val="Funotenzeichen"/>
          <w:color w:val="000000" w:themeColor="text1"/>
        </w:rPr>
        <w:footnoteReference w:id="62"/>
      </w:r>
      <w:r w:rsidR="005052A8">
        <w:rPr>
          <w:color w:val="000000" w:themeColor="text1"/>
        </w:rPr>
        <w:t xml:space="preserve"> </w:t>
      </w:r>
      <w:r w:rsidR="00C535B3" w:rsidRPr="003B4657">
        <w:rPr>
          <w:color w:val="000000" w:themeColor="text1"/>
        </w:rPr>
        <w:t xml:space="preserve">Im ersten Schritt wird eine Bildpyramide </w:t>
      </w:r>
      <w:r w:rsidR="009C7DD7" w:rsidRPr="003B4657">
        <w:rPr>
          <w:color w:val="000000" w:themeColor="text1"/>
        </w:rPr>
        <w:t>des zu analysierenden</w:t>
      </w:r>
      <w:r w:rsidR="00C535B3" w:rsidRPr="003B4657">
        <w:rPr>
          <w:color w:val="000000" w:themeColor="text1"/>
        </w:rPr>
        <w:t xml:space="preserve"> Bild</w:t>
      </w:r>
      <w:r w:rsidR="009C7DD7" w:rsidRPr="003B4657">
        <w:rPr>
          <w:color w:val="000000" w:themeColor="text1"/>
        </w:rPr>
        <w:t>s</w:t>
      </w:r>
      <w:r w:rsidR="00C535B3" w:rsidRPr="003B4657">
        <w:rPr>
          <w:color w:val="000000" w:themeColor="text1"/>
        </w:rPr>
        <w:t xml:space="preserve"> unter Anwendung </w:t>
      </w:r>
      <w:r w:rsidR="002F2C83" w:rsidRPr="003B4657">
        <w:rPr>
          <w:color w:val="000000" w:themeColor="text1"/>
        </w:rPr>
        <w:t xml:space="preserve">eines </w:t>
      </w:r>
      <w:r w:rsidR="00F70F9C" w:rsidRPr="003B4657">
        <w:rPr>
          <w:color w:val="000000" w:themeColor="text1"/>
        </w:rPr>
        <w:t>Gaußfilters</w:t>
      </w:r>
      <w:r w:rsidR="002F2C83" w:rsidRPr="003B4657">
        <w:rPr>
          <w:color w:val="000000" w:themeColor="text1"/>
        </w:rPr>
        <w:t xml:space="preserve"> mit unterschiedlichen Standardabweichungen </w:t>
      </w:r>
      <w:r w:rsidR="009C7DD7" w:rsidRPr="003B4657">
        <w:rPr>
          <w:color w:val="000000" w:themeColor="text1"/>
        </w:rPr>
        <w:t>erzeugt</w:t>
      </w:r>
      <w:r w:rsidR="00811CCE" w:rsidRPr="003B4657">
        <w:rPr>
          <w:color w:val="000000" w:themeColor="text1"/>
        </w:rPr>
        <w:t xml:space="preserve">, die als Resultat das Ursprungsbild in </w:t>
      </w:r>
      <w:r w:rsidR="002F2C83" w:rsidRPr="003B4657">
        <w:rPr>
          <w:color w:val="000000" w:themeColor="text1"/>
        </w:rPr>
        <w:t>verschiedene</w:t>
      </w:r>
      <w:r w:rsidR="00811CCE" w:rsidRPr="003B4657">
        <w:rPr>
          <w:color w:val="000000" w:themeColor="text1"/>
        </w:rPr>
        <w:t xml:space="preserve">n </w:t>
      </w:r>
      <w:r w:rsidR="002F2C83" w:rsidRPr="003B4657">
        <w:rPr>
          <w:color w:val="000000" w:themeColor="text1"/>
        </w:rPr>
        <w:t xml:space="preserve">Skalen </w:t>
      </w:r>
      <w:r w:rsidR="009C7DD7" w:rsidRPr="003B4657">
        <w:rPr>
          <w:color w:val="000000" w:themeColor="text1"/>
        </w:rPr>
        <w:t>beinhaltet.</w:t>
      </w:r>
      <w:r w:rsidR="0079783F" w:rsidRPr="003B4657">
        <w:rPr>
          <w:rStyle w:val="Funotenzeichen"/>
          <w:color w:val="000000" w:themeColor="text1"/>
        </w:rPr>
        <w:footnoteReference w:id="63"/>
      </w:r>
      <w:r w:rsidR="009C7DD7">
        <w:rPr>
          <w:color w:val="000000" w:themeColor="text1"/>
        </w:rPr>
        <w:t xml:space="preserve"> </w:t>
      </w:r>
      <w:r w:rsidR="002F2C83">
        <w:rPr>
          <w:color w:val="000000" w:themeColor="text1"/>
        </w:rPr>
        <w:t>Mithilfe der Difference-of-Gaussian (DoG) Methode wird i</w:t>
      </w:r>
      <w:r w:rsidR="009C7DD7">
        <w:rPr>
          <w:color w:val="000000" w:themeColor="text1"/>
        </w:rPr>
        <w:t xml:space="preserve">m Anschluss </w:t>
      </w:r>
      <w:r w:rsidR="002F2C83">
        <w:rPr>
          <w:color w:val="000000" w:themeColor="text1"/>
        </w:rPr>
        <w:t xml:space="preserve">der </w:t>
      </w:r>
      <w:r w:rsidR="009C7DD7">
        <w:rPr>
          <w:color w:val="000000" w:themeColor="text1"/>
        </w:rPr>
        <w:t>Unterschied zwischen zwei benachbarten Skalenbildern berechnet und auf Basis dessen die lokalen Extrema identifiziert.</w:t>
      </w:r>
      <w:r w:rsidR="00C044BD">
        <w:rPr>
          <w:rStyle w:val="Funotenzeichen"/>
          <w:color w:val="000000" w:themeColor="text1"/>
        </w:rPr>
        <w:footnoteReference w:id="64"/>
      </w:r>
      <w:r w:rsidR="009C7DD7">
        <w:rPr>
          <w:color w:val="000000" w:themeColor="text1"/>
        </w:rPr>
        <w:t xml:space="preserve"> </w:t>
      </w:r>
      <w:r w:rsidR="009C7DD7" w:rsidRPr="00614645">
        <w:rPr>
          <w:color w:val="000000" w:themeColor="text1"/>
        </w:rPr>
        <w:t>Diese erkannten Merkmalspunkte</w:t>
      </w:r>
      <w:r w:rsidR="007B3259" w:rsidRPr="00614645">
        <w:rPr>
          <w:color w:val="000000" w:themeColor="text1"/>
        </w:rPr>
        <w:t xml:space="preserve"> werden weiterführend mithilfe einer Schwellenwertfunktion auf die am meisten hervorstechenden Punkte gefiltert</w:t>
      </w:r>
      <w:r w:rsidR="00811CCE" w:rsidRPr="00614645">
        <w:rPr>
          <w:color w:val="000000" w:themeColor="text1"/>
        </w:rPr>
        <w:t>, sodass final</w:t>
      </w:r>
      <w:r w:rsidR="00172B42" w:rsidRPr="00614645">
        <w:rPr>
          <w:color w:val="000000" w:themeColor="text1"/>
        </w:rPr>
        <w:t xml:space="preserve"> die gesuchten</w:t>
      </w:r>
      <w:r w:rsidR="009C7DD7" w:rsidRPr="00614645">
        <w:rPr>
          <w:color w:val="000000" w:themeColor="text1"/>
        </w:rPr>
        <w:t xml:space="preserve"> </w:t>
      </w:r>
      <w:r w:rsidR="00172B42" w:rsidRPr="00614645">
        <w:rPr>
          <w:color w:val="000000" w:themeColor="text1"/>
        </w:rPr>
        <w:t xml:space="preserve">SIFT </w:t>
      </w:r>
      <w:r w:rsidR="007B3259" w:rsidRPr="00614645">
        <w:rPr>
          <w:color w:val="000000" w:themeColor="text1"/>
        </w:rPr>
        <w:t>keypoints</w:t>
      </w:r>
      <w:r w:rsidR="00811CCE" w:rsidRPr="00614645">
        <w:rPr>
          <w:color w:val="000000" w:themeColor="text1"/>
        </w:rPr>
        <w:t xml:space="preserve"> </w:t>
      </w:r>
      <w:r w:rsidR="008752DF" w:rsidRPr="00614645">
        <w:rPr>
          <w:color w:val="000000" w:themeColor="text1"/>
        </w:rPr>
        <w:lastRenderedPageBreak/>
        <w:t>hervorgehen</w:t>
      </w:r>
      <w:r w:rsidR="007B3259">
        <w:rPr>
          <w:color w:val="000000" w:themeColor="text1"/>
        </w:rPr>
        <w:t>.</w:t>
      </w:r>
      <w:r w:rsidR="008752DF">
        <w:rPr>
          <w:rStyle w:val="Funotenzeichen"/>
          <w:color w:val="000000" w:themeColor="text1"/>
        </w:rPr>
        <w:footnoteReference w:id="65"/>
      </w:r>
      <w:r w:rsidR="002060A1">
        <w:rPr>
          <w:color w:val="000000" w:themeColor="text1"/>
        </w:rPr>
        <w:t xml:space="preserve"> In der folgenden </w:t>
      </w:r>
      <w:r w:rsidR="002060A1" w:rsidRPr="009F78D7">
        <w:rPr>
          <w:color w:val="000000" w:themeColor="text1"/>
        </w:rPr>
        <w:t xml:space="preserve">Abbildung </w:t>
      </w:r>
      <w:r w:rsidR="002060A1" w:rsidRPr="002060A1">
        <w:rPr>
          <w:color w:val="FF0000"/>
        </w:rPr>
        <w:t>X</w:t>
      </w:r>
      <w:r w:rsidR="002060A1">
        <w:rPr>
          <w:color w:val="000000" w:themeColor="text1"/>
        </w:rPr>
        <w:t xml:space="preserve"> ist dieser abstrakte Prozessschritt zur besseren Verdeutlichung grafisch dargestellt.</w:t>
      </w:r>
    </w:p>
    <w:p w14:paraId="77B37348" w14:textId="12AC93A3" w:rsidR="002060A1" w:rsidRPr="0085224A" w:rsidRDefault="002060A1" w:rsidP="002060A1">
      <w:pPr>
        <w:pStyle w:val="3"/>
        <w:spacing w:line="360" w:lineRule="auto"/>
        <w:jc w:val="both"/>
        <w:rPr>
          <w:rFonts w:eastAsia="Times New Roman" w:cs="Times New Roman"/>
          <w:b w:val="0"/>
          <w:sz w:val="24"/>
        </w:rPr>
      </w:pPr>
      <w:r w:rsidRPr="009F78D7">
        <w:rPr>
          <w:rFonts w:eastAsia="Times New Roman" w:cs="Times New Roman"/>
          <w:b w:val="0"/>
          <w:sz w:val="24"/>
        </w:rPr>
        <w:t xml:space="preserve">Abbildung </w:t>
      </w:r>
      <w:r w:rsidRPr="002060A1">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Identifikation von Merkmalspunkten </w:t>
      </w:r>
      <w:r w:rsidR="00005832">
        <w:rPr>
          <w:rFonts w:eastAsia="Times New Roman" w:cs="Times New Roman"/>
          <w:b w:val="0"/>
          <w:sz w:val="24"/>
        </w:rPr>
        <w:t>mit</w:t>
      </w:r>
      <w:r>
        <w:rPr>
          <w:rFonts w:eastAsia="Times New Roman" w:cs="Times New Roman"/>
          <w:b w:val="0"/>
          <w:sz w:val="24"/>
        </w:rPr>
        <w:t xml:space="preserve"> SIFT</w:t>
      </w:r>
    </w:p>
    <w:p w14:paraId="3A5A9927" w14:textId="38E887C3" w:rsidR="002060A1" w:rsidRDefault="00A66C99" w:rsidP="002060A1">
      <w:pPr>
        <w:pStyle w:val="3"/>
        <w:spacing w:line="360" w:lineRule="auto"/>
        <w:rPr>
          <w:b w:val="0"/>
          <w:bCs/>
        </w:rPr>
      </w:pPr>
      <w:r>
        <w:rPr>
          <w:b w:val="0"/>
          <w:bCs/>
          <w:noProof/>
        </w:rPr>
        <w:drawing>
          <wp:inline distT="0" distB="0" distL="0" distR="0" wp14:anchorId="4BAD1117" wp14:editId="04141DF0">
            <wp:extent cx="5400040" cy="3486785"/>
            <wp:effectExtent l="0" t="0" r="0" b="0"/>
            <wp:docPr id="8" name="Grafik 8" descr="Ein Bild, das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orang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14:paraId="40B23AB8" w14:textId="5478C68C" w:rsidR="002060A1" w:rsidRPr="00005832" w:rsidRDefault="002060A1" w:rsidP="002060A1">
      <w:pPr>
        <w:pStyle w:val="3"/>
        <w:spacing w:line="360" w:lineRule="auto"/>
        <w:jc w:val="both"/>
        <w:rPr>
          <w:rFonts w:eastAsia="Times New Roman" w:cs="Times New Roman"/>
          <w:b w:val="0"/>
          <w:sz w:val="24"/>
        </w:rPr>
      </w:pPr>
      <w:r w:rsidRPr="00005832">
        <w:rPr>
          <w:rFonts w:eastAsia="Times New Roman" w:cs="Times New Roman"/>
          <w:b w:val="0"/>
          <w:sz w:val="24"/>
        </w:rPr>
        <w:t xml:space="preserve">Quelle: Eigene Darstellung in Anlehnung an </w:t>
      </w:r>
      <w:r w:rsidR="00005832" w:rsidRPr="00005832">
        <w:rPr>
          <w:rFonts w:eastAsia="Times New Roman" w:cs="Times New Roman"/>
          <w:b w:val="0"/>
          <w:sz w:val="24"/>
        </w:rPr>
        <w:t>Lowe, D., SIFT, 2004, S. 2-3, 5-8</w:t>
      </w:r>
    </w:p>
    <w:p w14:paraId="23BFD84E" w14:textId="30687F03" w:rsidR="002060A1" w:rsidRDefault="002060A1" w:rsidP="00D0113D">
      <w:pPr>
        <w:spacing w:after="120" w:line="360" w:lineRule="auto"/>
        <w:jc w:val="both"/>
        <w:rPr>
          <w:color w:val="000000" w:themeColor="text1"/>
        </w:rPr>
      </w:pPr>
    </w:p>
    <w:p w14:paraId="10E8F5B6" w14:textId="15164BB7" w:rsidR="00555AF8" w:rsidRDefault="00172B42" w:rsidP="00555AF8">
      <w:pPr>
        <w:spacing w:after="120" w:line="360" w:lineRule="auto"/>
        <w:jc w:val="both"/>
        <w:rPr>
          <w:color w:val="000000" w:themeColor="text1"/>
        </w:rPr>
      </w:pPr>
      <w:r>
        <w:rPr>
          <w:color w:val="000000" w:themeColor="text1"/>
        </w:rPr>
        <w:t xml:space="preserve">Nachdem </w:t>
      </w:r>
      <w:r w:rsidR="00336717">
        <w:rPr>
          <w:color w:val="000000" w:themeColor="text1"/>
        </w:rPr>
        <w:t xml:space="preserve">die Merkmalspunkte mitsamt </w:t>
      </w:r>
      <w:r w:rsidR="0078377E">
        <w:rPr>
          <w:color w:val="000000" w:themeColor="text1"/>
        </w:rPr>
        <w:t xml:space="preserve">ihrer </w:t>
      </w:r>
      <w:r w:rsidR="00336717">
        <w:rPr>
          <w:color w:val="000000" w:themeColor="text1"/>
        </w:rPr>
        <w:t>Maßst</w:t>
      </w:r>
      <w:r w:rsidR="0078377E">
        <w:rPr>
          <w:color w:val="000000" w:themeColor="text1"/>
        </w:rPr>
        <w:t xml:space="preserve">äbe </w:t>
      </w:r>
      <w:r w:rsidR="00336717">
        <w:rPr>
          <w:color w:val="000000" w:themeColor="text1"/>
        </w:rPr>
        <w:t>und Position</w:t>
      </w:r>
      <w:r w:rsidR="0078377E">
        <w:rPr>
          <w:color w:val="000000" w:themeColor="text1"/>
        </w:rPr>
        <w:t>en</w:t>
      </w:r>
      <w:r w:rsidR="00336717">
        <w:rPr>
          <w:color w:val="000000" w:themeColor="text1"/>
        </w:rPr>
        <w:t xml:space="preserve"> </w:t>
      </w:r>
      <w:r w:rsidR="004E257D">
        <w:rPr>
          <w:color w:val="000000" w:themeColor="text1"/>
        </w:rPr>
        <w:t xml:space="preserve">identifiziert </w:t>
      </w:r>
      <w:r w:rsidR="005052A8">
        <w:rPr>
          <w:color w:val="000000" w:themeColor="text1"/>
        </w:rPr>
        <w:t>wurden</w:t>
      </w:r>
      <w:r w:rsidR="00336717">
        <w:rPr>
          <w:color w:val="000000" w:themeColor="text1"/>
        </w:rPr>
        <w:t xml:space="preserve">, kann mithilfe eines Deskriptors im nächsten </w:t>
      </w:r>
      <w:r w:rsidR="004E257D">
        <w:rPr>
          <w:color w:val="000000" w:themeColor="text1"/>
        </w:rPr>
        <w:t xml:space="preserve">Schritt </w:t>
      </w:r>
      <w:r w:rsidR="00336717">
        <w:rPr>
          <w:color w:val="000000" w:themeColor="text1"/>
        </w:rPr>
        <w:t>für jeden Merkmalspunkt eine Vektorbeschreibung erstellt werden</w:t>
      </w:r>
      <w:r w:rsidR="00B31E1C">
        <w:rPr>
          <w:color w:val="000000" w:themeColor="text1"/>
        </w:rPr>
        <w:t>.</w:t>
      </w:r>
      <w:r w:rsidR="00A650D1">
        <w:rPr>
          <w:rStyle w:val="Funotenzeichen"/>
          <w:color w:val="000000" w:themeColor="text1"/>
        </w:rPr>
        <w:footnoteReference w:id="66"/>
      </w:r>
      <w:r w:rsidR="00B31E1C">
        <w:rPr>
          <w:color w:val="000000" w:themeColor="text1"/>
        </w:rPr>
        <w:t xml:space="preserve"> Dies</w:t>
      </w:r>
      <w:r w:rsidR="0078377E">
        <w:rPr>
          <w:color w:val="000000" w:themeColor="text1"/>
        </w:rPr>
        <w:t>e</w:t>
      </w:r>
      <w:r w:rsidR="00B31E1C">
        <w:rPr>
          <w:color w:val="000000" w:themeColor="text1"/>
        </w:rPr>
        <w:t xml:space="preserve"> </w:t>
      </w:r>
      <w:r w:rsidR="00241AF4">
        <w:rPr>
          <w:color w:val="000000" w:themeColor="text1"/>
        </w:rPr>
        <w:t xml:space="preserve">kann </w:t>
      </w:r>
      <w:r w:rsidR="00980347">
        <w:rPr>
          <w:color w:val="000000" w:themeColor="text1"/>
        </w:rPr>
        <w:t xml:space="preserve">im Anschluss </w:t>
      </w:r>
      <w:r w:rsidR="00241AF4">
        <w:rPr>
          <w:color w:val="000000" w:themeColor="text1"/>
        </w:rPr>
        <w:t xml:space="preserve">zur Erkennung </w:t>
      </w:r>
      <w:r w:rsidR="00336717">
        <w:rPr>
          <w:color w:val="000000" w:themeColor="text1"/>
        </w:rPr>
        <w:t>gleiche</w:t>
      </w:r>
      <w:r w:rsidR="00241AF4">
        <w:rPr>
          <w:color w:val="000000" w:themeColor="text1"/>
        </w:rPr>
        <w:t>r</w:t>
      </w:r>
      <w:r w:rsidR="00336717">
        <w:rPr>
          <w:color w:val="000000" w:themeColor="text1"/>
        </w:rPr>
        <w:t xml:space="preserve"> </w:t>
      </w:r>
      <w:r w:rsidR="00B31E1C">
        <w:rPr>
          <w:color w:val="000000" w:themeColor="text1"/>
        </w:rPr>
        <w:t>Merkmal</w:t>
      </w:r>
      <w:r w:rsidR="00336717">
        <w:rPr>
          <w:color w:val="000000" w:themeColor="text1"/>
        </w:rPr>
        <w:t xml:space="preserve">e </w:t>
      </w:r>
      <w:r w:rsidR="00B31E1C">
        <w:rPr>
          <w:color w:val="000000" w:themeColor="text1"/>
        </w:rPr>
        <w:t xml:space="preserve">in </w:t>
      </w:r>
      <w:r w:rsidR="0078377E">
        <w:rPr>
          <w:color w:val="000000" w:themeColor="text1"/>
        </w:rPr>
        <w:t xml:space="preserve">mehreren </w:t>
      </w:r>
      <w:r w:rsidR="00B31E1C">
        <w:rPr>
          <w:color w:val="000000" w:themeColor="text1"/>
        </w:rPr>
        <w:t xml:space="preserve">Bildern mit unterschiedlicher Skalierung und / oder Rotation </w:t>
      </w:r>
      <w:r w:rsidR="00241AF4">
        <w:rPr>
          <w:color w:val="000000" w:themeColor="text1"/>
        </w:rPr>
        <w:t>verwendet werden</w:t>
      </w:r>
      <w:r w:rsidR="00B31E1C">
        <w:rPr>
          <w:color w:val="000000" w:themeColor="text1"/>
        </w:rPr>
        <w:t>.</w:t>
      </w:r>
      <w:r w:rsidR="005F591E">
        <w:rPr>
          <w:rStyle w:val="Funotenzeichen"/>
          <w:color w:val="000000" w:themeColor="text1"/>
        </w:rPr>
        <w:footnoteReference w:id="67"/>
      </w:r>
      <w:r w:rsidR="00241AF4">
        <w:rPr>
          <w:color w:val="000000" w:themeColor="text1"/>
        </w:rPr>
        <w:t xml:space="preserve"> </w:t>
      </w:r>
      <w:r w:rsidR="00B04DA4" w:rsidRPr="00E264F4">
        <w:rPr>
          <w:color w:val="000000" w:themeColor="text1"/>
        </w:rPr>
        <w:t>Um die ermittelten Merkmalspunkte durch einen Vektor</w:t>
      </w:r>
      <w:r w:rsidR="00A650D1" w:rsidRPr="00E264F4">
        <w:rPr>
          <w:color w:val="000000" w:themeColor="text1"/>
        </w:rPr>
        <w:t xml:space="preserve"> </w:t>
      </w:r>
      <w:r w:rsidR="00B04DA4" w:rsidRPr="00E264F4">
        <w:rPr>
          <w:color w:val="000000" w:themeColor="text1"/>
        </w:rPr>
        <w:t xml:space="preserve">skalierungs- und rotationsinvariant beschreiben zu können, werden die verschiedenen Gradientenrichtungen </w:t>
      </w:r>
      <w:r w:rsidR="00ED446F" w:rsidRPr="00E264F4">
        <w:rPr>
          <w:color w:val="000000" w:themeColor="text1"/>
        </w:rPr>
        <w:t xml:space="preserve">der Bildpixel </w:t>
      </w:r>
      <w:r w:rsidR="00B04DA4" w:rsidRPr="00E264F4">
        <w:rPr>
          <w:color w:val="000000" w:themeColor="text1"/>
        </w:rPr>
        <w:t>in einem bestimmten Bereich um den Merkmalspunkt in einem Orientierungshistogramm erfasst</w:t>
      </w:r>
      <w:r w:rsidR="00B04DA4">
        <w:rPr>
          <w:color w:val="000000" w:themeColor="text1"/>
        </w:rPr>
        <w:t>.</w:t>
      </w:r>
      <w:r w:rsidR="009B3907">
        <w:rPr>
          <w:rStyle w:val="Funotenzeichen"/>
          <w:color w:val="000000" w:themeColor="text1"/>
        </w:rPr>
        <w:footnoteReference w:id="68"/>
      </w:r>
      <w:r w:rsidR="00B04DA4">
        <w:rPr>
          <w:color w:val="000000" w:themeColor="text1"/>
        </w:rPr>
        <w:t xml:space="preserve"> </w:t>
      </w:r>
      <w:r w:rsidR="00AC2E3C">
        <w:rPr>
          <w:color w:val="000000" w:themeColor="text1"/>
        </w:rPr>
        <w:t xml:space="preserve">Die Gradientenrichtungen beschreiben dabei den Änderungsverlauf </w:t>
      </w:r>
      <w:r w:rsidR="008860EE">
        <w:rPr>
          <w:color w:val="000000" w:themeColor="text1"/>
        </w:rPr>
        <w:t xml:space="preserve">der Farb- und </w:t>
      </w:r>
      <w:r w:rsidR="00B82CED">
        <w:rPr>
          <w:color w:val="000000" w:themeColor="text1"/>
        </w:rPr>
        <w:t>Beleuchtungs</w:t>
      </w:r>
      <w:r w:rsidR="008860EE">
        <w:rPr>
          <w:color w:val="000000" w:themeColor="text1"/>
        </w:rPr>
        <w:t xml:space="preserve">werte </w:t>
      </w:r>
      <w:r w:rsidR="00AC2E3C">
        <w:rPr>
          <w:color w:val="000000" w:themeColor="text1"/>
        </w:rPr>
        <w:t>der Pixel um den Merkmalspunkt herum</w:t>
      </w:r>
      <w:r w:rsidR="00AC400D">
        <w:rPr>
          <w:color w:val="000000" w:themeColor="text1"/>
        </w:rPr>
        <w:t xml:space="preserve"> </w:t>
      </w:r>
      <w:r w:rsidR="00AC2E3C">
        <w:rPr>
          <w:color w:val="000000" w:themeColor="text1"/>
        </w:rPr>
        <w:lastRenderedPageBreak/>
        <w:t xml:space="preserve">und werden zunächst </w:t>
      </w:r>
      <w:r w:rsidR="00AC400D">
        <w:rPr>
          <w:color w:val="000000" w:themeColor="text1"/>
        </w:rPr>
        <w:t xml:space="preserve">einer der 36 vordefinierten </w:t>
      </w:r>
      <w:r w:rsidR="00AC2E3C">
        <w:rPr>
          <w:color w:val="000000" w:themeColor="text1"/>
        </w:rPr>
        <w:t xml:space="preserve">Klassen </w:t>
      </w:r>
      <w:r w:rsidR="00AC400D">
        <w:rPr>
          <w:color w:val="000000" w:themeColor="text1"/>
        </w:rPr>
        <w:t>des Histogramms zugeordnet.</w:t>
      </w:r>
      <w:r w:rsidR="009B3907">
        <w:rPr>
          <w:rStyle w:val="Funotenzeichen"/>
          <w:color w:val="000000" w:themeColor="text1"/>
        </w:rPr>
        <w:footnoteReference w:id="69"/>
      </w:r>
      <w:r w:rsidR="00AC400D">
        <w:rPr>
          <w:color w:val="000000" w:themeColor="text1"/>
        </w:rPr>
        <w:t xml:space="preserve"> Diese Klassen decken jeweils 10 Grad des Orientierungsbereichs von insgesamt 360 Grad ab, wodurch eine möglichst effiziente und präzise Unterteilung und Merkmalsbeschreibung möglich wird.</w:t>
      </w:r>
      <w:r w:rsidR="00342996">
        <w:rPr>
          <w:rStyle w:val="Funotenzeichen"/>
          <w:color w:val="000000" w:themeColor="text1"/>
        </w:rPr>
        <w:footnoteReference w:id="70"/>
      </w:r>
      <w:r w:rsidR="00980347">
        <w:rPr>
          <w:color w:val="000000" w:themeColor="text1"/>
        </w:rPr>
        <w:t xml:space="preserve"> </w:t>
      </w:r>
      <w:r w:rsidR="00CD7A1E">
        <w:rPr>
          <w:color w:val="000000" w:themeColor="text1"/>
        </w:rPr>
        <w:t xml:space="preserve">Während die </w:t>
      </w:r>
      <w:r w:rsidR="00B82CED">
        <w:rPr>
          <w:color w:val="000000" w:themeColor="text1"/>
        </w:rPr>
        <w:t>Histogramm</w:t>
      </w:r>
      <w:r w:rsidR="00230F3D">
        <w:rPr>
          <w:color w:val="000000" w:themeColor="text1"/>
        </w:rPr>
        <w:t xml:space="preserve">klasse </w:t>
      </w:r>
      <w:r w:rsidR="00B82CED">
        <w:rPr>
          <w:color w:val="000000" w:themeColor="text1"/>
        </w:rPr>
        <w:t>mit den meisten Vorkommnissen einer Gradientenrichtung die Hauptausrichtung des Merkmalspunkts</w:t>
      </w:r>
      <w:r w:rsidR="00CD7A1E">
        <w:rPr>
          <w:color w:val="000000" w:themeColor="text1"/>
        </w:rPr>
        <w:t xml:space="preserve"> beschreibt, dient das gesamte </w:t>
      </w:r>
      <w:r w:rsidR="00230F3D" w:rsidRPr="00230F3D">
        <w:rPr>
          <w:color w:val="000000" w:themeColor="text1"/>
        </w:rPr>
        <w:t>Histogramm als Merkmalsvektor</w:t>
      </w:r>
      <w:r w:rsidR="00CD7A1E">
        <w:rPr>
          <w:color w:val="000000" w:themeColor="text1"/>
        </w:rPr>
        <w:t xml:space="preserve"> bzw. </w:t>
      </w:r>
      <w:r w:rsidR="00230F3D" w:rsidRPr="00230F3D">
        <w:rPr>
          <w:color w:val="000000" w:themeColor="text1"/>
        </w:rPr>
        <w:t>Des</w:t>
      </w:r>
      <w:r w:rsidR="00CD7A1E">
        <w:rPr>
          <w:color w:val="000000" w:themeColor="text1"/>
        </w:rPr>
        <w:t>k</w:t>
      </w:r>
      <w:r w:rsidR="00230F3D" w:rsidRPr="00230F3D">
        <w:rPr>
          <w:color w:val="000000" w:themeColor="text1"/>
        </w:rPr>
        <w:t>riptor</w:t>
      </w:r>
      <w:r w:rsidR="00CD7A1E">
        <w:rPr>
          <w:color w:val="000000" w:themeColor="text1"/>
        </w:rPr>
        <w:t xml:space="preserve"> des K</w:t>
      </w:r>
      <w:r w:rsidR="00230F3D" w:rsidRPr="00230F3D">
        <w:rPr>
          <w:color w:val="000000" w:themeColor="text1"/>
        </w:rPr>
        <w:t>eypoint</w:t>
      </w:r>
      <w:r w:rsidR="00CD7A1E">
        <w:rPr>
          <w:color w:val="000000" w:themeColor="text1"/>
        </w:rPr>
        <w:t>s</w:t>
      </w:r>
      <w:r w:rsidR="00230F3D" w:rsidRPr="00230F3D">
        <w:rPr>
          <w:color w:val="000000" w:themeColor="text1"/>
        </w:rPr>
        <w:t>.</w:t>
      </w:r>
      <w:r w:rsidR="001F5866">
        <w:rPr>
          <w:rStyle w:val="Funotenzeichen"/>
          <w:color w:val="000000" w:themeColor="text1"/>
        </w:rPr>
        <w:footnoteReference w:id="71"/>
      </w:r>
      <w:r w:rsidR="00BD6F8C">
        <w:rPr>
          <w:color w:val="000000" w:themeColor="text1"/>
        </w:rPr>
        <w:t xml:space="preserve"> </w:t>
      </w:r>
      <w:r w:rsidR="00CD7A1E">
        <w:rPr>
          <w:color w:val="000000" w:themeColor="text1"/>
        </w:rPr>
        <w:t>Auf Basis der generierten Merkmalsvektoren können nun v</w:t>
      </w:r>
      <w:r w:rsidR="00230F3D">
        <w:rPr>
          <w:color w:val="000000" w:themeColor="text1"/>
        </w:rPr>
        <w:t>erschiedene Bilder, die ggf. unterschiedliche Skalierungen, Rotationen und / oder Beleuchtungskonfigurationen aufweisen</w:t>
      </w:r>
      <w:r w:rsidR="00CD7A1E">
        <w:rPr>
          <w:color w:val="000000" w:themeColor="text1"/>
        </w:rPr>
        <w:t>, miteinander verglichen werden</w:t>
      </w:r>
      <w:r w:rsidR="008D1CF6">
        <w:rPr>
          <w:color w:val="000000" w:themeColor="text1"/>
        </w:rPr>
        <w:t>, um identische</w:t>
      </w:r>
      <w:r w:rsidR="008D1CF6" w:rsidRPr="008D1CF6">
        <w:rPr>
          <w:color w:val="000000" w:themeColor="text1"/>
        </w:rPr>
        <w:t xml:space="preserve"> Merkmale zu finden.</w:t>
      </w:r>
      <w:r w:rsidR="00501E54">
        <w:rPr>
          <w:color w:val="000000" w:themeColor="text1"/>
        </w:rPr>
        <w:t xml:space="preserve"> So können folglich Korrespondenzpunkte </w:t>
      </w:r>
      <w:r w:rsidR="0092200C">
        <w:rPr>
          <w:color w:val="000000" w:themeColor="text1"/>
        </w:rPr>
        <w:t>zwischen zwei oder mehreren Bildern identifiziert werden, die zur Berechnung der Tiefeninformationen eines Bildes benötigt werden.</w:t>
      </w:r>
    </w:p>
    <w:p w14:paraId="25627907" w14:textId="78E1D0CF" w:rsidR="002A58E5" w:rsidRDefault="00555AF8" w:rsidP="00555AF8">
      <w:pPr>
        <w:pStyle w:val="4"/>
        <w:spacing w:line="360" w:lineRule="auto"/>
      </w:pPr>
      <w:r>
        <w:lastRenderedPageBreak/>
        <w:t>2.</w:t>
      </w:r>
      <w:r w:rsidR="002E78B9">
        <w:t>1</w:t>
      </w:r>
      <w:r>
        <w:t>.</w:t>
      </w:r>
      <w:r w:rsidR="002E78B9">
        <w:t>3</w:t>
      </w:r>
      <w:r>
        <w:t>.</w:t>
      </w:r>
      <w:r w:rsidR="00491547">
        <w:t>2</w:t>
      </w:r>
      <w:r>
        <w:t xml:space="preserve"> </w:t>
      </w:r>
      <w:r w:rsidRPr="00555AF8">
        <w:t>Fundamentalmatrix</w:t>
      </w:r>
    </w:p>
    <w:p w14:paraId="50F5F191" w14:textId="0BAEAA25" w:rsidR="00555AF8" w:rsidRDefault="002E0165" w:rsidP="005E55CE">
      <w:pPr>
        <w:pStyle w:val="4"/>
        <w:spacing w:line="360" w:lineRule="auto"/>
        <w:jc w:val="both"/>
        <w:rPr>
          <w:rFonts w:eastAsia="Times New Roman" w:cs="Times New Roman"/>
          <w:b w:val="0"/>
          <w:sz w:val="24"/>
        </w:rPr>
      </w:pPr>
      <w:r>
        <w:rPr>
          <w:rFonts w:eastAsia="Times New Roman" w:cs="Times New Roman"/>
          <w:b w:val="0"/>
          <w:iCs w:val="0"/>
          <w:sz w:val="24"/>
        </w:rPr>
        <w:t xml:space="preserve">Um den Suchaufwand im Rahmen der Korrespondenzanalyse in der Praxis zu reduzieren, </w:t>
      </w:r>
      <w:r w:rsidR="00735641">
        <w:rPr>
          <w:rFonts w:eastAsia="Times New Roman" w:cs="Times New Roman"/>
          <w:b w:val="0"/>
          <w:iCs w:val="0"/>
          <w:sz w:val="24"/>
        </w:rPr>
        <w:t>wird</w:t>
      </w:r>
      <w:r w:rsidR="00735641" w:rsidRPr="00735641">
        <w:t xml:space="preserve"> </w:t>
      </w:r>
      <w:r w:rsidR="00735641">
        <w:rPr>
          <w:rFonts w:eastAsia="Times New Roman" w:cs="Times New Roman"/>
          <w:b w:val="0"/>
          <w:iCs w:val="0"/>
          <w:sz w:val="24"/>
        </w:rPr>
        <w:t>die</w:t>
      </w:r>
      <w:r w:rsidR="00735641" w:rsidRPr="00735641">
        <w:rPr>
          <w:rFonts w:eastAsia="Times New Roman" w:cs="Times New Roman"/>
          <w:b w:val="0"/>
          <w:iCs w:val="0"/>
          <w:sz w:val="24"/>
        </w:rPr>
        <w:t xml:space="preserve"> Berechnung der sogenannten Fundamentalmatrix durchgeführt, sobald mindestens </w:t>
      </w:r>
      <w:r w:rsidR="00CE4324">
        <w:rPr>
          <w:rFonts w:eastAsia="Times New Roman" w:cs="Times New Roman"/>
          <w:b w:val="0"/>
          <w:iCs w:val="0"/>
          <w:sz w:val="24"/>
        </w:rPr>
        <w:t>sieben</w:t>
      </w:r>
      <w:r w:rsidR="00735641" w:rsidRPr="00735641">
        <w:rPr>
          <w:rFonts w:eastAsia="Times New Roman" w:cs="Times New Roman"/>
          <w:b w:val="0"/>
          <w:iCs w:val="0"/>
          <w:sz w:val="24"/>
        </w:rPr>
        <w:t xml:space="preserve"> korrespondierende Punkte zwischen zwei Bildern mittels SIFT erkannt wurden</w:t>
      </w:r>
      <w:r>
        <w:rPr>
          <w:rFonts w:eastAsia="Times New Roman" w:cs="Times New Roman"/>
          <w:b w:val="0"/>
          <w:iCs w:val="0"/>
          <w:sz w:val="24"/>
        </w:rPr>
        <w:t>.</w:t>
      </w:r>
      <w:r w:rsidR="00316CE0">
        <w:rPr>
          <w:rStyle w:val="Funotenzeichen"/>
          <w:rFonts w:eastAsia="Times New Roman" w:cs="Times New Roman"/>
          <w:b w:val="0"/>
          <w:iCs w:val="0"/>
          <w:sz w:val="24"/>
        </w:rPr>
        <w:footnoteReference w:id="72"/>
      </w:r>
      <w:r w:rsidR="00735641">
        <w:rPr>
          <w:rFonts w:eastAsia="Times New Roman" w:cs="Times New Roman"/>
          <w:b w:val="0"/>
          <w:iCs w:val="0"/>
          <w:sz w:val="24"/>
        </w:rPr>
        <w:t xml:space="preserve"> Die Fundamentalmatrix ist dabei mathematisch eine 3x3 Matrix, die die Beziehung der Korrespondenzpunkte </w:t>
      </w:r>
      <w:r w:rsidR="005B53F2">
        <w:rPr>
          <w:rFonts w:eastAsia="Times New Roman" w:cs="Times New Roman"/>
          <w:b w:val="0"/>
          <w:iCs w:val="0"/>
          <w:sz w:val="24"/>
        </w:rPr>
        <w:t xml:space="preserve">auf Basis der </w:t>
      </w:r>
      <w:r w:rsidR="005B53F2" w:rsidRPr="00447528">
        <w:rPr>
          <w:rFonts w:eastAsia="Times New Roman" w:cs="Times New Roman"/>
          <w:b w:val="0"/>
          <w:sz w:val="24"/>
        </w:rPr>
        <w:t>Epipolargeometrie</w:t>
      </w:r>
      <w:r w:rsidR="005B53F2">
        <w:rPr>
          <w:rFonts w:eastAsia="Times New Roman" w:cs="Times New Roman"/>
          <w:b w:val="0"/>
          <w:iCs w:val="0"/>
          <w:sz w:val="24"/>
        </w:rPr>
        <w:t xml:space="preserve"> zwischen </w:t>
      </w:r>
      <w:r w:rsidR="00735641">
        <w:rPr>
          <w:rFonts w:eastAsia="Times New Roman" w:cs="Times New Roman"/>
          <w:b w:val="0"/>
          <w:iCs w:val="0"/>
          <w:sz w:val="24"/>
        </w:rPr>
        <w:t>zwei Bildern derselben Szene beschreibt</w:t>
      </w:r>
      <w:r w:rsidR="002D62AB">
        <w:rPr>
          <w:rFonts w:eastAsia="Times New Roman" w:cs="Times New Roman"/>
          <w:b w:val="0"/>
          <w:iCs w:val="0"/>
          <w:sz w:val="24"/>
        </w:rPr>
        <w:t xml:space="preserve"> und erstmals 1996 von den Forschenden Luong und Faugeras im Rahmen ihrer Arbeit vorgestellt wurde.</w:t>
      </w:r>
      <w:r w:rsidR="00316CE0">
        <w:rPr>
          <w:rStyle w:val="Funotenzeichen"/>
          <w:rFonts w:eastAsia="Times New Roman" w:cs="Times New Roman"/>
          <w:b w:val="0"/>
          <w:iCs w:val="0"/>
          <w:sz w:val="24"/>
        </w:rPr>
        <w:footnoteReference w:id="73"/>
      </w:r>
      <w:r w:rsidR="0014557A">
        <w:rPr>
          <w:rFonts w:eastAsia="Times New Roman" w:cs="Times New Roman"/>
          <w:b w:val="0"/>
          <w:iCs w:val="0"/>
          <w:sz w:val="24"/>
        </w:rPr>
        <w:t xml:space="preserve"> Da im Folgenden </w:t>
      </w:r>
      <w:r w:rsidR="00196158">
        <w:rPr>
          <w:rFonts w:eastAsia="Times New Roman" w:cs="Times New Roman"/>
          <w:b w:val="0"/>
          <w:iCs w:val="0"/>
          <w:sz w:val="24"/>
        </w:rPr>
        <w:t xml:space="preserve">zur Erläuterung der Fundamentalmatrix </w:t>
      </w:r>
      <w:r w:rsidR="0014557A">
        <w:rPr>
          <w:rFonts w:eastAsia="Times New Roman" w:cs="Times New Roman"/>
          <w:b w:val="0"/>
          <w:iCs w:val="0"/>
          <w:sz w:val="24"/>
        </w:rPr>
        <w:t xml:space="preserve">verschiedene Begriffe im Kontext der </w:t>
      </w:r>
      <w:r w:rsidR="0014557A" w:rsidRPr="00447528">
        <w:rPr>
          <w:rFonts w:eastAsia="Times New Roman" w:cs="Times New Roman"/>
          <w:b w:val="0"/>
          <w:sz w:val="24"/>
        </w:rPr>
        <w:t>Epipolargeometrie</w:t>
      </w:r>
      <w:r w:rsidR="0014557A">
        <w:rPr>
          <w:rFonts w:eastAsia="Times New Roman" w:cs="Times New Roman"/>
          <w:b w:val="0"/>
          <w:sz w:val="24"/>
        </w:rPr>
        <w:t xml:space="preserve"> verwendet werden, werden diese </w:t>
      </w:r>
      <w:r w:rsidR="00316CE0">
        <w:rPr>
          <w:rFonts w:eastAsia="Times New Roman" w:cs="Times New Roman"/>
          <w:b w:val="0"/>
          <w:sz w:val="24"/>
        </w:rPr>
        <w:t xml:space="preserve">zunächst </w:t>
      </w:r>
      <w:r w:rsidR="0014557A">
        <w:rPr>
          <w:rFonts w:eastAsia="Times New Roman" w:cs="Times New Roman"/>
          <w:b w:val="0"/>
          <w:sz w:val="24"/>
        </w:rPr>
        <w:t xml:space="preserve">in Abbildung </w:t>
      </w:r>
      <w:r w:rsidR="0014557A" w:rsidRPr="005F4353">
        <w:rPr>
          <w:rFonts w:eastAsia="Times New Roman" w:cs="Times New Roman"/>
          <w:b w:val="0"/>
          <w:color w:val="FF0000"/>
          <w:sz w:val="24"/>
        </w:rPr>
        <w:t>X</w:t>
      </w:r>
      <w:r w:rsidR="0014557A">
        <w:rPr>
          <w:rFonts w:eastAsia="Times New Roman" w:cs="Times New Roman"/>
          <w:b w:val="0"/>
          <w:sz w:val="24"/>
        </w:rPr>
        <w:t xml:space="preserve"> entsprechend ihrer geometrischen Bedeutung </w:t>
      </w:r>
      <w:r w:rsidR="002150C5">
        <w:rPr>
          <w:rFonts w:eastAsia="Times New Roman" w:cs="Times New Roman"/>
          <w:b w:val="0"/>
          <w:sz w:val="24"/>
        </w:rPr>
        <w:t>zur besseren Nachvollziehbarkeit dargestellt und erläutert.</w:t>
      </w:r>
    </w:p>
    <w:p w14:paraId="77C87AF9" w14:textId="42853A1A" w:rsidR="005E55CE" w:rsidRDefault="005E55CE" w:rsidP="005E55CE">
      <w:pPr>
        <w:pStyle w:val="4"/>
        <w:spacing w:line="360" w:lineRule="auto"/>
        <w:jc w:val="both"/>
        <w:rPr>
          <w:rFonts w:eastAsia="Times New Roman" w:cs="Times New Roman"/>
          <w:b w:val="0"/>
          <w:sz w:val="24"/>
        </w:rPr>
      </w:pPr>
    </w:p>
    <w:p w14:paraId="50AECA74" w14:textId="3126CD12" w:rsidR="00377A2A" w:rsidRPr="0085224A" w:rsidRDefault="00377A2A" w:rsidP="00377A2A">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5F4353">
        <w:rPr>
          <w:rFonts w:eastAsia="Times New Roman" w:cs="Times New Roman"/>
          <w:b w:val="0"/>
          <w:sz w:val="24"/>
        </w:rPr>
        <w:t>Epipolargeometrie</w:t>
      </w:r>
    </w:p>
    <w:p w14:paraId="715B6F72" w14:textId="3F08B13D" w:rsidR="00377A2A" w:rsidRDefault="009F78D7" w:rsidP="00555AF8">
      <w:pPr>
        <w:pStyle w:val="4"/>
        <w:spacing w:line="360" w:lineRule="auto"/>
        <w:rPr>
          <w:rFonts w:eastAsia="Times New Roman" w:cs="Times New Roman"/>
          <w:b w:val="0"/>
          <w:iCs w:val="0"/>
          <w:sz w:val="24"/>
        </w:rPr>
      </w:pPr>
      <w:r>
        <w:rPr>
          <w:rFonts w:eastAsia="Times New Roman" w:cs="Times New Roman"/>
          <w:b w:val="0"/>
          <w:iCs w:val="0"/>
          <w:noProof/>
          <w:sz w:val="24"/>
        </w:rPr>
        <w:drawing>
          <wp:inline distT="0" distB="0" distL="0" distR="0" wp14:anchorId="4B844F58" wp14:editId="3AA4DE5C">
            <wp:extent cx="5400040" cy="269748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2697480"/>
                    </a:xfrm>
                    <a:prstGeom prst="rect">
                      <a:avLst/>
                    </a:prstGeom>
                  </pic:spPr>
                </pic:pic>
              </a:graphicData>
            </a:graphic>
          </wp:inline>
        </w:drawing>
      </w:r>
    </w:p>
    <w:p w14:paraId="7ED0BC2E" w14:textId="4E04B8E2" w:rsidR="00377A2A" w:rsidRDefault="00377A2A" w:rsidP="00377A2A">
      <w:pPr>
        <w:pStyle w:val="3"/>
        <w:spacing w:line="360" w:lineRule="auto"/>
        <w:jc w:val="both"/>
        <w:rPr>
          <w:rFonts w:eastAsia="Times New Roman" w:cs="Times New Roman"/>
          <w:b w:val="0"/>
          <w:color w:val="FF0000"/>
          <w:sz w:val="24"/>
        </w:rPr>
      </w:pPr>
      <w:r w:rsidRPr="0085224A">
        <w:rPr>
          <w:rFonts w:eastAsia="Times New Roman" w:cs="Times New Roman"/>
          <w:b w:val="0"/>
          <w:sz w:val="24"/>
        </w:rPr>
        <w:t xml:space="preserve">Quelle: Eigene Darstellung in Anlehnung </w:t>
      </w:r>
      <w:r w:rsidRPr="00CC029F">
        <w:rPr>
          <w:rFonts w:eastAsia="Times New Roman" w:cs="Times New Roman"/>
          <w:b w:val="0"/>
          <w:sz w:val="24"/>
        </w:rPr>
        <w:t xml:space="preserve">an </w:t>
      </w:r>
      <w:r w:rsidR="00CC029F" w:rsidRPr="00CC029F">
        <w:rPr>
          <w:rFonts w:eastAsia="Times New Roman" w:cs="Times New Roman"/>
          <w:b w:val="0"/>
          <w:sz w:val="24"/>
        </w:rPr>
        <w:t>Szeliski, R., Epipolargeometrie, 2022, S. 599-600</w:t>
      </w:r>
    </w:p>
    <w:p w14:paraId="09D532FD" w14:textId="77777777" w:rsidR="005E55CE" w:rsidRDefault="005E55CE" w:rsidP="00377A2A">
      <w:pPr>
        <w:pStyle w:val="3"/>
        <w:spacing w:line="360" w:lineRule="auto"/>
        <w:jc w:val="both"/>
        <w:rPr>
          <w:rFonts w:eastAsia="Times New Roman" w:cs="Times New Roman"/>
          <w:b w:val="0"/>
          <w:sz w:val="24"/>
        </w:rPr>
      </w:pPr>
    </w:p>
    <w:p w14:paraId="2C5C7FFA" w14:textId="5D0D4408" w:rsidR="006A48A0" w:rsidRPr="00BD7219" w:rsidRDefault="005E55CE" w:rsidP="00AE1179">
      <w:pPr>
        <w:pStyle w:val="4"/>
        <w:spacing w:line="360" w:lineRule="auto"/>
        <w:jc w:val="both"/>
        <w:rPr>
          <w:rFonts w:eastAsia="Times New Roman" w:cs="Times New Roman"/>
          <w:b w:val="0"/>
          <w:sz w:val="24"/>
        </w:rPr>
      </w:pPr>
      <w:r w:rsidRPr="00BD7219">
        <w:rPr>
          <w:rFonts w:eastAsia="Times New Roman" w:cs="Times New Roman"/>
          <w:b w:val="0"/>
          <w:sz w:val="24"/>
        </w:rPr>
        <w:lastRenderedPageBreak/>
        <w:t xml:space="preserve">Die Ebene, die durch den </w:t>
      </w:r>
      <w:r w:rsidR="009F7140" w:rsidRPr="00BD7219">
        <w:rPr>
          <w:rFonts w:eastAsia="Times New Roman" w:cs="Times New Roman"/>
          <w:b w:val="0"/>
          <w:sz w:val="24"/>
        </w:rPr>
        <w:t>Objektp</w:t>
      </w:r>
      <w:r w:rsidRPr="00BD7219">
        <w:rPr>
          <w:rFonts w:eastAsia="Times New Roman" w:cs="Times New Roman"/>
          <w:b w:val="0"/>
          <w:sz w:val="24"/>
        </w:rPr>
        <w:t>unkt</w:t>
      </w:r>
      <w:r w:rsidR="00383B46" w:rsidRPr="00BD7219">
        <w:rPr>
          <w:rFonts w:eastAsia="Times New Roman" w:cs="Times New Roman"/>
          <w:b w:val="0"/>
          <w:sz w:val="24"/>
        </w:rPr>
        <w:t xml:space="preserve"> </w:t>
      </w:r>
      <m:oMath>
        <m:r>
          <m:rPr>
            <m:sty m:val="bi"/>
          </m:rPr>
          <w:rPr>
            <w:rFonts w:ascii="Cambria Math" w:eastAsia="Times New Roman" w:hAnsi="Cambria Math" w:cs="Times New Roman"/>
            <w:sz w:val="24"/>
          </w:rPr>
          <m:t>P</m:t>
        </m:r>
      </m:oMath>
      <w:r w:rsidR="00383B46" w:rsidRPr="00BD7219">
        <w:rPr>
          <w:rFonts w:eastAsia="Times New Roman" w:cs="Times New Roman"/>
          <w:b w:val="0"/>
          <w:sz w:val="24"/>
        </w:rPr>
        <w:t xml:space="preserve"> </w:t>
      </w:r>
      <w:r w:rsidRPr="00BD7219">
        <w:rPr>
          <w:rFonts w:eastAsia="Times New Roman" w:cs="Times New Roman"/>
          <w:b w:val="0"/>
          <w:sz w:val="24"/>
        </w:rPr>
        <w:t xml:space="preserve">und die </w:t>
      </w:r>
      <w:r w:rsidR="009F7140" w:rsidRPr="00BD7219">
        <w:rPr>
          <w:rFonts w:eastAsia="Times New Roman" w:cs="Times New Roman"/>
          <w:b w:val="0"/>
          <w:sz w:val="24"/>
        </w:rPr>
        <w:t>Projektionszentren</w:t>
      </w:r>
      <w:r w:rsidRPr="00BD7219">
        <w:rPr>
          <w:rFonts w:eastAsia="Times New Roman" w:cs="Times New Roman"/>
          <w:b w:val="0"/>
          <w:sz w:val="24"/>
        </w:rPr>
        <w:t xml:space="preserve"> der beiden Kameralinsen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BD7219">
        <w:rPr>
          <w:rFonts w:eastAsia="Times New Roman" w:cs="Times New Roman"/>
          <w:b w:val="0"/>
          <w:sz w:val="24"/>
        </w:rPr>
        <w:t xml:space="preserve"> und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BD7219">
        <w:rPr>
          <w:rFonts w:eastAsia="Times New Roman" w:cs="Times New Roman"/>
          <w:b w:val="0"/>
          <w:sz w:val="24"/>
        </w:rPr>
        <w:t xml:space="preserve"> aufgespannt wird, wird Epipolarebene genannt</w:t>
      </w:r>
      <w:r w:rsidR="009F7140" w:rsidRPr="00BD7219">
        <w:rPr>
          <w:rFonts w:eastAsia="Times New Roman" w:cs="Times New Roman"/>
          <w:b w:val="0"/>
          <w:sz w:val="24"/>
        </w:rPr>
        <w:t>.</w:t>
      </w:r>
      <w:r w:rsidR="00CC029F" w:rsidRPr="00BD7219">
        <w:rPr>
          <w:rStyle w:val="Funotenzeichen"/>
          <w:rFonts w:eastAsia="Times New Roman" w:cs="Times New Roman"/>
          <w:b w:val="0"/>
          <w:sz w:val="24"/>
        </w:rPr>
        <w:footnoteReference w:id="74"/>
      </w:r>
      <w:r w:rsidR="009F7140" w:rsidRPr="00BD7219">
        <w:rPr>
          <w:rFonts w:eastAsia="Times New Roman" w:cs="Times New Roman"/>
          <w:b w:val="0"/>
          <w:sz w:val="24"/>
        </w:rPr>
        <w:t xml:space="preserve"> Diese schneidet die linke bzw. rechte Bildfläche in den </w:t>
      </w:r>
      <w:r w:rsidR="00383B46" w:rsidRPr="00BD7219">
        <w:rPr>
          <w:rFonts w:eastAsia="Times New Roman" w:cs="Times New Roman"/>
          <w:b w:val="0"/>
          <w:sz w:val="24"/>
        </w:rPr>
        <w:t xml:space="preserve">sogenannten Epipolarlinien, </w:t>
      </w:r>
      <m:oMath>
        <m:r>
          <m:rPr>
            <m:sty m:val="bi"/>
          </m:rPr>
          <w:rPr>
            <w:rFonts w:ascii="Cambria Math" w:eastAsia="Times New Roman" w:hAnsi="Cambria Math" w:cs="Times New Roman"/>
            <w:sz w:val="24"/>
          </w:rPr>
          <m:t>l</m:t>
        </m:r>
      </m:oMath>
      <w:r w:rsidR="00383B46" w:rsidRPr="00BD7219">
        <w:rPr>
          <w:rFonts w:eastAsia="Times New Roman" w:cs="Times New Roman"/>
          <w:b w:val="0"/>
          <w:sz w:val="24"/>
        </w:rPr>
        <w:t xml:space="preserve"> bzw. </w:t>
      </w:r>
      <m:oMath>
        <m:r>
          <m:rPr>
            <m:sty m:val="bi"/>
          </m:rPr>
          <w:rPr>
            <w:rFonts w:ascii="Cambria Math" w:eastAsia="Times New Roman" w:hAnsi="Cambria Math" w:cs="Times New Roman"/>
            <w:sz w:val="24"/>
          </w:rPr>
          <m:t>r</m:t>
        </m:r>
      </m:oMath>
      <w:r w:rsidR="00383B46" w:rsidRPr="00BD7219">
        <w:rPr>
          <w:rFonts w:eastAsia="Times New Roman" w:cs="Times New Roman"/>
          <w:b w:val="0"/>
          <w:sz w:val="24"/>
        </w:rPr>
        <w:t>.</w:t>
      </w:r>
      <w:r w:rsidR="0081642A" w:rsidRPr="00BD7219">
        <w:rPr>
          <w:rStyle w:val="Funotenzeichen"/>
          <w:rFonts w:eastAsia="Times New Roman" w:cs="Times New Roman"/>
          <w:b w:val="0"/>
          <w:sz w:val="24"/>
        </w:rPr>
        <w:footnoteReference w:id="75"/>
      </w:r>
      <w:r w:rsidR="00383B46" w:rsidRPr="00BD7219">
        <w:rPr>
          <w:rFonts w:eastAsia="Times New Roman" w:cs="Times New Roman"/>
          <w:b w:val="0"/>
          <w:sz w:val="24"/>
        </w:rPr>
        <w:t xml:space="preserve"> </w:t>
      </w:r>
      <w:r w:rsidR="0095142A" w:rsidRPr="00BD7219">
        <w:rPr>
          <w:rFonts w:eastAsia="Times New Roman" w:cs="Times New Roman"/>
          <w:b w:val="0"/>
          <w:sz w:val="24"/>
        </w:rPr>
        <w:t xml:space="preserve">Hierbei verlaufen die Epipolarlinien durch den linken bzw. rechten Korrespondenzpunkt und den zugehörigen Epipol,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l</m:t>
            </m:r>
          </m:sub>
        </m:sSub>
      </m:oMath>
      <w:r w:rsidR="0095142A" w:rsidRPr="00BD7219">
        <w:rPr>
          <w:rFonts w:eastAsia="Times New Roman" w:cs="Times New Roman"/>
          <w:b w:val="0"/>
          <w:sz w:val="24"/>
        </w:rPr>
        <w:t xml:space="preserve"> bzw. </w:t>
      </w:r>
      <m:oMath>
        <m:sSub>
          <m:sSubPr>
            <m:ctrlPr>
              <w:rPr>
                <w:rFonts w:ascii="Cambria Math" w:eastAsia="Times New Roman" w:hAnsi="Cambria Math" w:cs="Times New Roman"/>
                <w:b w:val="0"/>
                <w:sz w:val="24"/>
              </w:rPr>
            </m:ctrlPr>
          </m:sSubPr>
          <m:e>
            <m:r>
              <m:rPr>
                <m:sty m:val="bi"/>
              </m:rPr>
              <w:rPr>
                <w:rFonts w:ascii="Cambria Math" w:eastAsia="Times New Roman" w:hAnsi="Cambria Math" w:cs="Times New Roman"/>
                <w:sz w:val="24"/>
              </w:rPr>
              <m:t>E</m:t>
            </m:r>
          </m:e>
          <m:sub>
            <m:r>
              <m:rPr>
                <m:sty m:val="bi"/>
              </m:rPr>
              <w:rPr>
                <w:rFonts w:ascii="Cambria Math" w:eastAsia="Times New Roman" w:hAnsi="Cambria Math" w:cs="Times New Roman"/>
                <w:sz w:val="24"/>
              </w:rPr>
              <m:t>r</m:t>
            </m:r>
          </m:sub>
        </m:sSub>
      </m:oMath>
      <w:r w:rsidR="0095142A" w:rsidRPr="00BD7219">
        <w:rPr>
          <w:rFonts w:eastAsia="Times New Roman" w:cs="Times New Roman"/>
          <w:b w:val="0"/>
          <w:sz w:val="24"/>
        </w:rPr>
        <w:t>.</w:t>
      </w:r>
      <w:r w:rsidR="001C4D7A" w:rsidRPr="00BD7219">
        <w:rPr>
          <w:rStyle w:val="Funotenzeichen"/>
          <w:rFonts w:eastAsia="Times New Roman" w:cs="Times New Roman"/>
          <w:b w:val="0"/>
          <w:sz w:val="24"/>
        </w:rPr>
        <w:footnoteReference w:id="76"/>
      </w:r>
      <w:r w:rsidR="0095142A" w:rsidRPr="00BD7219">
        <w:rPr>
          <w:rFonts w:eastAsia="Times New Roman" w:cs="Times New Roman"/>
          <w:b w:val="0"/>
          <w:sz w:val="24"/>
        </w:rPr>
        <w:t xml:space="preserve"> </w:t>
      </w:r>
      <w:r w:rsidR="00910B46" w:rsidRPr="00BD7219">
        <w:rPr>
          <w:rFonts w:eastAsia="Times New Roman" w:cs="Times New Roman"/>
          <w:b w:val="0"/>
          <w:sz w:val="24"/>
        </w:rPr>
        <w:t xml:space="preserve">Ein </w:t>
      </w:r>
      <w:r w:rsidR="0095142A" w:rsidRPr="00BD7219">
        <w:rPr>
          <w:rFonts w:eastAsia="Times New Roman" w:cs="Times New Roman"/>
          <w:b w:val="0"/>
          <w:sz w:val="24"/>
        </w:rPr>
        <w:t>Epipol</w:t>
      </w:r>
      <w:r w:rsidR="00910B46" w:rsidRPr="00BD7219">
        <w:rPr>
          <w:rFonts w:eastAsia="Times New Roman" w:cs="Times New Roman"/>
          <w:b w:val="0"/>
          <w:sz w:val="24"/>
        </w:rPr>
        <w:t xml:space="preserve"> </w:t>
      </w:r>
      <w:r w:rsidR="0095142A" w:rsidRPr="00BD7219">
        <w:rPr>
          <w:rFonts w:eastAsia="Times New Roman" w:cs="Times New Roman"/>
          <w:b w:val="0"/>
          <w:sz w:val="24"/>
        </w:rPr>
        <w:t>definier</w:t>
      </w:r>
      <w:r w:rsidR="00910B46" w:rsidRPr="00BD7219">
        <w:rPr>
          <w:rFonts w:eastAsia="Times New Roman" w:cs="Times New Roman"/>
          <w:b w:val="0"/>
          <w:sz w:val="24"/>
        </w:rPr>
        <w:t>t</w:t>
      </w:r>
      <w:r w:rsidR="009D0BAF" w:rsidRPr="00BD7219">
        <w:rPr>
          <w:rFonts w:eastAsia="Times New Roman" w:cs="Times New Roman"/>
          <w:b w:val="0"/>
          <w:sz w:val="24"/>
        </w:rPr>
        <w:t xml:space="preserve"> </w:t>
      </w:r>
      <w:r w:rsidR="0095142A" w:rsidRPr="00BD7219">
        <w:rPr>
          <w:rFonts w:eastAsia="Times New Roman" w:cs="Times New Roman"/>
          <w:b w:val="0"/>
          <w:sz w:val="24"/>
        </w:rPr>
        <w:t xml:space="preserve">dabei </w:t>
      </w:r>
      <w:r w:rsidR="00910B46" w:rsidRPr="00BD7219">
        <w:rPr>
          <w:rFonts w:eastAsia="Times New Roman" w:cs="Times New Roman"/>
          <w:b w:val="0"/>
          <w:sz w:val="24"/>
        </w:rPr>
        <w:t xml:space="preserve">einen Bildpunkt, der </w:t>
      </w:r>
      <w:r w:rsidR="0095142A" w:rsidRPr="00BD7219">
        <w:rPr>
          <w:rFonts w:eastAsia="Times New Roman" w:cs="Times New Roman"/>
          <w:b w:val="0"/>
          <w:sz w:val="24"/>
        </w:rPr>
        <w:t>das Projekt</w:t>
      </w:r>
      <w:r w:rsidR="00910B46" w:rsidRPr="00BD7219">
        <w:rPr>
          <w:rFonts w:eastAsia="Times New Roman" w:cs="Times New Roman"/>
          <w:b w:val="0"/>
          <w:sz w:val="24"/>
        </w:rPr>
        <w:t xml:space="preserve">ionszentrum der benachbarten Kamera in Relation </w:t>
      </w:r>
      <w:r w:rsidR="00387FCE" w:rsidRPr="00BD7219">
        <w:rPr>
          <w:rFonts w:eastAsia="Times New Roman" w:cs="Times New Roman"/>
          <w:b w:val="0"/>
          <w:sz w:val="24"/>
        </w:rPr>
        <w:t xml:space="preserve">zu </w:t>
      </w:r>
      <w:r w:rsidR="00910B46" w:rsidRPr="00BD7219">
        <w:rPr>
          <w:rFonts w:eastAsia="Times New Roman" w:cs="Times New Roman"/>
          <w:b w:val="0"/>
          <w:sz w:val="24"/>
        </w:rPr>
        <w:t>der eigenen Kamera abbildet.</w:t>
      </w:r>
      <w:r w:rsidR="003C3DA7" w:rsidRPr="00BD7219">
        <w:rPr>
          <w:rStyle w:val="Funotenzeichen"/>
          <w:rFonts w:eastAsia="Times New Roman" w:cs="Times New Roman"/>
          <w:b w:val="0"/>
          <w:sz w:val="24"/>
        </w:rPr>
        <w:footnoteReference w:id="77"/>
      </w:r>
      <w:r w:rsidR="00910B46" w:rsidRPr="00BD7219">
        <w:rPr>
          <w:rFonts w:eastAsia="Times New Roman" w:cs="Times New Roman"/>
          <w:b w:val="0"/>
          <w:sz w:val="24"/>
        </w:rPr>
        <w:t xml:space="preserve"> </w:t>
      </w:r>
      <w:r w:rsidR="009D0BAF" w:rsidRPr="00BD7219">
        <w:rPr>
          <w:rFonts w:eastAsia="Times New Roman" w:cs="Times New Roman"/>
          <w:b w:val="0"/>
          <w:sz w:val="24"/>
        </w:rPr>
        <w:t>Anzumerken ist hierbei, dass die Beziehung der Kameras zueinander unverändert bleibt, solange die Positionen der Epipole in den Bildern konstant bleiben</w:t>
      </w:r>
      <w:r w:rsidR="00871E86" w:rsidRPr="00BD7219">
        <w:rPr>
          <w:rFonts w:eastAsia="Times New Roman" w:cs="Times New Roman"/>
          <w:b w:val="0"/>
          <w:sz w:val="24"/>
        </w:rPr>
        <w:t>.</w:t>
      </w:r>
      <w:r w:rsidR="003C3DA7" w:rsidRPr="00BD7219">
        <w:rPr>
          <w:rStyle w:val="Funotenzeichen"/>
          <w:rFonts w:eastAsia="Times New Roman" w:cs="Times New Roman"/>
          <w:b w:val="0"/>
          <w:sz w:val="24"/>
        </w:rPr>
        <w:footnoteReference w:id="78"/>
      </w:r>
      <w:r w:rsidR="00871E86" w:rsidRPr="00BD7219">
        <w:rPr>
          <w:rFonts w:eastAsia="Times New Roman" w:cs="Times New Roman"/>
          <w:b w:val="0"/>
          <w:sz w:val="24"/>
        </w:rPr>
        <w:t xml:space="preserve"> </w:t>
      </w:r>
      <w:r w:rsidR="00653410" w:rsidRPr="00BD7219">
        <w:rPr>
          <w:rFonts w:eastAsia="Times New Roman" w:cs="Times New Roman"/>
          <w:b w:val="0"/>
          <w:sz w:val="24"/>
        </w:rPr>
        <w:t xml:space="preserve">Die Korrespondenzpunkte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653410"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653410" w:rsidRPr="00BD7219">
        <w:rPr>
          <w:rFonts w:eastAsia="Times New Roman" w:cs="Times New Roman"/>
          <w:b w:val="0"/>
          <w:sz w:val="24"/>
        </w:rPr>
        <w:t xml:space="preserve"> liegen sowohl auf der linken bzw. rechten Bildfläche als auch auf dem linken bzw. rechten Projektionsstrahl,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653410" w:rsidRPr="00BD7219">
        <w:rPr>
          <w:rFonts w:eastAsia="Times New Roman" w:cs="Times New Roman"/>
          <w:b w:val="0"/>
          <w:sz w:val="24"/>
        </w:rPr>
        <w:t xml:space="preserve"> bzw.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653410" w:rsidRPr="00BD7219">
        <w:rPr>
          <w:rFonts w:eastAsia="Times New Roman" w:cs="Times New Roman"/>
          <w:b w:val="0"/>
          <w:sz w:val="24"/>
        </w:rPr>
        <w:t>.</w:t>
      </w:r>
      <w:r w:rsidR="000F7E5D" w:rsidRPr="00BD7219">
        <w:rPr>
          <w:rStyle w:val="Funotenzeichen"/>
          <w:rFonts w:eastAsia="Times New Roman" w:cs="Times New Roman"/>
          <w:b w:val="0"/>
          <w:sz w:val="24"/>
        </w:rPr>
        <w:footnoteReference w:id="79"/>
      </w:r>
      <w:r w:rsidR="00653410" w:rsidRPr="00BD7219">
        <w:rPr>
          <w:rFonts w:eastAsia="Times New Roman" w:cs="Times New Roman"/>
          <w:b w:val="0"/>
          <w:sz w:val="24"/>
        </w:rPr>
        <w:t xml:space="preserve"> </w:t>
      </w:r>
      <w:r w:rsidR="00383B46" w:rsidRPr="00BD7219">
        <w:rPr>
          <w:rFonts w:eastAsia="Times New Roman" w:cs="Times New Roman"/>
          <w:b w:val="0"/>
          <w:sz w:val="24"/>
        </w:rPr>
        <w:t xml:space="preserve">Die untere Kante der Epipolarebene wird als Baseline </w:t>
      </w:r>
      <m:oMath>
        <m:r>
          <m:rPr>
            <m:sty m:val="bi"/>
          </m:rPr>
          <w:rPr>
            <w:rFonts w:ascii="Cambria Math" w:eastAsia="Times New Roman" w:hAnsi="Cambria Math" w:cs="Times New Roman"/>
            <w:sz w:val="24"/>
          </w:rPr>
          <m:t>B</m:t>
        </m:r>
      </m:oMath>
      <w:r w:rsidR="00383B46" w:rsidRPr="00BD7219">
        <w:rPr>
          <w:rFonts w:eastAsia="Times New Roman" w:cs="Times New Roman"/>
          <w:b w:val="0"/>
          <w:sz w:val="24"/>
        </w:rPr>
        <w:t xml:space="preserve"> bezeichnet und definiert die Distanz zwischen den beiden Kameralinsen.</w:t>
      </w:r>
      <w:r w:rsidR="000F7E5D" w:rsidRPr="00BD7219">
        <w:rPr>
          <w:rStyle w:val="Funotenzeichen"/>
          <w:rFonts w:eastAsia="Times New Roman" w:cs="Times New Roman"/>
          <w:b w:val="0"/>
          <w:sz w:val="24"/>
        </w:rPr>
        <w:footnoteReference w:id="80"/>
      </w:r>
      <w:r w:rsidR="00383B46" w:rsidRPr="00BD7219">
        <w:rPr>
          <w:rFonts w:eastAsia="Times New Roman" w:cs="Times New Roman"/>
          <w:b w:val="0"/>
          <w:sz w:val="24"/>
        </w:rPr>
        <w:t xml:space="preserve"> </w:t>
      </w:r>
      <w:r w:rsidR="00956BD8" w:rsidRPr="00BD7219">
        <w:rPr>
          <w:rFonts w:eastAsia="Times New Roman" w:cs="Times New Roman"/>
          <w:b w:val="0"/>
          <w:sz w:val="24"/>
        </w:rPr>
        <w:t>D</w:t>
      </w:r>
      <w:r w:rsidR="00D22831" w:rsidRPr="00BD7219">
        <w:rPr>
          <w:rFonts w:eastAsia="Times New Roman" w:cs="Times New Roman"/>
          <w:b w:val="0"/>
          <w:sz w:val="24"/>
        </w:rPr>
        <w:t xml:space="preserve">urch das Bekanntsein der intrinsischen und extrinsischen Parameter der linken und rechten Kamera zu jedem Projektionsstrahl ausgehend vom Projektionszentrum der Kamera </w:t>
      </w:r>
      <w:r w:rsidR="00CB38A9" w:rsidRPr="00BD7219">
        <w:rPr>
          <w:rFonts w:eastAsia="Times New Roman" w:cs="Times New Roman"/>
          <w:b w:val="0"/>
          <w:sz w:val="24"/>
        </w:rPr>
        <w:t>ein Schnittpunkt mit dem korrespondierenden Strahl der anderen Kamera gefunden werden.</w:t>
      </w:r>
      <w:r w:rsidR="000F7E5D" w:rsidRPr="00BD7219">
        <w:rPr>
          <w:rStyle w:val="Funotenzeichen"/>
          <w:rFonts w:eastAsia="Times New Roman" w:cs="Times New Roman"/>
          <w:b w:val="0"/>
          <w:sz w:val="24"/>
        </w:rPr>
        <w:footnoteReference w:id="81"/>
      </w:r>
      <w:r w:rsidR="00CB38A9" w:rsidRPr="00BD7219">
        <w:rPr>
          <w:rFonts w:eastAsia="Times New Roman" w:cs="Times New Roman"/>
          <w:b w:val="0"/>
          <w:sz w:val="24"/>
        </w:rPr>
        <w:t xml:space="preserve"> I</w:t>
      </w:r>
      <w:r w:rsidR="00D22831" w:rsidRPr="00BD7219">
        <w:rPr>
          <w:rFonts w:eastAsia="Times New Roman" w:cs="Times New Roman"/>
          <w:b w:val="0"/>
          <w:sz w:val="24"/>
        </w:rPr>
        <w:t xml:space="preserve">n Abbildung </w:t>
      </w:r>
      <w:r w:rsidR="00D22831" w:rsidRPr="00BD7219">
        <w:rPr>
          <w:rFonts w:eastAsia="Times New Roman" w:cs="Times New Roman"/>
          <w:b w:val="0"/>
          <w:color w:val="FF0000"/>
          <w:sz w:val="24"/>
        </w:rPr>
        <w:t>X</w:t>
      </w:r>
      <w:r w:rsidR="00D22831" w:rsidRPr="00BD7219">
        <w:rPr>
          <w:rFonts w:eastAsia="Times New Roman" w:cs="Times New Roman"/>
          <w:b w:val="0"/>
          <w:sz w:val="24"/>
        </w:rPr>
        <w:t xml:space="preserve"> entspricht dies beispielhaft den Projektionsstrählen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e>
        </m:bar>
      </m:oMath>
      <w:r w:rsidR="00D22831" w:rsidRPr="00BD721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e>
        </m:bar>
      </m:oMath>
      <w:r w:rsidR="00D22831" w:rsidRPr="00BD721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e>
        </m:bar>
      </m:oMath>
      <w:r w:rsidR="00CB38A9" w:rsidRPr="00BD7219">
        <w:rPr>
          <w:rFonts w:eastAsia="Times New Roman" w:cs="Times New Roman"/>
          <w:b w:val="0"/>
          <w:sz w:val="24"/>
        </w:rPr>
        <w:t xml:space="preserve">, die sich in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1</m:t>
            </m:r>
          </m:sub>
        </m:sSub>
      </m:oMath>
      <w:r w:rsidR="00CB38A9" w:rsidRPr="00BD721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2</m:t>
            </m:r>
          </m:sub>
        </m:sSub>
      </m:oMath>
      <w:r w:rsidR="00CB38A9"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3</m:t>
            </m:r>
          </m:sub>
        </m:sSub>
      </m:oMath>
      <w:r w:rsidR="00CB38A9" w:rsidRPr="00BD7219">
        <w:rPr>
          <w:rFonts w:eastAsia="Times New Roman" w:cs="Times New Roman"/>
          <w:b w:val="0"/>
          <w:sz w:val="24"/>
        </w:rPr>
        <w:t xml:space="preserve"> mit dem </w:t>
      </w:r>
      <w:r w:rsidR="00B406D5" w:rsidRPr="00BD7219">
        <w:rPr>
          <w:rFonts w:eastAsia="Times New Roman" w:cs="Times New Roman"/>
          <w:b w:val="0"/>
          <w:sz w:val="24"/>
        </w:rPr>
        <w:t xml:space="preserve">korrespondierender Strahl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x</m:t>
            </m:r>
          </m:e>
        </m:bar>
      </m:oMath>
      <w:r w:rsidR="00CB38A9" w:rsidRPr="00BD7219">
        <w:rPr>
          <w:rFonts w:eastAsia="Times New Roman" w:cs="Times New Roman"/>
          <w:b w:val="0"/>
          <w:sz w:val="24"/>
        </w:rPr>
        <w:t xml:space="preserve"> schneiden.</w:t>
      </w:r>
      <w:r w:rsidR="006A48A0" w:rsidRPr="00BD7219">
        <w:rPr>
          <w:rFonts w:eastAsia="Times New Roman" w:cs="Times New Roman"/>
          <w:b w:val="0"/>
          <w:sz w:val="24"/>
        </w:rPr>
        <w:t xml:space="preserve"> </w:t>
      </w:r>
      <w:r w:rsidR="005E472F" w:rsidRPr="00BD7219">
        <w:rPr>
          <w:rFonts w:eastAsia="Times New Roman" w:cs="Times New Roman"/>
          <w:b w:val="0"/>
          <w:sz w:val="24"/>
        </w:rPr>
        <w:t xml:space="preserve">Entsprechend </w:t>
      </w:r>
      <w:r w:rsidR="00956BD8" w:rsidRPr="00BD7219">
        <w:rPr>
          <w:rFonts w:eastAsia="Times New Roman" w:cs="Times New Roman"/>
          <w:b w:val="0"/>
          <w:sz w:val="24"/>
        </w:rPr>
        <w:t>der geometrischen Beziehung</w:t>
      </w:r>
      <w:r w:rsidR="005E472F" w:rsidRPr="00BD7219">
        <w:rPr>
          <w:rFonts w:eastAsia="Times New Roman" w:cs="Times New Roman"/>
          <w:b w:val="0"/>
          <w:sz w:val="24"/>
        </w:rPr>
        <w:t xml:space="preserve"> zwischen Epipol und dem Schnittpunkt der Projektionssträhle </w:t>
      </w:r>
      <w:r w:rsidR="00F340FF" w:rsidRPr="00BD7219">
        <w:rPr>
          <w:rFonts w:eastAsia="Times New Roman" w:cs="Times New Roman"/>
          <w:b w:val="0"/>
          <w:sz w:val="24"/>
        </w:rPr>
        <w:t>lässt sich feststellen</w:t>
      </w:r>
      <w:r w:rsidR="00956BD8" w:rsidRPr="00BD7219">
        <w:rPr>
          <w:rFonts w:eastAsia="Times New Roman" w:cs="Times New Roman"/>
          <w:b w:val="0"/>
          <w:sz w:val="24"/>
        </w:rPr>
        <w:t xml:space="preserve">, dass </w:t>
      </w:r>
      <w:r w:rsidR="00F340FF" w:rsidRPr="00BD7219">
        <w:rPr>
          <w:rFonts w:eastAsia="Times New Roman" w:cs="Times New Roman"/>
          <w:b w:val="0"/>
          <w:sz w:val="24"/>
        </w:rPr>
        <w:t xml:space="preserve">ein </w:t>
      </w:r>
      <w:r w:rsidR="00956BD8" w:rsidRPr="00BD7219">
        <w:rPr>
          <w:rFonts w:eastAsia="Times New Roman" w:cs="Times New Roman"/>
          <w:b w:val="0"/>
          <w:sz w:val="24"/>
        </w:rPr>
        <w:t>korrespondierende</w:t>
      </w:r>
      <w:r w:rsidR="00F340FF" w:rsidRPr="00BD7219">
        <w:rPr>
          <w:rFonts w:eastAsia="Times New Roman" w:cs="Times New Roman"/>
          <w:b w:val="0"/>
          <w:sz w:val="24"/>
        </w:rPr>
        <w:t xml:space="preserve">r </w:t>
      </w:r>
      <w:r w:rsidR="00956BD8" w:rsidRPr="00BD7219">
        <w:rPr>
          <w:rFonts w:eastAsia="Times New Roman" w:cs="Times New Roman"/>
          <w:b w:val="0"/>
          <w:sz w:val="24"/>
        </w:rPr>
        <w:t>Bildpunkt</w:t>
      </w:r>
      <w:r w:rsidR="00F340FF" w:rsidRPr="00BD7219">
        <w:rPr>
          <w:rFonts w:eastAsia="Times New Roman" w:cs="Times New Roman"/>
          <w:b w:val="0"/>
          <w:sz w:val="24"/>
        </w:rPr>
        <w:t xml:space="preserve"> zu einem </w:t>
      </w:r>
      <w:r w:rsidR="005E472F" w:rsidRPr="00BD7219">
        <w:rPr>
          <w:rFonts w:eastAsia="Times New Roman" w:cs="Times New Roman"/>
          <w:b w:val="0"/>
          <w:sz w:val="24"/>
        </w:rPr>
        <w:t>im nebenstehenden Bild befindlichen Punkt</w:t>
      </w:r>
      <w:r w:rsidR="00F340FF" w:rsidRPr="00BD7219">
        <w:rPr>
          <w:rFonts w:eastAsia="Times New Roman" w:cs="Times New Roman"/>
          <w:b w:val="0"/>
          <w:sz w:val="24"/>
        </w:rPr>
        <w:t xml:space="preserve"> ausschließlich auf der </w:t>
      </w:r>
      <w:r w:rsidR="00956BD8" w:rsidRPr="00BD7219">
        <w:rPr>
          <w:rFonts w:eastAsia="Times New Roman" w:cs="Times New Roman"/>
          <w:b w:val="0"/>
          <w:sz w:val="24"/>
        </w:rPr>
        <w:t xml:space="preserve">Epipolarlinie liegen </w:t>
      </w:r>
      <w:r w:rsidR="00F340FF" w:rsidRPr="00BD7219">
        <w:rPr>
          <w:rFonts w:eastAsia="Times New Roman" w:cs="Times New Roman"/>
          <w:b w:val="0"/>
          <w:sz w:val="24"/>
        </w:rPr>
        <w:t>kann</w:t>
      </w:r>
      <w:r w:rsidR="00956BD8" w:rsidRPr="00BD7219">
        <w:rPr>
          <w:rFonts w:eastAsia="Times New Roman" w:cs="Times New Roman"/>
          <w:b w:val="0"/>
          <w:sz w:val="24"/>
        </w:rPr>
        <w:t>.</w:t>
      </w:r>
      <w:r w:rsidR="000F7E5D" w:rsidRPr="00BD7219">
        <w:rPr>
          <w:rStyle w:val="Funotenzeichen"/>
          <w:rFonts w:eastAsia="Times New Roman" w:cs="Times New Roman"/>
          <w:b w:val="0"/>
          <w:sz w:val="24"/>
        </w:rPr>
        <w:footnoteReference w:id="82"/>
      </w:r>
      <w:r w:rsidR="009E1385" w:rsidRPr="00BD7219">
        <w:rPr>
          <w:rFonts w:eastAsia="Times New Roman" w:cs="Times New Roman"/>
          <w:b w:val="0"/>
          <w:sz w:val="24"/>
        </w:rPr>
        <w:t xml:space="preserve"> </w:t>
      </w:r>
      <w:r w:rsidR="00614A24" w:rsidRPr="00BD7219">
        <w:rPr>
          <w:rFonts w:eastAsia="Times New Roman" w:cs="Times New Roman"/>
          <w:b w:val="0"/>
          <w:sz w:val="24"/>
        </w:rPr>
        <w:t xml:space="preserve">Diese geometrische Beziehung wird dabei in der Fundamentalmatrix beschrieben und </w:t>
      </w:r>
      <w:r w:rsidR="00394E09" w:rsidRPr="00BD7219">
        <w:rPr>
          <w:rFonts w:eastAsia="Times New Roman" w:cs="Times New Roman"/>
          <w:b w:val="0"/>
          <w:sz w:val="24"/>
        </w:rPr>
        <w:t xml:space="preserve">führt </w:t>
      </w:r>
      <w:r w:rsidR="00C57292" w:rsidRPr="00BD7219">
        <w:rPr>
          <w:rFonts w:eastAsia="Times New Roman" w:cs="Times New Roman"/>
          <w:b w:val="0"/>
          <w:sz w:val="24"/>
        </w:rPr>
        <w:t xml:space="preserve">wie bereits erwähnt </w:t>
      </w:r>
      <w:r w:rsidR="00394E09" w:rsidRPr="00BD7219">
        <w:rPr>
          <w:rFonts w:eastAsia="Times New Roman" w:cs="Times New Roman"/>
          <w:b w:val="0"/>
          <w:sz w:val="24"/>
        </w:rPr>
        <w:t xml:space="preserve">zu einer Reduktion des Suchaufwands </w:t>
      </w:r>
      <w:r w:rsidR="00535994" w:rsidRPr="00BD7219">
        <w:rPr>
          <w:rFonts w:eastAsia="Times New Roman" w:cs="Times New Roman"/>
          <w:b w:val="0"/>
          <w:sz w:val="24"/>
        </w:rPr>
        <w:t xml:space="preserve">im Rahmen der </w:t>
      </w:r>
      <w:r w:rsidR="00394E09" w:rsidRPr="00BD7219">
        <w:rPr>
          <w:rFonts w:eastAsia="Times New Roman" w:cs="Times New Roman"/>
          <w:b w:val="0"/>
          <w:sz w:val="24"/>
        </w:rPr>
        <w:t>Korrespondenz</w:t>
      </w:r>
      <w:r w:rsidR="00535994" w:rsidRPr="00BD7219">
        <w:rPr>
          <w:rFonts w:eastAsia="Times New Roman" w:cs="Times New Roman"/>
          <w:b w:val="0"/>
          <w:sz w:val="24"/>
        </w:rPr>
        <w:t>analyse</w:t>
      </w:r>
      <w:r w:rsidR="00394E09" w:rsidRPr="00BD7219">
        <w:rPr>
          <w:rFonts w:eastAsia="Times New Roman" w:cs="Times New Roman"/>
          <w:b w:val="0"/>
          <w:sz w:val="24"/>
        </w:rPr>
        <w:t>.</w:t>
      </w:r>
      <w:r w:rsidR="000F7E5D" w:rsidRPr="00BD7219">
        <w:rPr>
          <w:rStyle w:val="Funotenzeichen"/>
          <w:rFonts w:eastAsia="Times New Roman" w:cs="Times New Roman"/>
          <w:b w:val="0"/>
          <w:sz w:val="24"/>
        </w:rPr>
        <w:footnoteReference w:id="83"/>
      </w:r>
    </w:p>
    <w:p w14:paraId="1A7DA34E" w14:textId="77777777" w:rsidR="000F7E5D" w:rsidRDefault="000F7E5D">
      <w:pPr>
        <w:rPr>
          <w:iCs/>
          <w:color w:val="000000" w:themeColor="text1"/>
        </w:rPr>
      </w:pPr>
      <w:r>
        <w:rPr>
          <w:b/>
        </w:rPr>
        <w:br w:type="page"/>
      </w:r>
    </w:p>
    <w:p w14:paraId="5CAF88E7" w14:textId="4DB77A0C" w:rsidR="0016717A" w:rsidRPr="00AE1179" w:rsidRDefault="00614A24" w:rsidP="00AE1179">
      <w:pPr>
        <w:pStyle w:val="4"/>
        <w:spacing w:line="360" w:lineRule="auto"/>
        <w:jc w:val="both"/>
        <w:rPr>
          <w:rFonts w:eastAsia="Times New Roman" w:cs="Times New Roman"/>
          <w:b w:val="0"/>
          <w:sz w:val="24"/>
        </w:rPr>
      </w:pPr>
      <w:r w:rsidRPr="00AE1179">
        <w:rPr>
          <w:rFonts w:eastAsia="Times New Roman" w:cs="Times New Roman"/>
          <w:b w:val="0"/>
          <w:sz w:val="24"/>
        </w:rPr>
        <w:lastRenderedPageBreak/>
        <w:t xml:space="preserve">Auf Basis des </w:t>
      </w:r>
      <w:r w:rsidR="00D86A97" w:rsidRPr="00AE1179">
        <w:rPr>
          <w:rFonts w:eastAsia="Times New Roman" w:cs="Times New Roman"/>
          <w:b w:val="0"/>
          <w:sz w:val="24"/>
        </w:rPr>
        <w:t xml:space="preserve">von </w:t>
      </w:r>
      <w:r w:rsidR="00CE4324" w:rsidRPr="00AE1179">
        <w:rPr>
          <w:rFonts w:eastAsia="Times New Roman" w:cs="Times New Roman"/>
          <w:b w:val="0"/>
          <w:sz w:val="24"/>
        </w:rPr>
        <w:t>Fischler und Bolles</w:t>
      </w:r>
      <w:r w:rsidR="00D86A97" w:rsidRPr="00AE1179">
        <w:rPr>
          <w:rFonts w:eastAsia="Times New Roman" w:cs="Times New Roman"/>
          <w:b w:val="0"/>
          <w:sz w:val="24"/>
        </w:rPr>
        <w:t xml:space="preserve"> im Jahre 1981 vorgestellten </w:t>
      </w:r>
      <w:r w:rsidR="00CE4324" w:rsidRPr="00AE1179">
        <w:rPr>
          <w:rFonts w:eastAsia="Times New Roman" w:cs="Times New Roman"/>
          <w:b w:val="0"/>
          <w:sz w:val="24"/>
        </w:rPr>
        <w:t xml:space="preserve">RANSAC (Random Sample Consensus) </w:t>
      </w:r>
      <w:r w:rsidRPr="00AE1179">
        <w:rPr>
          <w:rFonts w:eastAsia="Times New Roman" w:cs="Times New Roman"/>
          <w:b w:val="0"/>
          <w:sz w:val="24"/>
        </w:rPr>
        <w:t>Algorithmus</w:t>
      </w:r>
      <w:r w:rsidR="003D0085">
        <w:rPr>
          <w:rStyle w:val="Funotenzeichen"/>
          <w:rFonts w:eastAsia="Times New Roman" w:cs="Times New Roman"/>
          <w:b w:val="0"/>
          <w:sz w:val="24"/>
        </w:rPr>
        <w:footnoteReference w:id="84"/>
      </w:r>
      <w:r w:rsidR="00D86A97" w:rsidRPr="00AE1179">
        <w:rPr>
          <w:rFonts w:eastAsia="Times New Roman" w:cs="Times New Roman"/>
          <w:b w:val="0"/>
          <w:sz w:val="24"/>
        </w:rPr>
        <w:t xml:space="preserve"> </w:t>
      </w:r>
      <w:r w:rsidRPr="00AE1179">
        <w:rPr>
          <w:rFonts w:eastAsia="Times New Roman" w:cs="Times New Roman"/>
          <w:b w:val="0"/>
          <w:sz w:val="24"/>
        </w:rPr>
        <w:t xml:space="preserve">ist eine </w:t>
      </w:r>
      <w:r w:rsidR="0017308C">
        <w:rPr>
          <w:rFonts w:eastAsia="Times New Roman" w:cs="Times New Roman"/>
          <w:b w:val="0"/>
          <w:sz w:val="24"/>
        </w:rPr>
        <w:t xml:space="preserve">automatisierte </w:t>
      </w:r>
      <w:r w:rsidRPr="00AE1179">
        <w:rPr>
          <w:rFonts w:eastAsia="Times New Roman" w:cs="Times New Roman"/>
          <w:b w:val="0"/>
          <w:sz w:val="24"/>
        </w:rPr>
        <w:t xml:space="preserve">Berechnung der Fundamentalmatrix bereits ab </w:t>
      </w:r>
      <w:r w:rsidR="00CE4324" w:rsidRPr="00AE1179">
        <w:rPr>
          <w:rFonts w:eastAsia="Times New Roman" w:cs="Times New Roman"/>
          <w:b w:val="0"/>
          <w:sz w:val="24"/>
        </w:rPr>
        <w:t>sieben</w:t>
      </w:r>
      <w:r w:rsidRPr="00AE1179">
        <w:rPr>
          <w:rFonts w:eastAsia="Times New Roman" w:cs="Times New Roman"/>
          <w:b w:val="0"/>
          <w:sz w:val="24"/>
        </w:rPr>
        <w:t xml:space="preserve"> bekannten Korrespondenzpunkten möglich.</w:t>
      </w:r>
      <w:r w:rsidR="00C05468">
        <w:rPr>
          <w:rStyle w:val="Funotenzeichen"/>
          <w:rFonts w:eastAsia="Times New Roman" w:cs="Times New Roman"/>
          <w:b w:val="0"/>
          <w:sz w:val="24"/>
        </w:rPr>
        <w:footnoteReference w:id="85"/>
      </w:r>
      <w:r w:rsidRPr="00AE1179">
        <w:rPr>
          <w:rFonts w:eastAsia="Times New Roman" w:cs="Times New Roman"/>
          <w:b w:val="0"/>
          <w:sz w:val="24"/>
        </w:rPr>
        <w:t xml:space="preserve"> </w:t>
      </w:r>
      <w:r w:rsidR="00CE4324" w:rsidRPr="00AE1179">
        <w:rPr>
          <w:rFonts w:eastAsia="Times New Roman" w:cs="Times New Roman"/>
          <w:b w:val="0"/>
          <w:sz w:val="24"/>
        </w:rPr>
        <w:t xml:space="preserve">Da RANSAC in der gegebenen Datenmenge direkt Ausreißer herausfiltert, wird es </w:t>
      </w:r>
      <w:r w:rsidR="00A00DC8" w:rsidRPr="00AE1179">
        <w:rPr>
          <w:rFonts w:eastAsia="Times New Roman" w:cs="Times New Roman"/>
          <w:b w:val="0"/>
          <w:sz w:val="24"/>
        </w:rPr>
        <w:t>als sehr robust eingestuft</w:t>
      </w:r>
      <w:r w:rsidR="00427274">
        <w:rPr>
          <w:rFonts w:eastAsia="Times New Roman" w:cs="Times New Roman"/>
          <w:b w:val="0"/>
          <w:sz w:val="24"/>
        </w:rPr>
        <w:t xml:space="preserve"> </w:t>
      </w:r>
      <w:r w:rsidR="00A00DC8" w:rsidRPr="00AE1179">
        <w:rPr>
          <w:rFonts w:eastAsia="Times New Roman" w:cs="Times New Roman"/>
          <w:b w:val="0"/>
          <w:sz w:val="24"/>
        </w:rPr>
        <w:t xml:space="preserve">und </w:t>
      </w:r>
      <w:r w:rsidR="00CE4324" w:rsidRPr="00AE1179">
        <w:rPr>
          <w:rFonts w:eastAsia="Times New Roman" w:cs="Times New Roman"/>
          <w:b w:val="0"/>
          <w:sz w:val="24"/>
        </w:rPr>
        <w:t xml:space="preserve">in </w:t>
      </w:r>
      <w:r w:rsidR="00A00DC8" w:rsidRPr="00AE1179">
        <w:rPr>
          <w:rFonts w:eastAsia="Times New Roman" w:cs="Times New Roman"/>
          <w:b w:val="0"/>
          <w:sz w:val="24"/>
        </w:rPr>
        <w:t xml:space="preserve">zahlreichen anderen </w:t>
      </w:r>
      <w:r w:rsidR="00CE4324" w:rsidRPr="00AE1179">
        <w:rPr>
          <w:rFonts w:eastAsia="Times New Roman" w:cs="Times New Roman"/>
          <w:b w:val="0"/>
          <w:sz w:val="24"/>
        </w:rPr>
        <w:t xml:space="preserve">Anwendungsbereichen wie bspw. </w:t>
      </w:r>
      <w:r w:rsidR="00FB3A56" w:rsidRPr="00AE1179">
        <w:rPr>
          <w:rFonts w:eastAsia="Times New Roman" w:cs="Times New Roman"/>
          <w:b w:val="0"/>
          <w:sz w:val="24"/>
        </w:rPr>
        <w:t xml:space="preserve">dem </w:t>
      </w:r>
      <w:r w:rsidR="00CE4324" w:rsidRPr="00AE1179">
        <w:rPr>
          <w:rFonts w:eastAsia="Times New Roman" w:cs="Times New Roman"/>
          <w:b w:val="0"/>
          <w:sz w:val="24"/>
        </w:rPr>
        <w:t>maschinellen Lernen</w:t>
      </w:r>
      <w:r w:rsidR="00FB3A56" w:rsidRPr="00AE1179">
        <w:rPr>
          <w:rFonts w:eastAsia="Times New Roman" w:cs="Times New Roman"/>
          <w:b w:val="0"/>
          <w:sz w:val="24"/>
        </w:rPr>
        <w:t xml:space="preserve"> </w:t>
      </w:r>
      <w:r w:rsidR="00A00DC8" w:rsidRPr="00AE1179">
        <w:rPr>
          <w:rFonts w:eastAsia="Times New Roman" w:cs="Times New Roman"/>
          <w:b w:val="0"/>
          <w:sz w:val="24"/>
        </w:rPr>
        <w:t xml:space="preserve">und der Robotik </w:t>
      </w:r>
      <w:r w:rsidR="00CE4324" w:rsidRPr="00AE1179">
        <w:rPr>
          <w:rFonts w:eastAsia="Times New Roman" w:cs="Times New Roman"/>
          <w:b w:val="0"/>
          <w:sz w:val="24"/>
        </w:rPr>
        <w:t>eingesetzt</w:t>
      </w:r>
      <w:r w:rsidR="00A00DC8" w:rsidRPr="00AE1179">
        <w:rPr>
          <w:rFonts w:eastAsia="Times New Roman" w:cs="Times New Roman"/>
          <w:b w:val="0"/>
          <w:sz w:val="24"/>
        </w:rPr>
        <w:t>.</w:t>
      </w:r>
      <w:r w:rsidR="00427274">
        <w:rPr>
          <w:rStyle w:val="Funotenzeichen"/>
          <w:rFonts w:eastAsia="Times New Roman" w:cs="Times New Roman"/>
          <w:b w:val="0"/>
          <w:sz w:val="24"/>
        </w:rPr>
        <w:footnoteReference w:id="86"/>
      </w:r>
    </w:p>
    <w:p w14:paraId="1C1B640B" w14:textId="6FCB1068" w:rsidR="009F22DD" w:rsidRDefault="00D94466" w:rsidP="009F22DD">
      <w:pPr>
        <w:pStyle w:val="4"/>
        <w:spacing w:line="360" w:lineRule="auto"/>
        <w:jc w:val="both"/>
        <w:rPr>
          <w:iCs w:val="0"/>
        </w:rPr>
      </w:pPr>
      <w:r>
        <w:rPr>
          <w:rFonts w:eastAsia="Times New Roman" w:cs="Times New Roman"/>
          <w:b w:val="0"/>
          <w:sz w:val="24"/>
        </w:rPr>
        <w:t xml:space="preserve">Das Verfahren durchläuft dabei iterativ die folgenden drei Schritte. Im Falle der Bestimmung der Fundamentalmatrix werden zunächst aus den über SIFT ermittelten Korrespondenzpunkten, die hierbei als Datenmenge auftreten, zufällig </w:t>
      </w:r>
      <w:r w:rsidR="008819C7">
        <w:rPr>
          <w:rFonts w:eastAsia="Times New Roman" w:cs="Times New Roman"/>
          <w:b w:val="0"/>
          <w:sz w:val="24"/>
        </w:rPr>
        <w:t>sieben</w:t>
      </w:r>
      <w:r>
        <w:rPr>
          <w:rFonts w:eastAsia="Times New Roman" w:cs="Times New Roman"/>
          <w:b w:val="0"/>
          <w:sz w:val="24"/>
        </w:rPr>
        <w:t xml:space="preserve"> Datenpunkte ausgewählt.</w:t>
      </w:r>
      <w:r w:rsidR="003D0085">
        <w:rPr>
          <w:rStyle w:val="Funotenzeichen"/>
          <w:rFonts w:eastAsia="Times New Roman" w:cs="Times New Roman"/>
          <w:b w:val="0"/>
          <w:sz w:val="24"/>
        </w:rPr>
        <w:footnoteReference w:id="87"/>
      </w:r>
      <w:r>
        <w:rPr>
          <w:rFonts w:eastAsia="Times New Roman" w:cs="Times New Roman"/>
          <w:b w:val="0"/>
          <w:sz w:val="24"/>
        </w:rPr>
        <w:t xml:space="preserve"> </w:t>
      </w:r>
      <w:r w:rsidRPr="00F34CCE">
        <w:rPr>
          <w:rFonts w:eastAsia="Times New Roman" w:cs="Times New Roman"/>
          <w:b w:val="0"/>
          <w:sz w:val="24"/>
        </w:rPr>
        <w:t xml:space="preserve">Auf Basis dieser wird </w:t>
      </w:r>
      <w:r w:rsidR="00877AD7" w:rsidRPr="00F34CCE">
        <w:rPr>
          <w:rFonts w:eastAsia="Times New Roman" w:cs="Times New Roman"/>
          <w:b w:val="0"/>
          <w:sz w:val="24"/>
        </w:rPr>
        <w:t xml:space="preserve">im nächsten Schritt </w:t>
      </w:r>
      <w:r w:rsidRPr="00F34CCE">
        <w:rPr>
          <w:rFonts w:eastAsia="Times New Roman" w:cs="Times New Roman"/>
          <w:b w:val="0"/>
          <w:sz w:val="24"/>
        </w:rPr>
        <w:t xml:space="preserve">ein homogenes Gleichungssystem formuliert, </w:t>
      </w:r>
      <w:r w:rsidR="00877AD7" w:rsidRPr="00F34CCE">
        <w:rPr>
          <w:rFonts w:eastAsia="Times New Roman" w:cs="Times New Roman"/>
          <w:b w:val="0"/>
          <w:sz w:val="24"/>
        </w:rPr>
        <w:t>durch dessen Lösung die zur Modellbeschreibung notwendigen Parameter ermittelt</w:t>
      </w:r>
      <w:r w:rsidRPr="00F34CCE">
        <w:rPr>
          <w:rFonts w:eastAsia="Times New Roman" w:cs="Times New Roman"/>
          <w:b w:val="0"/>
          <w:sz w:val="24"/>
        </w:rPr>
        <w:t xml:space="preserve"> </w:t>
      </w:r>
      <w:r w:rsidR="00877AD7" w:rsidRPr="00F34CCE">
        <w:rPr>
          <w:rFonts w:eastAsia="Times New Roman" w:cs="Times New Roman"/>
          <w:b w:val="0"/>
          <w:sz w:val="24"/>
        </w:rPr>
        <w:t>werden können.</w:t>
      </w:r>
      <w:r w:rsidR="00F34CCE" w:rsidRPr="00F34CCE">
        <w:rPr>
          <w:rStyle w:val="Funotenzeichen"/>
          <w:rFonts w:eastAsia="Times New Roman" w:cs="Times New Roman"/>
          <w:b w:val="0"/>
          <w:sz w:val="24"/>
        </w:rPr>
        <w:footnoteReference w:id="88"/>
      </w:r>
      <w:r w:rsidR="00877AD7">
        <w:rPr>
          <w:rFonts w:eastAsia="Times New Roman" w:cs="Times New Roman"/>
          <w:b w:val="0"/>
          <w:sz w:val="24"/>
        </w:rPr>
        <w:t xml:space="preserve"> Diese Parameter definieren eine mögliche Ausprägung der Fundamentalmatrix.</w:t>
      </w:r>
      <w:r w:rsidR="00F34CCE">
        <w:rPr>
          <w:rStyle w:val="Funotenzeichen"/>
          <w:rFonts w:eastAsia="Times New Roman" w:cs="Times New Roman"/>
          <w:b w:val="0"/>
          <w:sz w:val="24"/>
        </w:rPr>
        <w:footnoteReference w:id="89"/>
      </w:r>
      <w:r w:rsidR="00877AD7">
        <w:rPr>
          <w:rFonts w:eastAsia="Times New Roman" w:cs="Times New Roman"/>
          <w:b w:val="0"/>
          <w:sz w:val="24"/>
        </w:rPr>
        <w:t xml:space="preserve"> </w:t>
      </w:r>
      <w:r w:rsidR="009122D5">
        <w:rPr>
          <w:rFonts w:eastAsia="Times New Roman" w:cs="Times New Roman"/>
          <w:b w:val="0"/>
          <w:sz w:val="24"/>
        </w:rPr>
        <w:t xml:space="preserve">Das berechnete Modell wird im letzten Schritt anhand der </w:t>
      </w:r>
      <w:r w:rsidR="00877AD7">
        <w:rPr>
          <w:rFonts w:eastAsia="Times New Roman" w:cs="Times New Roman"/>
          <w:b w:val="0"/>
          <w:sz w:val="24"/>
        </w:rPr>
        <w:t xml:space="preserve">Datenpunkte, die nicht in der Zufallsstichprobe herangezogen wurden, </w:t>
      </w:r>
      <w:r w:rsidR="009122D5">
        <w:rPr>
          <w:rFonts w:eastAsia="Times New Roman" w:cs="Times New Roman"/>
          <w:b w:val="0"/>
          <w:sz w:val="24"/>
        </w:rPr>
        <w:t>evaluiert.</w:t>
      </w:r>
      <w:r w:rsidR="00E97A49">
        <w:rPr>
          <w:rStyle w:val="Funotenzeichen"/>
          <w:rFonts w:eastAsia="Times New Roman" w:cs="Times New Roman"/>
          <w:b w:val="0"/>
          <w:sz w:val="24"/>
        </w:rPr>
        <w:footnoteReference w:id="90"/>
      </w:r>
      <w:r w:rsidR="009122D5">
        <w:rPr>
          <w:rFonts w:eastAsia="Times New Roman" w:cs="Times New Roman"/>
          <w:b w:val="0"/>
          <w:sz w:val="24"/>
        </w:rPr>
        <w:t xml:space="preserve"> Zur Bewertung der Übereinstimmung der übrigen Datenpunkte mit dem Modell unterteilt ein vorab definierter </w:t>
      </w:r>
      <w:r w:rsidR="00877AD7">
        <w:rPr>
          <w:rFonts w:eastAsia="Times New Roman" w:cs="Times New Roman"/>
          <w:b w:val="0"/>
          <w:sz w:val="24"/>
        </w:rPr>
        <w:t>Schwellwert</w:t>
      </w:r>
      <w:r w:rsidR="009122D5">
        <w:rPr>
          <w:rFonts w:eastAsia="Times New Roman" w:cs="Times New Roman"/>
          <w:b w:val="0"/>
          <w:sz w:val="24"/>
        </w:rPr>
        <w:t xml:space="preserve"> diese </w:t>
      </w:r>
      <w:r w:rsidR="00C74156">
        <w:rPr>
          <w:rFonts w:eastAsia="Times New Roman" w:cs="Times New Roman"/>
          <w:b w:val="0"/>
          <w:sz w:val="24"/>
        </w:rPr>
        <w:t>in zwei Gruppen.</w:t>
      </w:r>
      <w:r w:rsidR="00E97A49">
        <w:rPr>
          <w:rStyle w:val="Funotenzeichen"/>
          <w:rFonts w:eastAsia="Times New Roman" w:cs="Times New Roman"/>
          <w:b w:val="0"/>
          <w:sz w:val="24"/>
        </w:rPr>
        <w:footnoteReference w:id="91"/>
      </w:r>
      <w:r w:rsidR="0016717A">
        <w:rPr>
          <w:rFonts w:eastAsia="Times New Roman" w:cs="Times New Roman"/>
          <w:b w:val="0"/>
          <w:sz w:val="24"/>
        </w:rPr>
        <w:t xml:space="preserve"> </w:t>
      </w:r>
      <w:r w:rsidR="00AF6EC3">
        <w:rPr>
          <w:rFonts w:eastAsia="Times New Roman" w:cs="Times New Roman"/>
          <w:b w:val="0"/>
          <w:sz w:val="24"/>
        </w:rPr>
        <w:t>Während d</w:t>
      </w:r>
      <w:r w:rsidR="0016717A">
        <w:rPr>
          <w:rFonts w:eastAsia="Times New Roman" w:cs="Times New Roman"/>
          <w:b w:val="0"/>
          <w:sz w:val="24"/>
        </w:rPr>
        <w:t xml:space="preserve">ie erste Gruppe </w:t>
      </w:r>
      <w:r w:rsidR="00AF6EC3">
        <w:rPr>
          <w:rFonts w:eastAsia="Times New Roman" w:cs="Times New Roman"/>
          <w:b w:val="0"/>
          <w:sz w:val="24"/>
        </w:rPr>
        <w:t xml:space="preserve">alle </w:t>
      </w:r>
      <w:r w:rsidR="0016717A">
        <w:rPr>
          <w:rFonts w:eastAsia="Times New Roman" w:cs="Times New Roman"/>
          <w:b w:val="0"/>
          <w:sz w:val="24"/>
        </w:rPr>
        <w:t xml:space="preserve">Ausreißer, die den </w:t>
      </w:r>
      <w:r w:rsidR="00AF6EC3">
        <w:rPr>
          <w:rFonts w:eastAsia="Times New Roman" w:cs="Times New Roman"/>
          <w:b w:val="0"/>
          <w:sz w:val="24"/>
        </w:rPr>
        <w:t xml:space="preserve">festgelegten </w:t>
      </w:r>
      <w:r w:rsidR="0016717A">
        <w:rPr>
          <w:rFonts w:eastAsia="Times New Roman" w:cs="Times New Roman"/>
          <w:b w:val="0"/>
          <w:sz w:val="24"/>
        </w:rPr>
        <w:t>Schwellwert überschreiten</w:t>
      </w:r>
      <w:r w:rsidR="00AF6EC3">
        <w:rPr>
          <w:rFonts w:eastAsia="Times New Roman" w:cs="Times New Roman"/>
          <w:b w:val="0"/>
          <w:sz w:val="24"/>
        </w:rPr>
        <w:t>, beinhaltet, umfasst d</w:t>
      </w:r>
      <w:r w:rsidR="0016717A">
        <w:rPr>
          <w:rFonts w:eastAsia="Times New Roman" w:cs="Times New Roman"/>
          <w:b w:val="0"/>
          <w:sz w:val="24"/>
        </w:rPr>
        <w:t>ie zweite Gruppe all jene Punkte, die unterhalb des Schwellwerts liegen und folglich gut mit dem Modell übereinstimmen.</w:t>
      </w:r>
      <w:r w:rsidR="00AF6EC3">
        <w:rPr>
          <w:rStyle w:val="Funotenzeichen"/>
          <w:rFonts w:eastAsia="Times New Roman" w:cs="Times New Roman"/>
          <w:b w:val="0"/>
          <w:sz w:val="24"/>
        </w:rPr>
        <w:footnoteReference w:id="92"/>
      </w:r>
      <w:r w:rsidR="00AF6EC3">
        <w:rPr>
          <w:rFonts w:eastAsia="Times New Roman" w:cs="Times New Roman"/>
          <w:b w:val="0"/>
          <w:sz w:val="24"/>
        </w:rPr>
        <w:t xml:space="preserve"> </w:t>
      </w:r>
      <w:r w:rsidR="0016717A">
        <w:rPr>
          <w:rFonts w:eastAsia="Times New Roman" w:cs="Times New Roman"/>
          <w:b w:val="0"/>
          <w:sz w:val="24"/>
        </w:rPr>
        <w:t xml:space="preserve">Die beschriebenen Schritte werden </w:t>
      </w:r>
      <w:r w:rsidR="00944CBF">
        <w:rPr>
          <w:rFonts w:eastAsia="Times New Roman" w:cs="Times New Roman"/>
          <w:b w:val="0"/>
          <w:sz w:val="24"/>
        </w:rPr>
        <w:t xml:space="preserve">anschließend wiederholend auf Basis einer vorab festgelegten Iterationszahl </w:t>
      </w:r>
      <w:r w:rsidR="005F4353">
        <w:rPr>
          <w:rFonts w:eastAsia="Times New Roman" w:cs="Times New Roman"/>
          <w:b w:val="0"/>
          <w:sz w:val="24"/>
        </w:rPr>
        <w:t>durchgeführt</w:t>
      </w:r>
      <w:r w:rsidR="00944CBF">
        <w:rPr>
          <w:rFonts w:eastAsia="Times New Roman" w:cs="Times New Roman"/>
          <w:b w:val="0"/>
          <w:sz w:val="24"/>
        </w:rPr>
        <w:t>.</w:t>
      </w:r>
      <w:r w:rsidR="00E8039B">
        <w:rPr>
          <w:rStyle w:val="Funotenzeichen"/>
          <w:rFonts w:eastAsia="Times New Roman" w:cs="Times New Roman"/>
          <w:b w:val="0"/>
          <w:sz w:val="24"/>
        </w:rPr>
        <w:footnoteReference w:id="93"/>
      </w:r>
      <w:r w:rsidR="009F22DD">
        <w:rPr>
          <w:rFonts w:eastAsia="Times New Roman" w:cs="Times New Roman"/>
          <w:b w:val="0"/>
          <w:sz w:val="24"/>
        </w:rPr>
        <w:br w:type="page"/>
      </w:r>
    </w:p>
    <w:p w14:paraId="12D0BDF0" w14:textId="5D588507" w:rsidR="00A8282A" w:rsidRPr="00BD7219" w:rsidRDefault="00944CBF" w:rsidP="00BB367B">
      <w:pPr>
        <w:pStyle w:val="4"/>
        <w:spacing w:line="360" w:lineRule="auto"/>
        <w:jc w:val="both"/>
        <w:rPr>
          <w:rFonts w:eastAsia="Times New Roman" w:cs="Times New Roman"/>
          <w:b w:val="0"/>
          <w:sz w:val="24"/>
        </w:rPr>
      </w:pPr>
      <w:r>
        <w:rPr>
          <w:rFonts w:eastAsia="Times New Roman" w:cs="Times New Roman"/>
          <w:b w:val="0"/>
          <w:sz w:val="24"/>
        </w:rPr>
        <w:lastRenderedPageBreak/>
        <w:t xml:space="preserve">Hierbei wird pro </w:t>
      </w:r>
      <w:r w:rsidR="005F4353">
        <w:rPr>
          <w:rFonts w:eastAsia="Times New Roman" w:cs="Times New Roman"/>
          <w:b w:val="0"/>
          <w:sz w:val="24"/>
        </w:rPr>
        <w:t>Iteration</w:t>
      </w:r>
      <w:r>
        <w:rPr>
          <w:rFonts w:eastAsia="Times New Roman" w:cs="Times New Roman"/>
          <w:b w:val="0"/>
          <w:sz w:val="24"/>
        </w:rPr>
        <w:t xml:space="preserve"> die Anzahl der mit dem jeweilige</w:t>
      </w:r>
      <w:r w:rsidR="005F4353">
        <w:rPr>
          <w:rFonts w:eastAsia="Times New Roman" w:cs="Times New Roman"/>
          <w:b w:val="0"/>
          <w:sz w:val="24"/>
        </w:rPr>
        <w:t xml:space="preserve">n </w:t>
      </w:r>
      <w:r>
        <w:rPr>
          <w:rFonts w:eastAsia="Times New Roman" w:cs="Times New Roman"/>
          <w:b w:val="0"/>
          <w:sz w:val="24"/>
        </w:rPr>
        <w:t xml:space="preserve">Modell übereinstimmenden Punkte </w:t>
      </w:r>
      <w:r w:rsidR="005F4353">
        <w:rPr>
          <w:rFonts w:eastAsia="Times New Roman" w:cs="Times New Roman"/>
          <w:b w:val="0"/>
          <w:sz w:val="24"/>
        </w:rPr>
        <w:t>notiert</w:t>
      </w:r>
      <w:r w:rsidR="009122D5">
        <w:rPr>
          <w:rFonts w:eastAsia="Times New Roman" w:cs="Times New Roman"/>
          <w:b w:val="0"/>
          <w:sz w:val="24"/>
        </w:rPr>
        <w:t>.</w:t>
      </w:r>
      <w:r w:rsidR="00AE34C5">
        <w:rPr>
          <w:rStyle w:val="Funotenzeichen"/>
          <w:rFonts w:eastAsia="Times New Roman" w:cs="Times New Roman"/>
          <w:b w:val="0"/>
          <w:sz w:val="24"/>
        </w:rPr>
        <w:footnoteReference w:id="94"/>
      </w:r>
      <w:r w:rsidR="005F4353">
        <w:rPr>
          <w:rFonts w:eastAsia="Times New Roman" w:cs="Times New Roman"/>
          <w:b w:val="0"/>
          <w:sz w:val="24"/>
        </w:rPr>
        <w:t xml:space="preserve"> Nach Beendigung der Durchläufe </w:t>
      </w:r>
      <w:r w:rsidR="005F5725">
        <w:rPr>
          <w:rFonts w:eastAsia="Times New Roman" w:cs="Times New Roman"/>
          <w:b w:val="0"/>
          <w:sz w:val="24"/>
        </w:rPr>
        <w:t xml:space="preserve">stellt </w:t>
      </w:r>
      <w:r w:rsidR="005F4353">
        <w:rPr>
          <w:rFonts w:eastAsia="Times New Roman" w:cs="Times New Roman"/>
          <w:b w:val="0"/>
          <w:sz w:val="24"/>
        </w:rPr>
        <w:t xml:space="preserve">das Modell mit den meisten übereinstimmenden Datenpunkten </w:t>
      </w:r>
      <w:r w:rsidR="005F5725">
        <w:rPr>
          <w:rFonts w:eastAsia="Times New Roman" w:cs="Times New Roman"/>
          <w:b w:val="0"/>
          <w:sz w:val="24"/>
        </w:rPr>
        <w:t xml:space="preserve">eine erste präzise </w:t>
      </w:r>
      <w:r w:rsidR="00931235">
        <w:rPr>
          <w:rFonts w:eastAsia="Times New Roman" w:cs="Times New Roman"/>
          <w:b w:val="0"/>
          <w:sz w:val="24"/>
        </w:rPr>
        <w:t>Definition</w:t>
      </w:r>
      <w:r w:rsidR="005F5725">
        <w:rPr>
          <w:rFonts w:eastAsia="Times New Roman" w:cs="Times New Roman"/>
          <w:b w:val="0"/>
          <w:sz w:val="24"/>
        </w:rPr>
        <w:t xml:space="preserve"> der </w:t>
      </w:r>
      <w:r w:rsidR="005F4353">
        <w:rPr>
          <w:rFonts w:eastAsia="Times New Roman" w:cs="Times New Roman"/>
          <w:b w:val="0"/>
          <w:sz w:val="24"/>
        </w:rPr>
        <w:t>Fundamentalmatrix</w:t>
      </w:r>
      <w:r w:rsidR="005F5725">
        <w:rPr>
          <w:rFonts w:eastAsia="Times New Roman" w:cs="Times New Roman"/>
          <w:b w:val="0"/>
          <w:sz w:val="24"/>
        </w:rPr>
        <w:t xml:space="preserve"> dar</w:t>
      </w:r>
      <w:r w:rsidR="005A6F04">
        <w:rPr>
          <w:rFonts w:eastAsia="Times New Roman" w:cs="Times New Roman"/>
          <w:b w:val="0"/>
          <w:sz w:val="24"/>
        </w:rPr>
        <w:t>.</w:t>
      </w:r>
      <w:r w:rsidR="00AE34C5">
        <w:rPr>
          <w:rStyle w:val="Funotenzeichen"/>
          <w:rFonts w:eastAsia="Times New Roman" w:cs="Times New Roman"/>
          <w:b w:val="0"/>
          <w:sz w:val="24"/>
        </w:rPr>
        <w:footnoteReference w:id="95"/>
      </w:r>
      <w:r w:rsidR="005A6F04">
        <w:rPr>
          <w:rFonts w:eastAsia="Times New Roman" w:cs="Times New Roman"/>
          <w:b w:val="0"/>
          <w:sz w:val="24"/>
        </w:rPr>
        <w:t xml:space="preserve"> </w:t>
      </w:r>
      <w:r w:rsidR="0005519D" w:rsidRPr="0005519D">
        <w:rPr>
          <w:rFonts w:eastAsia="Times New Roman" w:cs="Times New Roman"/>
          <w:b w:val="0"/>
          <w:sz w:val="24"/>
        </w:rPr>
        <w:t>Idealerweise basiert das Modell auf einer Datenmenge, die vollständig von Ausreißern befreit ist.</w:t>
      </w:r>
      <w:r w:rsidR="007F06C8">
        <w:rPr>
          <w:rFonts w:eastAsia="Times New Roman" w:cs="Times New Roman"/>
          <w:b w:val="0"/>
          <w:sz w:val="24"/>
        </w:rPr>
        <w:t xml:space="preserve"> </w:t>
      </w:r>
      <w:r w:rsidR="0005519D">
        <w:rPr>
          <w:rFonts w:eastAsia="Times New Roman" w:cs="Times New Roman"/>
          <w:b w:val="0"/>
          <w:sz w:val="24"/>
        </w:rPr>
        <w:t>I</w:t>
      </w:r>
      <w:r w:rsidR="00931235">
        <w:rPr>
          <w:rFonts w:eastAsia="Times New Roman" w:cs="Times New Roman"/>
          <w:b w:val="0"/>
          <w:sz w:val="24"/>
        </w:rPr>
        <w:t xml:space="preserve">n der Praxis </w:t>
      </w:r>
      <w:r w:rsidR="00431C97">
        <w:rPr>
          <w:rFonts w:eastAsia="Times New Roman" w:cs="Times New Roman"/>
          <w:b w:val="0"/>
          <w:sz w:val="24"/>
        </w:rPr>
        <w:t xml:space="preserve">ist </w:t>
      </w:r>
      <w:r w:rsidR="007F06C8">
        <w:rPr>
          <w:rFonts w:eastAsia="Times New Roman" w:cs="Times New Roman"/>
          <w:b w:val="0"/>
          <w:sz w:val="24"/>
        </w:rPr>
        <w:t>dieser Umstand selten anzutreffen</w:t>
      </w:r>
      <w:r w:rsidR="00431C97">
        <w:rPr>
          <w:rFonts w:eastAsia="Times New Roman" w:cs="Times New Roman"/>
          <w:b w:val="0"/>
          <w:sz w:val="24"/>
        </w:rPr>
        <w:t xml:space="preserve">, wodurch </w:t>
      </w:r>
      <w:r w:rsidR="00931235">
        <w:rPr>
          <w:rFonts w:eastAsia="Times New Roman" w:cs="Times New Roman"/>
          <w:b w:val="0"/>
          <w:sz w:val="24"/>
        </w:rPr>
        <w:t xml:space="preserve">ein weiteres </w:t>
      </w:r>
      <w:r w:rsidR="007F06C8">
        <w:rPr>
          <w:rFonts w:eastAsia="Times New Roman" w:cs="Times New Roman"/>
          <w:b w:val="0"/>
          <w:sz w:val="24"/>
        </w:rPr>
        <w:t xml:space="preserve">an den RANSAC Algorithmus anknüpfendes </w:t>
      </w:r>
      <w:r w:rsidR="00931235">
        <w:rPr>
          <w:rFonts w:eastAsia="Times New Roman" w:cs="Times New Roman"/>
          <w:b w:val="0"/>
          <w:sz w:val="24"/>
        </w:rPr>
        <w:t xml:space="preserve">klassisches Ausgleichsverfahren wie bspw. </w:t>
      </w:r>
      <w:r w:rsidR="00C703F0">
        <w:rPr>
          <w:rFonts w:eastAsia="Times New Roman" w:cs="Times New Roman"/>
          <w:b w:val="0"/>
          <w:sz w:val="24"/>
        </w:rPr>
        <w:t xml:space="preserve">der </w:t>
      </w:r>
      <w:r w:rsidR="00C703F0" w:rsidRPr="00C703F0">
        <w:rPr>
          <w:rFonts w:eastAsia="Times New Roman" w:cs="Times New Roman"/>
          <w:b w:val="0"/>
          <w:sz w:val="24"/>
        </w:rPr>
        <w:t>Levenberg-Marquardt-Algorithmus</w:t>
      </w:r>
      <w:r w:rsidR="00C703F0">
        <w:rPr>
          <w:rFonts w:eastAsia="Times New Roman" w:cs="Times New Roman"/>
          <w:b w:val="0"/>
          <w:sz w:val="24"/>
        </w:rPr>
        <w:t xml:space="preserve"> oder </w:t>
      </w:r>
      <w:r w:rsidR="00931235">
        <w:rPr>
          <w:rFonts w:eastAsia="Times New Roman" w:cs="Times New Roman"/>
          <w:b w:val="0"/>
          <w:sz w:val="24"/>
        </w:rPr>
        <w:t xml:space="preserve">die Methode der kleinsten Quadrate bzw. die </w:t>
      </w:r>
      <w:r w:rsidR="00931235" w:rsidRPr="005A6F04">
        <w:rPr>
          <w:rFonts w:eastAsia="Times New Roman" w:cs="Times New Roman"/>
          <w:b w:val="0"/>
          <w:sz w:val="24"/>
        </w:rPr>
        <w:t>Kleinste-Quadrate-Schätzung</w:t>
      </w:r>
      <w:r w:rsidR="00931235">
        <w:rPr>
          <w:rFonts w:eastAsia="Times New Roman" w:cs="Times New Roman"/>
          <w:b w:val="0"/>
          <w:sz w:val="24"/>
        </w:rPr>
        <w:t xml:space="preserve"> auf der </w:t>
      </w:r>
      <w:r w:rsidR="00BE7D1A">
        <w:rPr>
          <w:rFonts w:eastAsia="Times New Roman" w:cs="Times New Roman"/>
          <w:b w:val="0"/>
          <w:sz w:val="24"/>
        </w:rPr>
        <w:t xml:space="preserve">Datenmenge </w:t>
      </w:r>
      <w:r w:rsidR="00931235">
        <w:rPr>
          <w:rFonts w:eastAsia="Times New Roman" w:cs="Times New Roman"/>
          <w:b w:val="0"/>
          <w:sz w:val="24"/>
        </w:rPr>
        <w:t>angewandt</w:t>
      </w:r>
      <w:r w:rsidR="00431C97">
        <w:rPr>
          <w:rFonts w:eastAsia="Times New Roman" w:cs="Times New Roman"/>
          <w:b w:val="0"/>
          <w:sz w:val="24"/>
        </w:rPr>
        <w:t xml:space="preserve"> wird</w:t>
      </w:r>
      <w:r w:rsidR="0005519D">
        <w:rPr>
          <w:rFonts w:eastAsia="Times New Roman" w:cs="Times New Roman"/>
          <w:b w:val="0"/>
          <w:sz w:val="24"/>
        </w:rPr>
        <w:t xml:space="preserve">, um das Modell </w:t>
      </w:r>
      <w:r w:rsidR="0005519D" w:rsidRPr="00BD7219">
        <w:rPr>
          <w:rFonts w:eastAsia="Times New Roman" w:cs="Times New Roman"/>
          <w:b w:val="0"/>
          <w:sz w:val="24"/>
        </w:rPr>
        <w:t>und die daraus abgeleitete Fundamentalmatrix weiter zu präzisieren.</w:t>
      </w:r>
      <w:r w:rsidR="00AE34C5" w:rsidRPr="00BD7219">
        <w:rPr>
          <w:rStyle w:val="Funotenzeichen"/>
          <w:rFonts w:eastAsia="Times New Roman" w:cs="Times New Roman"/>
          <w:b w:val="0"/>
          <w:sz w:val="24"/>
        </w:rPr>
        <w:footnoteReference w:id="96"/>
      </w:r>
      <w:r w:rsidR="0005519D" w:rsidRPr="00BD7219">
        <w:rPr>
          <w:rFonts w:eastAsia="Times New Roman" w:cs="Times New Roman"/>
          <w:b w:val="0"/>
          <w:sz w:val="24"/>
        </w:rPr>
        <w:t xml:space="preserve"> </w:t>
      </w:r>
      <w:r w:rsidR="00614A24" w:rsidRPr="00BD7219">
        <w:rPr>
          <w:rFonts w:eastAsia="Times New Roman" w:cs="Times New Roman"/>
          <w:b w:val="0"/>
          <w:sz w:val="24"/>
        </w:rPr>
        <w:t xml:space="preserve">Sobald </w:t>
      </w:r>
      <w:r w:rsidR="0005519D" w:rsidRPr="00BD7219">
        <w:rPr>
          <w:rFonts w:eastAsia="Times New Roman" w:cs="Times New Roman"/>
          <w:b w:val="0"/>
          <w:sz w:val="24"/>
        </w:rPr>
        <w:t xml:space="preserve">eine präzise </w:t>
      </w:r>
      <w:r w:rsidR="00614A24" w:rsidRPr="00BD7219">
        <w:rPr>
          <w:rFonts w:eastAsia="Times New Roman" w:cs="Times New Roman"/>
          <w:b w:val="0"/>
          <w:sz w:val="24"/>
        </w:rPr>
        <w:t>Fundamentalmatrix vorliegt, können mit ihr</w:t>
      </w:r>
      <w:r w:rsidR="00431C97" w:rsidRPr="00BD7219">
        <w:rPr>
          <w:rFonts w:eastAsia="Times New Roman" w:cs="Times New Roman"/>
          <w:b w:val="0"/>
          <w:sz w:val="24"/>
        </w:rPr>
        <w:t xml:space="preserve"> </w:t>
      </w:r>
      <w:r w:rsidR="00614A24" w:rsidRPr="00BD7219">
        <w:rPr>
          <w:rFonts w:eastAsia="Times New Roman" w:cs="Times New Roman"/>
          <w:b w:val="0"/>
          <w:sz w:val="24"/>
        </w:rPr>
        <w:t>zu einem gegebenen Bildpunkt</w:t>
      </w:r>
      <w:r w:rsidR="00BB367B" w:rsidRPr="00BD7219">
        <w:rPr>
          <w:rFonts w:eastAsia="Times New Roman" w:cs="Times New Roman"/>
          <w:b w:val="0"/>
          <w:sz w:val="24"/>
        </w:rPr>
        <w:t xml:space="preserve"> die zugehörige Epipolarlinie auf dem benachbarten Bild berechnet werden, auf welcher der korrespondierende Punkt liegen muss.</w:t>
      </w:r>
      <w:r w:rsidR="009F22DD" w:rsidRPr="00BD7219">
        <w:rPr>
          <w:rFonts w:eastAsia="Times New Roman" w:cs="Times New Roman"/>
          <w:b w:val="0"/>
          <w:sz w:val="24"/>
        </w:rPr>
        <w:t xml:space="preserve"> </w:t>
      </w:r>
      <w:r w:rsidR="007D59C0" w:rsidRPr="00BD7219">
        <w:rPr>
          <w:rFonts w:eastAsia="Times New Roman" w:cs="Times New Roman"/>
          <w:b w:val="0"/>
          <w:sz w:val="24"/>
        </w:rPr>
        <w:t>Mathematisch lässt sich dieser Zusammenhang mit der folgenden Formel berechnen.</w:t>
      </w:r>
    </w:p>
    <w:p w14:paraId="098A657A" w14:textId="7839D2C4" w:rsidR="007D59C0" w:rsidRPr="00BD7219" w:rsidRDefault="007D59C0" w:rsidP="007D59C0">
      <w:pPr>
        <w:spacing w:before="240" w:after="120" w:line="360" w:lineRule="auto"/>
        <w:jc w:val="both"/>
        <w:rPr>
          <w:color w:val="000000" w:themeColor="text1"/>
        </w:rPr>
      </w:pPr>
      <w:r w:rsidRPr="00BD7219">
        <w:rPr>
          <w:color w:val="000000" w:themeColor="text1"/>
        </w:rPr>
        <w:t xml:space="preserve">Formel </w:t>
      </w:r>
      <w:r w:rsidRPr="00BD7219">
        <w:rPr>
          <w:color w:val="FF0000"/>
        </w:rPr>
        <w:t>X</w:t>
      </w:r>
      <w:r w:rsidRPr="00BD7219">
        <w:rPr>
          <w:color w:val="000000" w:themeColor="text1"/>
        </w:rPr>
        <w:t xml:space="preserve">: </w:t>
      </w:r>
      <w:r w:rsidR="00B435FC" w:rsidRPr="00BD7219">
        <w:rPr>
          <w:color w:val="000000" w:themeColor="text1"/>
        </w:rPr>
        <w:t>Berechnung der Epipolarlinie</w:t>
      </w:r>
    </w:p>
    <w:p w14:paraId="1D63BA5C" w14:textId="1C6F0ECC" w:rsidR="007D59C0" w:rsidRPr="00BD7219" w:rsidRDefault="00000000" w:rsidP="007D59C0">
      <w:pPr>
        <w:spacing w:line="480" w:lineRule="auto"/>
        <w:ind w:left="567"/>
        <w:rPr>
          <w:color w:val="000000" w:themeColor="text1"/>
        </w:rPr>
      </w:pPr>
      <m:oMathPara>
        <m:oMathParaPr>
          <m:jc m:val="left"/>
        </m:oMathParaPr>
        <m:oMath>
          <m:sSup>
            <m:sSupPr>
              <m:ctrlPr>
                <w:rPr>
                  <w:rFonts w:ascii="Cambria Math" w:hAnsi="Cambria Math"/>
                  <w:i/>
                  <w:iCs/>
                  <w:color w:val="000000" w:themeColor="text1"/>
                </w:rPr>
              </m:ctrlPr>
            </m:sSupPr>
            <m:e>
              <m:r>
                <w:rPr>
                  <w:rFonts w:ascii="Cambria Math" w:hAnsi="Cambria Math"/>
                  <w:color w:val="000000" w:themeColor="text1"/>
                </w:rPr>
                <m:t>l</m:t>
              </m:r>
            </m:e>
            <m:sup>
              <m:r>
                <w:rPr>
                  <w:rFonts w:ascii="Cambria Math" w:hAnsi="Cambria Math"/>
                  <w:color w:val="000000" w:themeColor="text1"/>
                </w:rPr>
                <m:t>'</m:t>
              </m:r>
            </m:sup>
          </m:sSup>
          <m:r>
            <m:rPr>
              <m:sty m:val="p"/>
            </m:rPr>
            <w:rPr>
              <w:rFonts w:ascii="Cambria Math" w:hAnsi="Cambria Math"/>
              <w:color w:val="000000" w:themeColor="text1"/>
            </w:rPr>
            <m:t>=</m:t>
          </m:r>
          <m:r>
            <w:rPr>
              <w:rFonts w:ascii="Cambria Math" w:hAnsi="Cambria Math"/>
              <w:color w:val="000000" w:themeColor="text1"/>
            </w:rPr>
            <m:t>F∙x</m:t>
          </m:r>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34966AC2" w14:textId="13E6D276" w:rsidR="007D59C0" w:rsidRPr="00BD7219" w:rsidRDefault="007D59C0" w:rsidP="007D59C0">
      <w:pPr>
        <w:spacing w:before="240" w:after="120" w:line="360" w:lineRule="auto"/>
        <w:jc w:val="both"/>
        <w:rPr>
          <w:color w:val="000000" w:themeColor="text1"/>
        </w:rPr>
      </w:pPr>
      <w:r w:rsidRPr="00BD7219">
        <w:rPr>
          <w:color w:val="000000" w:themeColor="text1"/>
        </w:rPr>
        <w:t xml:space="preserve">Quelle: </w:t>
      </w:r>
      <w:r w:rsidR="00B435FC" w:rsidRPr="00BD7219">
        <w:rPr>
          <w:color w:val="000000" w:themeColor="text1"/>
        </w:rPr>
        <w:t xml:space="preserve">Vgl. </w:t>
      </w:r>
      <w:r w:rsidR="00B64713" w:rsidRPr="00BD7219">
        <w:rPr>
          <w:color w:val="000000" w:themeColor="text1"/>
        </w:rPr>
        <w:t>Luong, Q.; Faugeras, O.</w:t>
      </w:r>
      <w:r w:rsidR="00B435FC" w:rsidRPr="00BD7219">
        <w:rPr>
          <w:color w:val="000000" w:themeColor="text1"/>
        </w:rPr>
        <w:t xml:space="preserve">, </w:t>
      </w:r>
      <w:r w:rsidR="00B64713" w:rsidRPr="00BD7219">
        <w:rPr>
          <w:color w:val="000000" w:themeColor="text1"/>
        </w:rPr>
        <w:t>Epipolargeometrie</w:t>
      </w:r>
      <w:r w:rsidR="00B435FC" w:rsidRPr="00BD7219">
        <w:rPr>
          <w:color w:val="000000" w:themeColor="text1"/>
        </w:rPr>
        <w:t xml:space="preserve">, </w:t>
      </w:r>
      <w:r w:rsidR="00B64713" w:rsidRPr="00BD7219">
        <w:rPr>
          <w:color w:val="000000" w:themeColor="text1"/>
        </w:rPr>
        <w:t>1996</w:t>
      </w:r>
      <w:r w:rsidR="00B435FC" w:rsidRPr="00BD7219">
        <w:rPr>
          <w:color w:val="000000" w:themeColor="text1"/>
        </w:rPr>
        <w:t>, S. 4</w:t>
      </w:r>
      <w:r w:rsidR="00B64713" w:rsidRPr="00BD7219">
        <w:rPr>
          <w:color w:val="000000" w:themeColor="text1"/>
        </w:rPr>
        <w:t>6</w:t>
      </w:r>
    </w:p>
    <w:p w14:paraId="7B330238" w14:textId="4D06DBD1" w:rsidR="007D59C0" w:rsidRPr="00BD7219" w:rsidRDefault="001A5853" w:rsidP="00BB367B">
      <w:pPr>
        <w:pStyle w:val="4"/>
        <w:spacing w:line="360" w:lineRule="auto"/>
        <w:jc w:val="both"/>
        <w:rPr>
          <w:rFonts w:eastAsia="Times New Roman" w:cs="Times New Roman"/>
          <w:b w:val="0"/>
          <w:sz w:val="24"/>
        </w:rPr>
      </w:pPr>
      <w:r w:rsidRPr="00BD7219">
        <w:rPr>
          <w:rFonts w:eastAsia="Times New Roman" w:cs="Times New Roman"/>
          <w:b w:val="0"/>
          <w:sz w:val="24"/>
        </w:rPr>
        <w:t>Hierbei</w:t>
      </w:r>
      <w:r w:rsidR="00420D43" w:rsidRPr="00BD7219">
        <w:rPr>
          <w:rFonts w:eastAsia="Times New Roman" w:cs="Times New Roman"/>
          <w:b w:val="0"/>
          <w:sz w:val="24"/>
        </w:rPr>
        <w:t xml:space="preserve"> kann die </w:t>
      </w:r>
      <w:r w:rsidR="007D59C0" w:rsidRPr="00BD7219">
        <w:rPr>
          <w:rFonts w:eastAsia="Times New Roman" w:cs="Times New Roman"/>
          <w:b w:val="0"/>
          <w:sz w:val="24"/>
        </w:rPr>
        <w:t xml:space="preserve">zu ermittelnde Epipolarlinie </w:t>
      </w:r>
      <m:oMath>
        <m:sSup>
          <m:sSupPr>
            <m:ctrlPr>
              <w:rPr>
                <w:rFonts w:ascii="Cambria Math" w:eastAsia="Times New Roman" w:hAnsi="Cambria Math" w:cs="Times New Roman"/>
                <w:b w:val="0"/>
                <w:i/>
                <w:sz w:val="24"/>
              </w:rPr>
            </m:ctrlPr>
          </m:sSupPr>
          <m:e>
            <m:r>
              <m:rPr>
                <m:sty m:val="bi"/>
              </m:rPr>
              <w:rPr>
                <w:rFonts w:ascii="Cambria Math" w:eastAsia="Times New Roman" w:hAnsi="Cambria Math" w:cs="Times New Roman"/>
                <w:sz w:val="24"/>
              </w:rPr>
              <m:t>l</m:t>
            </m:r>
          </m:e>
          <m:sup>
            <m:r>
              <m:rPr>
                <m:sty m:val="bi"/>
              </m:rPr>
              <w:rPr>
                <w:rFonts w:ascii="Cambria Math" w:eastAsia="Times New Roman" w:hAnsi="Cambria Math" w:cs="Times New Roman"/>
                <w:sz w:val="24"/>
              </w:rPr>
              <m:t>'</m:t>
            </m:r>
          </m:sup>
        </m:sSup>
      </m:oMath>
      <w:r w:rsidR="00420D43" w:rsidRPr="00BD7219">
        <w:rPr>
          <w:rFonts w:eastAsia="Times New Roman" w:cs="Times New Roman"/>
          <w:b w:val="0"/>
          <w:sz w:val="24"/>
        </w:rPr>
        <w:t xml:space="preserve"> </w:t>
      </w:r>
      <w:r w:rsidR="007D59C0" w:rsidRPr="00BD7219">
        <w:rPr>
          <w:rFonts w:eastAsia="Times New Roman" w:cs="Times New Roman"/>
          <w:b w:val="0"/>
          <w:sz w:val="24"/>
        </w:rPr>
        <w:t xml:space="preserve">des zweiten Bilds </w:t>
      </w:r>
      <w:r w:rsidR="00420D43" w:rsidRPr="00BD7219">
        <w:rPr>
          <w:rFonts w:eastAsia="Times New Roman" w:cs="Times New Roman"/>
          <w:b w:val="0"/>
          <w:sz w:val="24"/>
        </w:rPr>
        <w:t xml:space="preserve">aus dem Produkt der Fundamentalmatrix </w:t>
      </w:r>
      <m:oMath>
        <m:r>
          <m:rPr>
            <m:sty m:val="bi"/>
          </m:rPr>
          <w:rPr>
            <w:rFonts w:ascii="Cambria Math" w:eastAsia="Times New Roman" w:hAnsi="Cambria Math" w:cs="Times New Roman"/>
            <w:sz w:val="24"/>
          </w:rPr>
          <m:t>F</m:t>
        </m:r>
      </m:oMath>
      <w:r w:rsidR="00420D43" w:rsidRPr="00BD7219">
        <w:rPr>
          <w:rFonts w:eastAsia="Times New Roman" w:cs="Times New Roman"/>
          <w:b w:val="0"/>
          <w:sz w:val="24"/>
        </w:rPr>
        <w:t xml:space="preserve"> und dem Bildpunkt </w:t>
      </w:r>
      <m:oMath>
        <m:r>
          <m:rPr>
            <m:sty m:val="bi"/>
          </m:rPr>
          <w:rPr>
            <w:rFonts w:ascii="Cambria Math" w:eastAsia="Times New Roman" w:hAnsi="Cambria Math" w:cs="Times New Roman"/>
            <w:sz w:val="24"/>
          </w:rPr>
          <m:t>x</m:t>
        </m:r>
      </m:oMath>
      <w:r w:rsidR="00420D43" w:rsidRPr="00BD7219">
        <w:rPr>
          <w:rFonts w:eastAsia="Times New Roman" w:cs="Times New Roman"/>
          <w:b w:val="0"/>
          <w:sz w:val="24"/>
        </w:rPr>
        <w:t xml:space="preserve"> des ersten Bilds berechnet werden.</w:t>
      </w:r>
      <w:r w:rsidR="003F343B" w:rsidRPr="00BD7219">
        <w:rPr>
          <w:rStyle w:val="Funotenzeichen"/>
          <w:rFonts w:eastAsia="Times New Roman" w:cs="Times New Roman"/>
          <w:b w:val="0"/>
          <w:sz w:val="24"/>
        </w:rPr>
        <w:footnoteReference w:id="97"/>
      </w:r>
    </w:p>
    <w:p w14:paraId="4C84AEA7" w14:textId="7B5ECF76" w:rsidR="00614A24" w:rsidRPr="00BD7219" w:rsidRDefault="00BB367B" w:rsidP="00BB367B">
      <w:pPr>
        <w:pStyle w:val="4"/>
        <w:spacing w:line="360" w:lineRule="auto"/>
        <w:jc w:val="both"/>
        <w:rPr>
          <w:rFonts w:eastAsia="Times New Roman" w:cs="Times New Roman"/>
          <w:b w:val="0"/>
          <w:sz w:val="24"/>
        </w:rPr>
      </w:pPr>
      <w:r w:rsidRPr="00BD7219">
        <w:rPr>
          <w:rFonts w:eastAsia="Times New Roman" w:cs="Times New Roman"/>
          <w:b w:val="0"/>
          <w:sz w:val="24"/>
        </w:rPr>
        <w:t>Wie bereits erwähnt, ergibt sich hierdurch eine deutliche Reduktion des Suchaufwands nach Korrespondenzpunkten, wodurch im Vergleich zu SIFT in kürzester Zeit weitaus mehr Korrespondenzen in den Bildern gefunden werden können.</w:t>
      </w:r>
    </w:p>
    <w:p w14:paraId="4DEC102F" w14:textId="77777777" w:rsidR="005E55CE" w:rsidRDefault="005E55CE">
      <w:pPr>
        <w:rPr>
          <w:rFonts w:eastAsiaTheme="majorEastAsia" w:cstheme="majorBidi"/>
          <w:b/>
          <w:color w:val="000000" w:themeColor="text1"/>
          <w:sz w:val="28"/>
        </w:rPr>
      </w:pPr>
      <w:r>
        <w:br w:type="page"/>
      </w:r>
    </w:p>
    <w:p w14:paraId="7F24D81B" w14:textId="63BD564A" w:rsidR="00897FC9" w:rsidRDefault="00C966F2" w:rsidP="002A58E5">
      <w:pPr>
        <w:pStyle w:val="3"/>
        <w:spacing w:line="360" w:lineRule="auto"/>
      </w:pPr>
      <w:r w:rsidRPr="00C47E0A">
        <w:lastRenderedPageBreak/>
        <w:t>2.</w:t>
      </w:r>
      <w:r w:rsidR="002E78B9">
        <w:t>1</w:t>
      </w:r>
      <w:r w:rsidRPr="00C47E0A">
        <w:t>.</w:t>
      </w:r>
      <w:r w:rsidR="002E78B9">
        <w:t>4</w:t>
      </w:r>
      <w:r w:rsidRPr="00C47E0A">
        <w:t xml:space="preserve"> </w:t>
      </w:r>
      <w:r>
        <w:t>Koordinaten</w:t>
      </w:r>
      <w:r w:rsidR="005A26AF">
        <w:t>berechnung</w:t>
      </w:r>
    </w:p>
    <w:p w14:paraId="421BA014" w14:textId="2F775A7E" w:rsidR="0085224A" w:rsidRDefault="00447528" w:rsidP="00D5338D">
      <w:pPr>
        <w:pStyle w:val="3"/>
        <w:spacing w:line="360" w:lineRule="auto"/>
        <w:jc w:val="both"/>
        <w:outlineLvl w:val="0"/>
        <w:rPr>
          <w:rFonts w:eastAsia="Times New Roman" w:cs="Times New Roman"/>
          <w:b w:val="0"/>
          <w:sz w:val="24"/>
        </w:rPr>
      </w:pPr>
      <w:r>
        <w:rPr>
          <w:rFonts w:eastAsia="Times New Roman" w:cs="Times New Roman"/>
          <w:b w:val="0"/>
          <w:sz w:val="24"/>
        </w:rPr>
        <w:t xml:space="preserve">Nachdem </w:t>
      </w:r>
      <w:r w:rsidR="00420D43">
        <w:rPr>
          <w:rFonts w:eastAsia="Times New Roman" w:cs="Times New Roman"/>
          <w:b w:val="0"/>
          <w:sz w:val="24"/>
        </w:rPr>
        <w:t xml:space="preserve">eine Vielzahl </w:t>
      </w:r>
      <w:r>
        <w:rPr>
          <w:rFonts w:eastAsia="Times New Roman" w:cs="Times New Roman"/>
          <w:b w:val="0"/>
          <w:sz w:val="24"/>
        </w:rPr>
        <w:t>benötigte</w:t>
      </w:r>
      <w:r w:rsidR="00420D43">
        <w:rPr>
          <w:rFonts w:eastAsia="Times New Roman" w:cs="Times New Roman"/>
          <w:b w:val="0"/>
          <w:sz w:val="24"/>
        </w:rPr>
        <w:t xml:space="preserve">r </w:t>
      </w:r>
      <w:r>
        <w:rPr>
          <w:rFonts w:eastAsia="Times New Roman" w:cs="Times New Roman"/>
          <w:b w:val="0"/>
          <w:sz w:val="24"/>
        </w:rPr>
        <w:t>Korrespondenzpunkte</w:t>
      </w:r>
      <w:r w:rsidR="00420D43">
        <w:rPr>
          <w:rFonts w:eastAsia="Times New Roman" w:cs="Times New Roman"/>
          <w:b w:val="0"/>
          <w:sz w:val="24"/>
        </w:rPr>
        <w:t xml:space="preserve"> </w:t>
      </w:r>
      <w:r>
        <w:rPr>
          <w:rFonts w:eastAsia="Times New Roman" w:cs="Times New Roman"/>
          <w:b w:val="0"/>
          <w:sz w:val="24"/>
        </w:rPr>
        <w:t>ermittelt wurde</w:t>
      </w:r>
      <w:r w:rsidR="00420D43">
        <w:rPr>
          <w:rFonts w:eastAsia="Times New Roman" w:cs="Times New Roman"/>
          <w:b w:val="0"/>
          <w:sz w:val="24"/>
        </w:rPr>
        <w:t>n</w:t>
      </w:r>
      <w:r>
        <w:rPr>
          <w:rFonts w:eastAsia="Times New Roman" w:cs="Times New Roman"/>
          <w:b w:val="0"/>
          <w:sz w:val="24"/>
        </w:rPr>
        <w:t>, können diese weiterführend verwendet werden, um zu einem korrespondierenden Punktepaar die Koordinaten des zugehörigen dreidimensionalen Objektpunkts im Raum zu berechnen.</w:t>
      </w:r>
      <w:r w:rsidR="00C65A5B">
        <w:rPr>
          <w:rStyle w:val="Funotenzeichen"/>
          <w:rFonts w:eastAsia="Times New Roman" w:cs="Times New Roman"/>
          <w:b w:val="0"/>
          <w:sz w:val="24"/>
        </w:rPr>
        <w:footnoteReference w:id="98"/>
      </w:r>
      <w:r>
        <w:rPr>
          <w:rFonts w:eastAsia="Times New Roman" w:cs="Times New Roman"/>
          <w:b w:val="0"/>
          <w:sz w:val="24"/>
        </w:rPr>
        <w:t xml:space="preserve"> Hierbei basiert die Berechnung auf Triangulation im Kontext der </w:t>
      </w:r>
      <w:r w:rsidR="00A9498E">
        <w:rPr>
          <w:rFonts w:eastAsia="Times New Roman" w:cs="Times New Roman"/>
          <w:b w:val="0"/>
          <w:sz w:val="24"/>
        </w:rPr>
        <w:t xml:space="preserve">in Kapitel </w:t>
      </w:r>
      <w:r w:rsidR="00A9498E" w:rsidRPr="00A9498E">
        <w:rPr>
          <w:rFonts w:eastAsia="Times New Roman" w:cs="Times New Roman"/>
          <w:b w:val="0"/>
          <w:color w:val="FF0000"/>
          <w:sz w:val="24"/>
        </w:rPr>
        <w:t>X</w:t>
      </w:r>
      <w:r w:rsidR="00A9498E">
        <w:rPr>
          <w:rFonts w:eastAsia="Times New Roman" w:cs="Times New Roman"/>
          <w:b w:val="0"/>
          <w:sz w:val="24"/>
        </w:rPr>
        <w:t xml:space="preserve"> beschriebenen </w:t>
      </w:r>
      <w:r w:rsidRPr="00447528">
        <w:rPr>
          <w:rFonts w:eastAsia="Times New Roman" w:cs="Times New Roman"/>
          <w:b w:val="0"/>
          <w:sz w:val="24"/>
        </w:rPr>
        <w:t>Epipolargeometrie</w:t>
      </w:r>
      <w:r w:rsidR="000B2D00">
        <w:rPr>
          <w:rFonts w:eastAsia="Times New Roman" w:cs="Times New Roman"/>
          <w:b w:val="0"/>
          <w:sz w:val="24"/>
        </w:rPr>
        <w:t xml:space="preserve">. </w:t>
      </w:r>
      <w:r w:rsidR="0085224A">
        <w:rPr>
          <w:rFonts w:eastAsia="Times New Roman" w:cs="Times New Roman"/>
          <w:b w:val="0"/>
          <w:sz w:val="24"/>
        </w:rPr>
        <w:t xml:space="preserve">Um </w:t>
      </w:r>
      <w:r w:rsidR="00D5338D">
        <w:rPr>
          <w:rFonts w:eastAsia="Times New Roman" w:cs="Times New Roman"/>
          <w:b w:val="0"/>
          <w:sz w:val="24"/>
        </w:rPr>
        <w:t xml:space="preserve">nun </w:t>
      </w:r>
      <w:r w:rsidR="0085224A">
        <w:rPr>
          <w:rFonts w:eastAsia="Times New Roman" w:cs="Times New Roman"/>
          <w:b w:val="0"/>
          <w:sz w:val="24"/>
        </w:rPr>
        <w:t xml:space="preserve">die </w:t>
      </w:r>
      <w:r w:rsidR="000911C7">
        <w:rPr>
          <w:rFonts w:eastAsia="Times New Roman" w:cs="Times New Roman"/>
          <w:b w:val="0"/>
          <w:sz w:val="24"/>
        </w:rPr>
        <w:t xml:space="preserve">Berechnung der </w:t>
      </w:r>
      <w:r w:rsidR="0085224A">
        <w:rPr>
          <w:rFonts w:eastAsia="Times New Roman" w:cs="Times New Roman"/>
          <w:b w:val="0"/>
          <w:sz w:val="24"/>
        </w:rPr>
        <w:t xml:space="preserve">fehlenden Tiefeninformationen </w:t>
      </w:r>
      <w:r w:rsidR="00703899">
        <w:rPr>
          <w:rFonts w:eastAsia="Times New Roman" w:cs="Times New Roman"/>
          <w:b w:val="0"/>
          <w:sz w:val="24"/>
        </w:rPr>
        <w:t xml:space="preserve">aus den </w:t>
      </w:r>
      <w:r w:rsidR="0085224A">
        <w:rPr>
          <w:rFonts w:eastAsia="Times New Roman" w:cs="Times New Roman"/>
          <w:b w:val="0"/>
          <w:sz w:val="24"/>
        </w:rPr>
        <w:t xml:space="preserve">aufgenommenen </w:t>
      </w:r>
      <w:r w:rsidR="00703899">
        <w:rPr>
          <w:rFonts w:eastAsia="Times New Roman" w:cs="Times New Roman"/>
          <w:b w:val="0"/>
          <w:sz w:val="24"/>
        </w:rPr>
        <w:t xml:space="preserve">zweidimensionalen </w:t>
      </w:r>
      <w:r w:rsidR="0085224A">
        <w:rPr>
          <w:rFonts w:eastAsia="Times New Roman" w:cs="Times New Roman"/>
          <w:b w:val="0"/>
          <w:sz w:val="24"/>
        </w:rPr>
        <w:t>Bilder</w:t>
      </w:r>
      <w:r w:rsidR="00703899">
        <w:rPr>
          <w:rFonts w:eastAsia="Times New Roman" w:cs="Times New Roman"/>
          <w:b w:val="0"/>
          <w:sz w:val="24"/>
        </w:rPr>
        <w:t>n</w:t>
      </w:r>
      <w:r w:rsidR="000911C7">
        <w:rPr>
          <w:rFonts w:eastAsia="Times New Roman" w:cs="Times New Roman"/>
          <w:b w:val="0"/>
          <w:sz w:val="24"/>
        </w:rPr>
        <w:t xml:space="preserve"> </w:t>
      </w:r>
      <w:r w:rsidR="0085224A">
        <w:rPr>
          <w:rFonts w:eastAsia="Times New Roman" w:cs="Times New Roman"/>
          <w:b w:val="0"/>
          <w:sz w:val="24"/>
        </w:rPr>
        <w:t xml:space="preserve">verständlich zu erläutern, ist </w:t>
      </w:r>
      <w:r w:rsidR="00703899">
        <w:rPr>
          <w:rFonts w:eastAsia="Times New Roman" w:cs="Times New Roman"/>
          <w:b w:val="0"/>
          <w:sz w:val="24"/>
        </w:rPr>
        <w:t xml:space="preserve">der Aufbau </w:t>
      </w:r>
      <w:r w:rsidR="00555AF8">
        <w:rPr>
          <w:rFonts w:eastAsia="Times New Roman" w:cs="Times New Roman"/>
          <w:b w:val="0"/>
          <w:sz w:val="24"/>
        </w:rPr>
        <w:t xml:space="preserve">eines </w:t>
      </w:r>
      <w:r w:rsidR="00703899">
        <w:rPr>
          <w:rFonts w:eastAsia="Times New Roman" w:cs="Times New Roman"/>
          <w:b w:val="0"/>
          <w:sz w:val="24"/>
        </w:rPr>
        <w:t xml:space="preserve">parallel angeordneten </w:t>
      </w:r>
      <w:r w:rsidR="00555AF8">
        <w:rPr>
          <w:rFonts w:eastAsia="Times New Roman" w:cs="Times New Roman"/>
          <w:b w:val="0"/>
          <w:sz w:val="24"/>
        </w:rPr>
        <w:t>Stereok</w:t>
      </w:r>
      <w:r w:rsidR="00703899">
        <w:rPr>
          <w:rFonts w:eastAsia="Times New Roman" w:cs="Times New Roman"/>
          <w:b w:val="0"/>
          <w:sz w:val="24"/>
        </w:rPr>
        <w:t>amera</w:t>
      </w:r>
      <w:r w:rsidR="00673794">
        <w:rPr>
          <w:rFonts w:eastAsia="Times New Roman" w:cs="Times New Roman"/>
          <w:b w:val="0"/>
          <w:sz w:val="24"/>
        </w:rPr>
        <w:t>s</w:t>
      </w:r>
      <w:r w:rsidR="00555AF8">
        <w:rPr>
          <w:rFonts w:eastAsia="Times New Roman" w:cs="Times New Roman"/>
          <w:b w:val="0"/>
          <w:sz w:val="24"/>
        </w:rPr>
        <w:t xml:space="preserve">ystems </w:t>
      </w:r>
      <w:r w:rsidR="0085224A">
        <w:rPr>
          <w:rFonts w:eastAsia="Times New Roman" w:cs="Times New Roman"/>
          <w:b w:val="0"/>
          <w:sz w:val="24"/>
        </w:rPr>
        <w:t xml:space="preserve">in Abbildung </w:t>
      </w:r>
      <w:r w:rsidR="00555AF8" w:rsidRPr="00555AF8">
        <w:rPr>
          <w:rFonts w:eastAsia="Times New Roman" w:cs="Times New Roman"/>
          <w:b w:val="0"/>
          <w:color w:val="FF0000"/>
          <w:sz w:val="24"/>
        </w:rPr>
        <w:t>X</w:t>
      </w:r>
      <w:r w:rsidR="0085224A">
        <w:rPr>
          <w:rFonts w:eastAsia="Times New Roman" w:cs="Times New Roman"/>
          <w:b w:val="0"/>
          <w:sz w:val="24"/>
        </w:rPr>
        <w:t xml:space="preserve"> </w:t>
      </w:r>
      <w:r w:rsidR="000911C7">
        <w:rPr>
          <w:rFonts w:eastAsia="Times New Roman" w:cs="Times New Roman"/>
          <w:b w:val="0"/>
          <w:sz w:val="24"/>
        </w:rPr>
        <w:t xml:space="preserve">grafisch </w:t>
      </w:r>
      <w:r w:rsidR="0085224A">
        <w:rPr>
          <w:rFonts w:eastAsia="Times New Roman" w:cs="Times New Roman"/>
          <w:b w:val="0"/>
          <w:sz w:val="24"/>
        </w:rPr>
        <w:t>dargestellt.</w:t>
      </w:r>
    </w:p>
    <w:p w14:paraId="746F4E48" w14:textId="00AD8F77" w:rsidR="0085224A" w:rsidRPr="0085224A" w:rsidRDefault="0085224A" w:rsidP="007278DC">
      <w:pPr>
        <w:pStyle w:val="3"/>
        <w:spacing w:line="360" w:lineRule="auto"/>
        <w:jc w:val="both"/>
        <w:rPr>
          <w:rFonts w:eastAsia="Times New Roman" w:cs="Times New Roman"/>
          <w:b w:val="0"/>
          <w:sz w:val="24"/>
        </w:rPr>
      </w:pPr>
      <w:r w:rsidRPr="0085224A">
        <w:rPr>
          <w:rFonts w:eastAsia="Times New Roman" w:cs="Times New Roman"/>
          <w:b w:val="0"/>
          <w:sz w:val="24"/>
        </w:rPr>
        <w:t xml:space="preserve">Abbildung </w:t>
      </w:r>
      <w:r w:rsidR="00D5338D" w:rsidRPr="00D5338D">
        <w:rPr>
          <w:rFonts w:eastAsia="Times New Roman" w:cs="Times New Roman"/>
          <w:b w:val="0"/>
          <w:color w:val="FF0000"/>
          <w:sz w:val="24"/>
        </w:rPr>
        <w:t>X</w:t>
      </w:r>
      <w:r w:rsidRPr="0085224A">
        <w:rPr>
          <w:rFonts w:eastAsia="Times New Roman" w:cs="Times New Roman"/>
          <w:b w:val="0"/>
          <w:sz w:val="24"/>
        </w:rPr>
        <w:t xml:space="preserve">: </w:t>
      </w:r>
      <w:r w:rsidR="00492859">
        <w:rPr>
          <w:rFonts w:eastAsia="Times New Roman" w:cs="Times New Roman"/>
          <w:b w:val="0"/>
          <w:sz w:val="24"/>
        </w:rPr>
        <w:t>Triangulation auf Basis der Epipolargeometrie</w:t>
      </w:r>
    </w:p>
    <w:p w14:paraId="5089A87D" w14:textId="0DFE5379" w:rsidR="0085224A" w:rsidRDefault="00FB61B7" w:rsidP="00AD0ACD">
      <w:pPr>
        <w:pStyle w:val="3"/>
        <w:spacing w:line="360" w:lineRule="auto"/>
        <w:rPr>
          <w:b w:val="0"/>
          <w:bCs/>
        </w:rPr>
      </w:pPr>
      <w:r>
        <w:rPr>
          <w:b w:val="0"/>
          <w:bCs/>
          <w:noProof/>
        </w:rPr>
        <w:drawing>
          <wp:inline distT="0" distB="0" distL="0" distR="0" wp14:anchorId="70D50AAB" wp14:editId="25AD684C">
            <wp:extent cx="5400040" cy="39560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3956050"/>
                    </a:xfrm>
                    <a:prstGeom prst="rect">
                      <a:avLst/>
                    </a:prstGeom>
                  </pic:spPr>
                </pic:pic>
              </a:graphicData>
            </a:graphic>
          </wp:inline>
        </w:drawing>
      </w:r>
    </w:p>
    <w:p w14:paraId="605A14E7" w14:textId="3A791EFC" w:rsidR="00C966F2" w:rsidRDefault="0085224A" w:rsidP="0085224A">
      <w:pPr>
        <w:pStyle w:val="3"/>
        <w:spacing w:line="360" w:lineRule="auto"/>
        <w:jc w:val="both"/>
        <w:rPr>
          <w:rFonts w:eastAsia="Times New Roman" w:cs="Times New Roman"/>
          <w:b w:val="0"/>
          <w:sz w:val="24"/>
        </w:rPr>
      </w:pPr>
      <w:r w:rsidRPr="0085224A">
        <w:rPr>
          <w:rFonts w:eastAsia="Times New Roman" w:cs="Times New Roman"/>
          <w:b w:val="0"/>
          <w:sz w:val="24"/>
        </w:rPr>
        <w:t>Quelle: Eigene Darstellung in Anlehnung a</w:t>
      </w:r>
      <w:r w:rsidR="00492859">
        <w:rPr>
          <w:rFonts w:eastAsia="Times New Roman" w:cs="Times New Roman"/>
          <w:b w:val="0"/>
          <w:sz w:val="24"/>
        </w:rPr>
        <w:t xml:space="preserve">n </w:t>
      </w:r>
      <w:r w:rsidR="00A079C0" w:rsidRPr="00A079C0">
        <w:rPr>
          <w:rFonts w:eastAsia="Times New Roman" w:cs="Times New Roman"/>
          <w:b w:val="0"/>
          <w:sz w:val="24"/>
        </w:rPr>
        <w:t>Adil, E. et al.</w:t>
      </w:r>
      <w:r w:rsidR="00492859">
        <w:rPr>
          <w:rFonts w:eastAsia="Times New Roman" w:cs="Times New Roman"/>
          <w:b w:val="0"/>
          <w:sz w:val="24"/>
        </w:rPr>
        <w:t xml:space="preserve">, Epipolargeometrie, </w:t>
      </w:r>
      <w:r w:rsidR="00A079C0">
        <w:rPr>
          <w:rFonts w:eastAsia="Times New Roman" w:cs="Times New Roman"/>
          <w:b w:val="0"/>
          <w:sz w:val="24"/>
        </w:rPr>
        <w:t>2022</w:t>
      </w:r>
      <w:r w:rsidR="00492859">
        <w:rPr>
          <w:rFonts w:eastAsia="Times New Roman" w:cs="Times New Roman"/>
          <w:b w:val="0"/>
          <w:sz w:val="24"/>
        </w:rPr>
        <w:t xml:space="preserve">, S. </w:t>
      </w:r>
      <w:r w:rsidR="00A079C0">
        <w:rPr>
          <w:rFonts w:eastAsia="Times New Roman" w:cs="Times New Roman"/>
          <w:b w:val="0"/>
          <w:sz w:val="24"/>
        </w:rPr>
        <w:t>180</w:t>
      </w:r>
    </w:p>
    <w:p w14:paraId="4063498C" w14:textId="502B9841" w:rsidR="00245BF5" w:rsidRPr="00BD7219" w:rsidRDefault="00673794" w:rsidP="003E5F55">
      <w:pPr>
        <w:pStyle w:val="3"/>
        <w:spacing w:line="360" w:lineRule="auto"/>
        <w:jc w:val="both"/>
        <w:rPr>
          <w:rFonts w:eastAsia="Times New Roman" w:cs="Times New Roman"/>
          <w:b w:val="0"/>
          <w:sz w:val="24"/>
        </w:rPr>
      </w:pPr>
      <w:r w:rsidRPr="00BD7219">
        <w:rPr>
          <w:rFonts w:eastAsia="Times New Roman" w:cs="Times New Roman"/>
          <w:b w:val="0"/>
          <w:sz w:val="24"/>
        </w:rPr>
        <w:lastRenderedPageBreak/>
        <w:t>Wie</w:t>
      </w:r>
      <w:r w:rsidR="00544F65" w:rsidRPr="00BD7219">
        <w:rPr>
          <w:rFonts w:eastAsia="Times New Roman" w:cs="Times New Roman"/>
          <w:b w:val="0"/>
          <w:sz w:val="24"/>
        </w:rPr>
        <w:t xml:space="preserve"> </w:t>
      </w:r>
      <w:r w:rsidRPr="00BD7219">
        <w:rPr>
          <w:rFonts w:eastAsia="Times New Roman" w:cs="Times New Roman"/>
          <w:b w:val="0"/>
          <w:sz w:val="24"/>
        </w:rPr>
        <w:t>abgebildet</w:t>
      </w:r>
      <w:r w:rsidR="00544F65" w:rsidRPr="00BD7219">
        <w:rPr>
          <w:rFonts w:eastAsia="Times New Roman" w:cs="Times New Roman"/>
          <w:b w:val="0"/>
          <w:sz w:val="24"/>
        </w:rPr>
        <w:t>, projiziert die Aufnahme ein</w:t>
      </w:r>
      <w:r w:rsidR="00427FA2" w:rsidRPr="00BD7219">
        <w:rPr>
          <w:rFonts w:eastAsia="Times New Roman" w:cs="Times New Roman"/>
          <w:b w:val="0"/>
          <w:sz w:val="24"/>
        </w:rPr>
        <w:t>es</w:t>
      </w:r>
      <w:r w:rsidR="00544F65" w:rsidRPr="00BD7219">
        <w:rPr>
          <w:rFonts w:eastAsia="Times New Roman" w:cs="Times New Roman"/>
          <w:b w:val="0"/>
          <w:sz w:val="24"/>
        </w:rPr>
        <w:t xml:space="preserve"> beliebige</w:t>
      </w:r>
      <w:r w:rsidR="00427FA2" w:rsidRPr="00BD7219">
        <w:rPr>
          <w:rFonts w:eastAsia="Times New Roman" w:cs="Times New Roman"/>
          <w:b w:val="0"/>
          <w:sz w:val="24"/>
        </w:rPr>
        <w:t xml:space="preserve">n </w:t>
      </w:r>
      <w:r w:rsidR="00544F65" w:rsidRPr="00BD7219">
        <w:rPr>
          <w:rFonts w:eastAsia="Times New Roman" w:cs="Times New Roman"/>
          <w:b w:val="0"/>
          <w:sz w:val="24"/>
        </w:rPr>
        <w:t>dreidimensionale</w:t>
      </w:r>
      <w:r w:rsidR="00427FA2" w:rsidRPr="00BD7219">
        <w:rPr>
          <w:rFonts w:eastAsia="Times New Roman" w:cs="Times New Roman"/>
          <w:b w:val="0"/>
          <w:sz w:val="24"/>
        </w:rPr>
        <w:t xml:space="preserve">n </w:t>
      </w:r>
      <w:r w:rsidR="00544F65" w:rsidRPr="00BD7219">
        <w:rPr>
          <w:rFonts w:eastAsia="Times New Roman" w:cs="Times New Roman"/>
          <w:b w:val="0"/>
          <w:sz w:val="24"/>
        </w:rPr>
        <w:t>Punkt</w:t>
      </w:r>
      <w:r w:rsidR="00427FA2" w:rsidRPr="00BD7219">
        <w:rPr>
          <w:rFonts w:eastAsia="Times New Roman" w:cs="Times New Roman"/>
          <w:b w:val="0"/>
          <w:sz w:val="24"/>
        </w:rPr>
        <w:t>s</w:t>
      </w:r>
      <w:r w:rsidR="00544F65" w:rsidRPr="00BD7219">
        <w:rPr>
          <w:rFonts w:eastAsia="Times New Roman" w:cs="Times New Roman"/>
          <w:b w:val="0"/>
          <w:sz w:val="24"/>
        </w:rPr>
        <w:t xml:space="preserve"> P auf </w:t>
      </w:r>
      <w:r w:rsidR="00427FA2" w:rsidRPr="00BD7219">
        <w:rPr>
          <w:rFonts w:eastAsia="Times New Roman" w:cs="Times New Roman"/>
          <w:b w:val="0"/>
          <w:sz w:val="24"/>
        </w:rPr>
        <w:t>beiden Kamerabildflächen einen Bildpunkt</w:t>
      </w:r>
      <w:r w:rsidR="001F5475" w:rsidRPr="00BD7219">
        <w:rPr>
          <w:rFonts w:eastAsia="Times New Roman" w:cs="Times New Roman"/>
          <w:b w:val="0"/>
          <w:sz w:val="24"/>
        </w:rPr>
        <w:t xml:space="preserve">. </w:t>
      </w:r>
      <w:r w:rsidR="00427FA2" w:rsidRPr="00BD7219">
        <w:rPr>
          <w:rFonts w:eastAsia="Times New Roman" w:cs="Times New Roman"/>
          <w:b w:val="0"/>
          <w:sz w:val="24"/>
        </w:rPr>
        <w:t xml:space="preserve">Diese </w:t>
      </w:r>
      <w:r w:rsidR="00D54A6F" w:rsidRPr="00BD7219">
        <w:rPr>
          <w:rFonts w:eastAsia="Times New Roman" w:cs="Times New Roman"/>
          <w:b w:val="0"/>
          <w:sz w:val="24"/>
        </w:rPr>
        <w:t>zusammengehörigen Projektionspunkte</w:t>
      </w:r>
      <w:r w:rsidRPr="00BD7219">
        <w:rPr>
          <w:rFonts w:eastAsia="Times New Roman" w:cs="Times New Roman"/>
          <w:b w:val="0"/>
          <w:sz w:val="24"/>
        </w:rPr>
        <w:t xml:space="preserve"> </w:t>
      </w:r>
      <w:r w:rsidR="00A9498E" w:rsidRPr="00BD7219">
        <w:rPr>
          <w:rFonts w:eastAsia="Times New Roman" w:cs="Times New Roman"/>
          <w:b w:val="0"/>
          <w:sz w:val="24"/>
        </w:rPr>
        <w:t xml:space="preserve">wurden zuvor als Korrespondenzpunkte ermittelt und </w:t>
      </w:r>
      <w:r w:rsidRPr="00BD7219">
        <w:rPr>
          <w:rFonts w:eastAsia="Times New Roman" w:cs="Times New Roman"/>
          <w:b w:val="0"/>
          <w:sz w:val="24"/>
        </w:rPr>
        <w:t xml:space="preserve">werden </w:t>
      </w:r>
      <w:r w:rsidR="00A9498E" w:rsidRPr="00BD7219">
        <w:rPr>
          <w:rFonts w:eastAsia="Times New Roman" w:cs="Times New Roman"/>
          <w:b w:val="0"/>
          <w:sz w:val="24"/>
        </w:rPr>
        <w:t xml:space="preserve">in dieser Abbildung </w:t>
      </w:r>
      <w:r w:rsidR="00245BF5" w:rsidRPr="00BD7219">
        <w:rPr>
          <w:rFonts w:eastAsia="Times New Roman" w:cs="Times New Roman"/>
          <w:b w:val="0"/>
          <w:sz w:val="24"/>
        </w:rPr>
        <w:t xml:space="preserve">exemplarisch </w:t>
      </w:r>
      <w:r w:rsidRPr="00BD7219">
        <w:rPr>
          <w:rFonts w:eastAsia="Times New Roman" w:cs="Times New Roman"/>
          <w:b w:val="0"/>
          <w:sz w:val="24"/>
        </w:rPr>
        <w:t xml:space="preserve">durch die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427FA2"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427FA2" w:rsidRPr="00BD7219">
        <w:rPr>
          <w:rFonts w:eastAsia="Times New Roman" w:cs="Times New Roman"/>
          <w:b w:val="0"/>
          <w:sz w:val="24"/>
        </w:rPr>
        <w:t xml:space="preserve"> </w:t>
      </w:r>
      <w:r w:rsidRPr="00BD7219">
        <w:rPr>
          <w:rFonts w:eastAsia="Times New Roman" w:cs="Times New Roman"/>
          <w:b w:val="0"/>
          <w:sz w:val="24"/>
        </w:rPr>
        <w:t>dargestellt</w:t>
      </w:r>
      <w:r w:rsidR="001F5475" w:rsidRPr="00BD7219">
        <w:rPr>
          <w:rFonts w:eastAsia="Times New Roman" w:cs="Times New Roman"/>
          <w:b w:val="0"/>
          <w:sz w:val="24"/>
        </w:rPr>
        <w:t>.</w:t>
      </w:r>
      <w:r w:rsidR="00F931B5" w:rsidRPr="00BD7219">
        <w:rPr>
          <w:rStyle w:val="Funotenzeichen"/>
          <w:rFonts w:eastAsia="Times New Roman" w:cs="Times New Roman"/>
          <w:b w:val="0"/>
          <w:sz w:val="24"/>
        </w:rPr>
        <w:footnoteReference w:id="99"/>
      </w:r>
      <w:r w:rsidR="001F5475" w:rsidRPr="00BD7219">
        <w:rPr>
          <w:rFonts w:eastAsia="Times New Roman" w:cs="Times New Roman"/>
          <w:b w:val="0"/>
          <w:sz w:val="24"/>
        </w:rPr>
        <w:t xml:space="preserve"> </w:t>
      </w:r>
      <w:r w:rsidR="00B15321" w:rsidRPr="00BD7219">
        <w:rPr>
          <w:rFonts w:eastAsia="Times New Roman" w:cs="Times New Roman"/>
          <w:b w:val="0"/>
          <w:sz w:val="24"/>
        </w:rPr>
        <w:t xml:space="preserve">Durch das Bekanntsein der intrinsischen und extrinsischen Kamerakalibrierungsparameter </w:t>
      </w:r>
      <w:r w:rsidR="000A025D" w:rsidRPr="00BD7219">
        <w:rPr>
          <w:rFonts w:eastAsia="Times New Roman" w:cs="Times New Roman"/>
          <w:b w:val="0"/>
          <w:sz w:val="24"/>
        </w:rPr>
        <w:t xml:space="preserve">der beiden Kameramodule ergeben sich die beiden Projektionsstrahle,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r>
              <m:rPr>
                <m:sty m:val="bi"/>
              </m:rPr>
              <w:rPr>
                <w:rFonts w:ascii="Cambria Math" w:eastAsia="Times New Roman" w:hAnsi="Cambria Math" w:cs="Times New Roman"/>
                <w:sz w:val="24"/>
              </w:rPr>
              <m:t>P</m:t>
            </m:r>
          </m:e>
        </m:bar>
      </m:oMath>
      <w:r w:rsidR="000A025D" w:rsidRPr="00BD7219">
        <w:rPr>
          <w:rFonts w:eastAsia="Times New Roman" w:cs="Times New Roman"/>
          <w:b w:val="0"/>
          <w:sz w:val="24"/>
        </w:rPr>
        <w:t xml:space="preserve"> 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P</m:t>
            </m:r>
          </m:e>
        </m:bar>
      </m:oMath>
      <w:r w:rsidR="000A025D" w:rsidRPr="00BD7219">
        <w:rPr>
          <w:rFonts w:eastAsia="Times New Roman" w:cs="Times New Roman"/>
          <w:b w:val="0"/>
          <w:sz w:val="24"/>
        </w:rPr>
        <w:t xml:space="preserve">, die sich im </w:t>
      </w:r>
      <w:r w:rsidR="00B15321" w:rsidRPr="00BD7219">
        <w:rPr>
          <w:rFonts w:eastAsia="Times New Roman" w:cs="Times New Roman"/>
          <w:b w:val="0"/>
          <w:sz w:val="24"/>
        </w:rPr>
        <w:t xml:space="preserve">Punkt </w:t>
      </w:r>
      <m:oMath>
        <m:r>
          <m:rPr>
            <m:sty m:val="bi"/>
          </m:rPr>
          <w:rPr>
            <w:rFonts w:ascii="Cambria Math" w:eastAsia="Times New Roman" w:hAnsi="Cambria Math" w:cs="Times New Roman"/>
            <w:sz w:val="24"/>
          </w:rPr>
          <m:t>P</m:t>
        </m:r>
      </m:oMath>
      <w:r w:rsidR="00245BF5" w:rsidRPr="00BD7219">
        <w:rPr>
          <w:rFonts w:eastAsia="Times New Roman" w:cs="Times New Roman"/>
          <w:b w:val="0"/>
          <w:sz w:val="24"/>
        </w:rPr>
        <w:t xml:space="preserve"> </w:t>
      </w:r>
      <w:r w:rsidR="000A025D" w:rsidRPr="00BD7219">
        <w:rPr>
          <w:rFonts w:eastAsia="Times New Roman" w:cs="Times New Roman"/>
          <w:b w:val="0"/>
          <w:sz w:val="24"/>
        </w:rPr>
        <w:t>schneiden</w:t>
      </w:r>
      <w:r w:rsidR="00B15321" w:rsidRPr="00BD7219">
        <w:rPr>
          <w:rFonts w:eastAsia="Times New Roman" w:cs="Times New Roman"/>
          <w:b w:val="0"/>
          <w:sz w:val="24"/>
        </w:rPr>
        <w:t>.</w:t>
      </w:r>
      <w:r w:rsidR="00906646" w:rsidRPr="00BD7219">
        <w:rPr>
          <w:rStyle w:val="Funotenzeichen"/>
          <w:rFonts w:eastAsia="Times New Roman" w:cs="Times New Roman"/>
          <w:b w:val="0"/>
          <w:sz w:val="24"/>
        </w:rPr>
        <w:footnoteReference w:id="100"/>
      </w:r>
      <w:r w:rsidR="00B15321" w:rsidRPr="00BD7219">
        <w:rPr>
          <w:rFonts w:eastAsia="Times New Roman" w:cs="Times New Roman"/>
          <w:b w:val="0"/>
          <w:sz w:val="24"/>
        </w:rPr>
        <w:t xml:space="preserve"> </w:t>
      </w:r>
    </w:p>
    <w:p w14:paraId="49E9D3E1" w14:textId="042BEEAF" w:rsidR="00544F65" w:rsidRPr="00BD7219" w:rsidRDefault="00245BF5" w:rsidP="003E5F55">
      <w:pPr>
        <w:pStyle w:val="3"/>
        <w:spacing w:line="360" w:lineRule="auto"/>
        <w:jc w:val="both"/>
        <w:outlineLvl w:val="1"/>
        <w:rPr>
          <w:rFonts w:eastAsia="Times New Roman" w:cs="Times New Roman"/>
          <w:b w:val="0"/>
          <w:sz w:val="24"/>
        </w:rPr>
      </w:pPr>
      <w:r w:rsidRPr="00BD7219">
        <w:rPr>
          <w:rFonts w:eastAsia="Times New Roman" w:cs="Times New Roman"/>
          <w:b w:val="0"/>
          <w:sz w:val="24"/>
        </w:rPr>
        <w:t xml:space="preserve">Die abgebildete Epipolarebene zwischen den Punkten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l</m:t>
            </m:r>
          </m:sub>
        </m:sSub>
      </m:oMath>
      <w:r w:rsidRPr="00BD721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C</m:t>
            </m:r>
          </m:e>
          <m:sub>
            <m:r>
              <m:rPr>
                <m:sty m:val="bi"/>
              </m:rPr>
              <w:rPr>
                <w:rFonts w:ascii="Cambria Math" w:eastAsia="Times New Roman" w:hAnsi="Cambria Math" w:cs="Times New Roman"/>
                <w:sz w:val="24"/>
              </w:rPr>
              <m:t>r</m:t>
            </m:r>
          </m:sub>
        </m:sSub>
      </m:oMath>
      <w:r w:rsidRPr="00BD7219">
        <w:rPr>
          <w:rFonts w:eastAsia="Times New Roman" w:cs="Times New Roman"/>
          <w:b w:val="0"/>
          <w:sz w:val="24"/>
        </w:rPr>
        <w:t xml:space="preserve"> und </w:t>
      </w:r>
      <m:oMath>
        <m:r>
          <m:rPr>
            <m:sty m:val="bi"/>
          </m:rPr>
          <w:rPr>
            <w:rFonts w:ascii="Cambria Math" w:eastAsia="Times New Roman" w:hAnsi="Cambria Math" w:cs="Times New Roman"/>
            <w:sz w:val="24"/>
          </w:rPr>
          <m:t>P</m:t>
        </m:r>
      </m:oMath>
      <w:r w:rsidRPr="00BD7219">
        <w:rPr>
          <w:rFonts w:eastAsia="Times New Roman" w:cs="Times New Roman"/>
          <w:b w:val="0"/>
          <w:sz w:val="24"/>
        </w:rPr>
        <w:t xml:space="preserve"> schneiden die beiden Bildflächen in den Epipolarlinien</w:t>
      </w:r>
      <w:r w:rsidR="00CD4A08" w:rsidRPr="00BD7219">
        <w:rPr>
          <w:rFonts w:eastAsia="Times New Roman" w:cs="Times New Roman"/>
          <w:b w:val="0"/>
          <w:sz w:val="24"/>
        </w:rPr>
        <w:t xml:space="preserve">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m:t>
            </m:r>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e>
        </m:bar>
      </m:oMath>
      <w:r w:rsidR="00CD4A08" w:rsidRPr="00BD7219">
        <w:rPr>
          <w:rFonts w:eastAsia="Times New Roman" w:cs="Times New Roman"/>
          <w:b w:val="0"/>
          <w:sz w:val="24"/>
        </w:rPr>
        <w:t xml:space="preserve"> </w:t>
      </w:r>
      <w:r w:rsidRPr="00BD7219">
        <w:rPr>
          <w:rFonts w:eastAsia="Times New Roman" w:cs="Times New Roman"/>
          <w:b w:val="0"/>
          <w:sz w:val="24"/>
        </w:rPr>
        <w:t xml:space="preserve">und </w:t>
      </w:r>
      <m:oMath>
        <m:bar>
          <m:barPr>
            <m:pos m:val="top"/>
            <m:ctrlPr>
              <w:rPr>
                <w:rFonts w:ascii="Cambria Math" w:eastAsia="Times New Roman" w:hAnsi="Cambria Math" w:cs="Times New Roman"/>
                <w:b w:val="0"/>
                <w:i/>
                <w:sz w:val="24"/>
              </w:rPr>
            </m:ctrlPr>
          </m:barPr>
          <m:e>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r>
              <m:rPr>
                <m:sty m:val="bi"/>
              </m:rPr>
              <w:rPr>
                <w:rFonts w:ascii="Cambria Math" w:eastAsia="Times New Roman" w:hAnsi="Cambria Math" w:cs="Times New Roman"/>
                <w:sz w:val="24"/>
              </w:rPr>
              <m:t>R</m:t>
            </m:r>
          </m:e>
        </m:bar>
      </m:oMath>
      <w:r w:rsidRPr="00BD7219">
        <w:rPr>
          <w:rFonts w:eastAsia="Times New Roman" w:cs="Times New Roman"/>
          <w:b w:val="0"/>
          <w:sz w:val="24"/>
        </w:rPr>
        <w:t xml:space="preserve">, auf denen jeweils die korrespondierenden Punkte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Pr="00BD7219">
        <w:rPr>
          <w:rFonts w:eastAsia="Times New Roman" w:cs="Times New Roman"/>
          <w:b w:val="0"/>
          <w:sz w:val="24"/>
        </w:rPr>
        <w:t xml:space="preserve"> 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Pr="00BD7219">
        <w:rPr>
          <w:rFonts w:eastAsia="Times New Roman" w:cs="Times New Roman"/>
          <w:b w:val="0"/>
          <w:sz w:val="24"/>
        </w:rPr>
        <w:t xml:space="preserve"> liegen.</w:t>
      </w:r>
      <w:r w:rsidR="00DA1652" w:rsidRPr="00BD7219">
        <w:rPr>
          <w:rStyle w:val="Funotenzeichen"/>
          <w:rFonts w:eastAsia="Times New Roman" w:cs="Times New Roman"/>
          <w:b w:val="0"/>
          <w:sz w:val="24"/>
        </w:rPr>
        <w:footnoteReference w:id="101"/>
      </w:r>
      <w:r w:rsidR="00944CCB" w:rsidRPr="00BD7219">
        <w:rPr>
          <w:rFonts w:eastAsia="Times New Roman" w:cs="Times New Roman"/>
          <w:b w:val="0"/>
          <w:sz w:val="24"/>
        </w:rPr>
        <w:t xml:space="preserve"> Da sich die beiden Kameras sowie deren jeweilige Bildebene in dem abgebildeten Stereokamerasystem parallel zueinander befinden, lässt sich mathematisch herleiten, dass sich die jeweiligen Epipole stets im Unendlichen entlang der Verbindungslinie der optischen Achsen der Kameras befinden.</w:t>
      </w:r>
      <w:r w:rsidR="00371D5D" w:rsidRPr="00BD7219">
        <w:rPr>
          <w:rStyle w:val="Funotenzeichen"/>
          <w:rFonts w:eastAsia="Times New Roman" w:cs="Times New Roman"/>
          <w:b w:val="0"/>
          <w:sz w:val="24"/>
        </w:rPr>
        <w:footnoteReference w:id="102"/>
      </w:r>
      <w:r w:rsidR="00944CCB" w:rsidRPr="00BD7219">
        <w:rPr>
          <w:rFonts w:eastAsia="Times New Roman" w:cs="Times New Roman"/>
          <w:b w:val="0"/>
          <w:sz w:val="24"/>
        </w:rPr>
        <w:t xml:space="preserve"> Aus diesem Grund wurde auf eine Darstellung der Epipole in Abbildung </w:t>
      </w:r>
      <w:r w:rsidR="00944CCB" w:rsidRPr="00BD7219">
        <w:rPr>
          <w:rFonts w:eastAsia="Times New Roman" w:cs="Times New Roman"/>
          <w:b w:val="0"/>
          <w:color w:val="FF0000"/>
          <w:sz w:val="24"/>
        </w:rPr>
        <w:t>X</w:t>
      </w:r>
      <w:r w:rsidR="00944CCB" w:rsidRPr="00BD7219">
        <w:rPr>
          <w:rFonts w:eastAsia="Times New Roman" w:cs="Times New Roman"/>
          <w:b w:val="0"/>
          <w:sz w:val="24"/>
        </w:rPr>
        <w:t xml:space="preserve"> verzichtet. Anzumerken hierbei ist jedoch, dass dies nur bei parallel angeordneten Stereokamerasystemen der Fall ist. Sofern die Kameras nicht parallel zueinander ausgerichtet sind, lassen sich die jeweiligen Epipole wieder analog </w:t>
      </w:r>
      <w:r w:rsidR="00960406" w:rsidRPr="00BD7219">
        <w:rPr>
          <w:rFonts w:eastAsia="Times New Roman" w:cs="Times New Roman"/>
          <w:b w:val="0"/>
          <w:sz w:val="24"/>
        </w:rPr>
        <w:t xml:space="preserve">der Darstellung in </w:t>
      </w:r>
      <w:r w:rsidR="00944CCB" w:rsidRPr="00BD7219">
        <w:rPr>
          <w:rFonts w:eastAsia="Times New Roman" w:cs="Times New Roman"/>
          <w:b w:val="0"/>
          <w:sz w:val="24"/>
        </w:rPr>
        <w:t xml:space="preserve">Abbildung </w:t>
      </w:r>
      <w:r w:rsidR="00944CCB" w:rsidRPr="00BD7219">
        <w:rPr>
          <w:rFonts w:eastAsia="Times New Roman" w:cs="Times New Roman"/>
          <w:b w:val="0"/>
          <w:color w:val="FF0000"/>
          <w:sz w:val="24"/>
        </w:rPr>
        <w:t>X</w:t>
      </w:r>
      <w:r w:rsidR="00960406" w:rsidRPr="00BD7219">
        <w:rPr>
          <w:rFonts w:eastAsia="Times New Roman" w:cs="Times New Roman"/>
          <w:b w:val="0"/>
          <w:sz w:val="24"/>
        </w:rPr>
        <w:t xml:space="preserve"> </w:t>
      </w:r>
      <w:r w:rsidR="00944CCB" w:rsidRPr="00BD7219">
        <w:rPr>
          <w:rFonts w:eastAsia="Times New Roman" w:cs="Times New Roman"/>
          <w:b w:val="0"/>
          <w:sz w:val="24"/>
        </w:rPr>
        <w:t>an unterschiedlichen Stellen innerhalb der Bilder lokalisieren.</w:t>
      </w:r>
      <w:r w:rsidR="00960406" w:rsidRPr="00BD7219">
        <w:rPr>
          <w:rFonts w:eastAsia="Times New Roman" w:cs="Times New Roman"/>
          <w:b w:val="0"/>
          <w:sz w:val="24"/>
        </w:rPr>
        <w:t xml:space="preserve"> Neben diesen geometrischen Beziehungen gibt d</w:t>
      </w:r>
      <w:r w:rsidR="0011641C" w:rsidRPr="00BD7219">
        <w:rPr>
          <w:rFonts w:eastAsia="Times New Roman" w:cs="Times New Roman"/>
          <w:b w:val="0"/>
          <w:sz w:val="24"/>
        </w:rPr>
        <w:t xml:space="preserve">ie Brennweite </w:t>
      </w:r>
      <m:oMath>
        <m:r>
          <m:rPr>
            <m:sty m:val="bi"/>
          </m:rPr>
          <w:rPr>
            <w:rFonts w:ascii="Cambria Math" w:eastAsia="Times New Roman" w:hAnsi="Cambria Math" w:cs="Times New Roman"/>
            <w:sz w:val="24"/>
          </w:rPr>
          <m:t>f</m:t>
        </m:r>
      </m:oMath>
      <w:r w:rsidR="00960406" w:rsidRPr="00BD7219">
        <w:rPr>
          <w:rFonts w:eastAsia="Times New Roman" w:cs="Times New Roman"/>
          <w:b w:val="0"/>
          <w:sz w:val="24"/>
        </w:rPr>
        <w:t xml:space="preserve"> </w:t>
      </w:r>
      <w:r w:rsidR="0011641C" w:rsidRPr="00BD7219">
        <w:rPr>
          <w:rFonts w:eastAsia="Times New Roman" w:cs="Times New Roman"/>
          <w:b w:val="0"/>
          <w:sz w:val="24"/>
        </w:rPr>
        <w:t xml:space="preserve">die Entfernung zwischen der Baseline </w:t>
      </w:r>
      <m:oMath>
        <m:r>
          <m:rPr>
            <m:sty m:val="bi"/>
          </m:rPr>
          <w:rPr>
            <w:rFonts w:ascii="Cambria Math" w:eastAsia="Times New Roman" w:hAnsi="Cambria Math" w:cs="Times New Roman"/>
            <w:sz w:val="24"/>
          </w:rPr>
          <m:t>B</m:t>
        </m:r>
      </m:oMath>
      <w:r w:rsidR="006B75F4" w:rsidRPr="00BD7219">
        <w:rPr>
          <w:rFonts w:eastAsia="Times New Roman" w:cs="Times New Roman"/>
          <w:b w:val="0"/>
          <w:sz w:val="24"/>
        </w:rPr>
        <w:t xml:space="preserve"> </w:t>
      </w:r>
      <w:r w:rsidR="0011641C" w:rsidRPr="00BD7219">
        <w:rPr>
          <w:rFonts w:eastAsia="Times New Roman" w:cs="Times New Roman"/>
          <w:b w:val="0"/>
          <w:sz w:val="24"/>
        </w:rPr>
        <w:t xml:space="preserve">und der </w:t>
      </w:r>
      <w:r w:rsidR="006B75F4" w:rsidRPr="00BD7219">
        <w:rPr>
          <w:rFonts w:eastAsia="Times New Roman" w:cs="Times New Roman"/>
          <w:b w:val="0"/>
          <w:sz w:val="24"/>
        </w:rPr>
        <w:t xml:space="preserve">Geraden </w:t>
      </w:r>
      <m:oMath>
        <m:bar>
          <m:barPr>
            <m:pos m:val="top"/>
            <m:ctrlPr>
              <w:rPr>
                <w:rFonts w:ascii="Cambria Math" w:eastAsia="Times New Roman" w:hAnsi="Cambria Math" w:cs="Times New Roman"/>
                <w:b w:val="0"/>
                <w:i/>
                <w:sz w:val="24"/>
              </w:rPr>
            </m:ctrlPr>
          </m:barPr>
          <m:e>
            <m:r>
              <m:rPr>
                <m:sty m:val="bi"/>
              </m:rPr>
              <w:rPr>
                <w:rFonts w:ascii="Cambria Math" w:eastAsia="Times New Roman" w:hAnsi="Cambria Math" w:cs="Times New Roman"/>
                <w:sz w:val="24"/>
              </w:rPr>
              <m:t>LR</m:t>
            </m:r>
          </m:e>
        </m:bar>
      </m:oMath>
      <w:r w:rsidR="006B75F4" w:rsidRPr="00BD7219">
        <w:rPr>
          <w:rFonts w:eastAsia="Times New Roman" w:cs="Times New Roman"/>
          <w:b w:val="0"/>
          <w:sz w:val="24"/>
        </w:rPr>
        <w:t xml:space="preserve">, die die Mittelpunkte der beiden Bildflächen verbindet, </w:t>
      </w:r>
      <w:r w:rsidR="00960406" w:rsidRPr="00BD7219">
        <w:rPr>
          <w:rFonts w:eastAsia="Times New Roman" w:cs="Times New Roman"/>
          <w:b w:val="0"/>
          <w:sz w:val="24"/>
        </w:rPr>
        <w:t>an</w:t>
      </w:r>
      <w:r w:rsidR="0011641C" w:rsidRPr="00BD7219">
        <w:rPr>
          <w:rFonts w:eastAsia="Times New Roman" w:cs="Times New Roman"/>
          <w:b w:val="0"/>
          <w:sz w:val="24"/>
        </w:rPr>
        <w:t>.</w:t>
      </w:r>
      <w:r w:rsidR="00371D5D" w:rsidRPr="00BD7219">
        <w:rPr>
          <w:rStyle w:val="Funotenzeichen"/>
          <w:rFonts w:eastAsia="Times New Roman" w:cs="Times New Roman"/>
          <w:b w:val="0"/>
          <w:sz w:val="24"/>
        </w:rPr>
        <w:footnoteReference w:id="103"/>
      </w:r>
      <w:r w:rsidR="0011641C" w:rsidRPr="00BD7219">
        <w:rPr>
          <w:rFonts w:eastAsia="Times New Roman" w:cs="Times New Roman"/>
          <w:b w:val="0"/>
          <w:sz w:val="24"/>
        </w:rPr>
        <w:t xml:space="preserve"> </w:t>
      </w:r>
      <w:r w:rsidR="00E6622D" w:rsidRPr="00BD7219">
        <w:rPr>
          <w:rFonts w:eastAsia="Times New Roman" w:cs="Times New Roman"/>
          <w:b w:val="0"/>
          <w:sz w:val="24"/>
        </w:rPr>
        <w:t xml:space="preserve">Entlang der horizontalen Achse sind die konjugierten Punkte </w:t>
      </w:r>
      <w:r w:rsidR="001308FB" w:rsidRPr="00BD7219">
        <w:rPr>
          <w:rFonts w:eastAsia="Times New Roman" w:cs="Times New Roman"/>
          <w:b w:val="0"/>
          <w:sz w:val="24"/>
        </w:rPr>
        <w:t xml:space="preserve">zum </w:t>
      </w:r>
      <w:r w:rsidR="00E6622D" w:rsidRPr="00BD7219">
        <w:rPr>
          <w:rFonts w:eastAsia="Times New Roman" w:cs="Times New Roman"/>
          <w:b w:val="0"/>
          <w:sz w:val="24"/>
        </w:rPr>
        <w:t>Mittelpunkt der linken bzw. rechten Kameralinse verschoben.</w:t>
      </w:r>
      <w:r w:rsidR="00371D5D" w:rsidRPr="00BD7219">
        <w:rPr>
          <w:rStyle w:val="Funotenzeichen"/>
          <w:rFonts w:eastAsia="Times New Roman" w:cs="Times New Roman"/>
          <w:b w:val="0"/>
          <w:sz w:val="24"/>
        </w:rPr>
        <w:footnoteReference w:id="104"/>
      </w:r>
      <w:r w:rsidR="00E6622D" w:rsidRPr="00BD7219">
        <w:rPr>
          <w:rFonts w:eastAsia="Times New Roman" w:cs="Times New Roman"/>
          <w:b w:val="0"/>
          <w:sz w:val="24"/>
        </w:rPr>
        <w:t xml:space="preserve"> </w:t>
      </w:r>
      <w:r w:rsidR="001308FB" w:rsidRPr="00BD7219">
        <w:rPr>
          <w:rFonts w:eastAsia="Times New Roman" w:cs="Times New Roman"/>
          <w:b w:val="0"/>
          <w:sz w:val="24"/>
        </w:rPr>
        <w:t xml:space="preserve">Diese Verschiebungen werden durch die </w:t>
      </w:r>
      <w:r w:rsidR="001B1207" w:rsidRPr="00BD7219">
        <w:rPr>
          <w:rFonts w:eastAsia="Times New Roman" w:cs="Times New Roman"/>
          <w:b w:val="0"/>
          <w:sz w:val="24"/>
        </w:rPr>
        <w:t>Strecken</w:t>
      </w:r>
      <w:r w:rsidR="001308FB" w:rsidRPr="00BD7219">
        <w:rPr>
          <w:rFonts w:eastAsia="Times New Roman" w:cs="Times New Roman"/>
          <w:b w:val="0"/>
          <w:sz w:val="24"/>
        </w:rPr>
        <w:t xml:space="preserve">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l</m:t>
            </m:r>
          </m:sub>
          <m:sup>
            <m:r>
              <m:rPr>
                <m:sty m:val="bi"/>
              </m:rPr>
              <w:rPr>
                <w:rFonts w:ascii="Cambria Math" w:eastAsia="Times New Roman" w:hAnsi="Cambria Math" w:cs="Times New Roman"/>
                <w:sz w:val="24"/>
              </w:rPr>
              <m:t>'</m:t>
            </m:r>
          </m:sup>
        </m:sSubSup>
      </m:oMath>
      <w:r w:rsidR="001308FB" w:rsidRPr="00BD7219">
        <w:rPr>
          <w:rFonts w:eastAsia="Times New Roman" w:cs="Times New Roman"/>
          <w:b w:val="0"/>
          <w:sz w:val="24"/>
        </w:rPr>
        <w:t xml:space="preserve"> und </w:t>
      </w:r>
      <m:oMath>
        <m:sSubSup>
          <m:sSubSupPr>
            <m:ctrlPr>
              <w:rPr>
                <w:rFonts w:ascii="Cambria Math" w:eastAsia="Times New Roman" w:hAnsi="Cambria Math" w:cs="Times New Roman"/>
                <w:b w:val="0"/>
                <w:i/>
                <w:sz w:val="24"/>
              </w:rPr>
            </m:ctrlPr>
          </m:sSubSup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r</m:t>
            </m:r>
          </m:sub>
          <m:sup>
            <m:r>
              <m:rPr>
                <m:sty m:val="bi"/>
              </m:rPr>
              <w:rPr>
                <w:rFonts w:ascii="Cambria Math" w:eastAsia="Times New Roman" w:hAnsi="Cambria Math" w:cs="Times New Roman"/>
                <w:sz w:val="24"/>
              </w:rPr>
              <m:t>'</m:t>
            </m:r>
          </m:sup>
        </m:sSubSup>
      </m:oMath>
      <w:r w:rsidR="001308FB" w:rsidRPr="00BD7219">
        <w:rPr>
          <w:rFonts w:eastAsia="Times New Roman" w:cs="Times New Roman"/>
          <w:b w:val="0"/>
          <w:sz w:val="24"/>
        </w:rPr>
        <w:t xml:space="preserve"> dargestellt</w:t>
      </w:r>
      <w:r w:rsidR="001B1207" w:rsidRPr="00BD7219">
        <w:rPr>
          <w:rFonts w:eastAsia="Times New Roman" w:cs="Times New Roman"/>
          <w:b w:val="0"/>
          <w:sz w:val="24"/>
        </w:rPr>
        <w:t>, die zwischen den Punkten</w:t>
      </w:r>
      <w:r w:rsidR="00CD4A08" w:rsidRPr="00BD7219">
        <w:rPr>
          <w:rFonts w:eastAsia="Times New Roman" w:cs="Times New Roman"/>
          <w:b w:val="0"/>
          <w:sz w:val="24"/>
        </w:rPr>
        <w:t xml:space="preserve"> </w:t>
      </w:r>
      <m:oMath>
        <m:r>
          <m:rPr>
            <m:sty m:val="bi"/>
          </m:rPr>
          <w:rPr>
            <w:rFonts w:ascii="Cambria Math" w:eastAsia="Times New Roman" w:hAnsi="Cambria Math" w:cs="Times New Roman"/>
            <w:sz w:val="24"/>
          </w:rPr>
          <m:t>L</m:t>
        </m:r>
      </m:oMath>
      <w:r w:rsidR="00CD4A08" w:rsidRPr="00BD7219">
        <w:rPr>
          <w:rFonts w:eastAsia="Times New Roman" w:cs="Times New Roman"/>
          <w:b w:val="0"/>
          <w:sz w:val="24"/>
        </w:rPr>
        <w:t xml:space="preserve"> </w:t>
      </w:r>
      <w:r w:rsidR="001B1207" w:rsidRPr="00BD7219">
        <w:rPr>
          <w:rFonts w:eastAsia="Times New Roman" w:cs="Times New Roman"/>
          <w:b w:val="0"/>
          <w:sz w:val="24"/>
        </w:rPr>
        <w:t xml:space="preserve">und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l</m:t>
            </m:r>
          </m:sub>
        </m:sSub>
      </m:oMath>
      <w:r w:rsidR="001B1207" w:rsidRPr="00BD7219">
        <w:rPr>
          <w:rFonts w:eastAsia="Times New Roman" w:cs="Times New Roman"/>
          <w:b w:val="0"/>
          <w:sz w:val="24"/>
        </w:rPr>
        <w:t xml:space="preserve"> bzw.</w:t>
      </w:r>
      <w:r w:rsidR="00CD4A08" w:rsidRPr="00BD7219">
        <w:rPr>
          <w:rFonts w:eastAsia="Times New Roman" w:cs="Times New Roman"/>
          <w:b w:val="0"/>
          <w:sz w:val="24"/>
        </w:rPr>
        <w:t xml:space="preserve"> </w:t>
      </w:r>
      <m:oMath>
        <m:r>
          <m:rPr>
            <m:sty m:val="bi"/>
          </m:rPr>
          <w:rPr>
            <w:rFonts w:ascii="Cambria Math" w:eastAsia="Times New Roman" w:hAnsi="Cambria Math" w:cs="Times New Roman"/>
            <w:sz w:val="24"/>
          </w:rPr>
          <m:t>R</m:t>
        </m:r>
      </m:oMath>
      <w:r w:rsidR="00CD4A08" w:rsidRPr="00BD7219">
        <w:rPr>
          <w:rFonts w:eastAsia="Times New Roman" w:cs="Times New Roman"/>
          <w:b w:val="0"/>
          <w:sz w:val="24"/>
        </w:rPr>
        <w:t xml:space="preserve"> </w:t>
      </w:r>
      <w:r w:rsidR="001308FB" w:rsidRPr="00BD7219">
        <w:rPr>
          <w:rFonts w:eastAsia="Times New Roman" w:cs="Times New Roman"/>
          <w:b w:val="0"/>
          <w:sz w:val="24"/>
        </w:rPr>
        <w:t>und</w:t>
      </w:r>
      <w:r w:rsidR="001B1207" w:rsidRPr="00BD7219">
        <w:rPr>
          <w:rFonts w:eastAsia="Times New Roman" w:cs="Times New Roman"/>
          <w:b w:val="0"/>
          <w:sz w:val="24"/>
        </w:rPr>
        <w:t xml:space="preserve">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P</m:t>
            </m:r>
          </m:e>
          <m:sub>
            <m:r>
              <m:rPr>
                <m:sty m:val="bi"/>
              </m:rPr>
              <w:rPr>
                <w:rFonts w:ascii="Cambria Math" w:eastAsia="Times New Roman" w:hAnsi="Cambria Math" w:cs="Times New Roman"/>
                <w:sz w:val="24"/>
              </w:rPr>
              <m:t>r</m:t>
            </m:r>
          </m:sub>
        </m:sSub>
      </m:oMath>
      <w:r w:rsidR="001B1207" w:rsidRPr="00BD7219">
        <w:rPr>
          <w:rFonts w:eastAsia="Times New Roman" w:cs="Times New Roman"/>
          <w:b w:val="0"/>
          <w:sz w:val="24"/>
        </w:rPr>
        <w:t xml:space="preserve"> verlaufen. Die Differenz dieser beiden Verschiebungen wird als Disparität bezeichnet</w:t>
      </w:r>
      <w:r w:rsidR="00371D5D" w:rsidRPr="00BD7219">
        <w:rPr>
          <w:rStyle w:val="Funotenzeichen"/>
          <w:rFonts w:eastAsia="Times New Roman" w:cs="Times New Roman"/>
          <w:b w:val="0"/>
          <w:sz w:val="24"/>
        </w:rPr>
        <w:footnoteReference w:id="105"/>
      </w:r>
      <w:r w:rsidR="007D16F7" w:rsidRPr="00BD7219">
        <w:rPr>
          <w:rFonts w:eastAsia="Times New Roman" w:cs="Times New Roman"/>
          <w:b w:val="0"/>
          <w:sz w:val="24"/>
        </w:rPr>
        <w:t>,</w:t>
      </w:r>
      <w:r w:rsidR="001B1207" w:rsidRPr="00BD7219">
        <w:rPr>
          <w:rFonts w:eastAsia="Times New Roman" w:cs="Times New Roman"/>
          <w:b w:val="0"/>
          <w:sz w:val="24"/>
        </w:rPr>
        <w:t xml:space="preserve"> und mathematisch wie folgt ausgedrückt</w:t>
      </w:r>
      <w:r w:rsidR="00371D5D" w:rsidRPr="00BD7219">
        <w:rPr>
          <w:rFonts w:eastAsia="Times New Roman" w:cs="Times New Roman"/>
          <w:b w:val="0"/>
          <w:sz w:val="24"/>
        </w:rPr>
        <w:t>.</w:t>
      </w:r>
    </w:p>
    <w:p w14:paraId="45C39520" w14:textId="77777777" w:rsidR="000E70C0" w:rsidRDefault="000E70C0">
      <w:pPr>
        <w:rPr>
          <w:color w:val="000000" w:themeColor="text1"/>
        </w:rPr>
      </w:pPr>
      <w:r>
        <w:rPr>
          <w:color w:val="000000" w:themeColor="text1"/>
        </w:rPr>
        <w:br w:type="page"/>
      </w:r>
    </w:p>
    <w:p w14:paraId="5F44E709" w14:textId="479F4FC2" w:rsidR="001B1207" w:rsidRPr="00A84371" w:rsidRDefault="001B1207" w:rsidP="001B1207">
      <w:pPr>
        <w:spacing w:before="240" w:after="120" w:line="360" w:lineRule="auto"/>
        <w:jc w:val="both"/>
        <w:rPr>
          <w:color w:val="000000" w:themeColor="text1"/>
        </w:rPr>
      </w:pPr>
      <w:r w:rsidRPr="00A84371">
        <w:rPr>
          <w:color w:val="000000" w:themeColor="text1"/>
        </w:rPr>
        <w:lastRenderedPageBreak/>
        <w:t xml:space="preserve">Formel </w:t>
      </w:r>
      <w:r w:rsidR="00AC4B64" w:rsidRPr="00A84371">
        <w:rPr>
          <w:color w:val="FF0000"/>
        </w:rPr>
        <w:t>X</w:t>
      </w:r>
      <w:r w:rsidRPr="00A84371">
        <w:rPr>
          <w:color w:val="000000" w:themeColor="text1"/>
        </w:rPr>
        <w:t>: Disparität konjugierter Bildpunkte</w:t>
      </w:r>
    </w:p>
    <w:p w14:paraId="71602E4A" w14:textId="7C1C0178" w:rsidR="001B1207" w:rsidRPr="00A84371" w:rsidRDefault="00C35545" w:rsidP="001B1207">
      <w:pPr>
        <w:spacing w:line="480" w:lineRule="auto"/>
        <w:ind w:left="567"/>
        <w:rPr>
          <w:color w:val="000000" w:themeColor="text1"/>
        </w:rPr>
      </w:pPr>
      <m:oMathPara>
        <m:oMathParaPr>
          <m:jc m:val="left"/>
        </m:oMathParaPr>
        <m:oMath>
          <m:r>
            <w:rPr>
              <w:rFonts w:ascii="Cambria Math" w:hAnsi="Cambria Math"/>
              <w:color w:val="000000" w:themeColor="text1"/>
            </w:rPr>
            <m:t>d</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1DCCDEA" w14:textId="5AB24C5A" w:rsidR="001B1207" w:rsidRPr="00A84371" w:rsidRDefault="001B1207" w:rsidP="001B1207">
      <w:pPr>
        <w:spacing w:after="120" w:line="360" w:lineRule="auto"/>
        <w:jc w:val="both"/>
        <w:rPr>
          <w:color w:val="000000" w:themeColor="text1"/>
        </w:rPr>
      </w:pPr>
      <w:r w:rsidRPr="00A84371">
        <w:rPr>
          <w:color w:val="000000" w:themeColor="text1"/>
        </w:rPr>
        <w:t xml:space="preserve">Quelle: </w:t>
      </w:r>
      <w:r w:rsidR="00455D23" w:rsidRPr="00A84371">
        <w:t>Adil, E. et al.</w:t>
      </w:r>
      <w:r w:rsidRPr="00A84371">
        <w:rPr>
          <w:color w:val="000000" w:themeColor="text1"/>
        </w:rPr>
        <w:t xml:space="preserve">, </w:t>
      </w:r>
      <w:r w:rsidR="00F00ADC" w:rsidRPr="00A84371">
        <w:rPr>
          <w:color w:val="000000" w:themeColor="text1"/>
        </w:rPr>
        <w:t>Disparität</w:t>
      </w:r>
      <w:r w:rsidRPr="00A84371">
        <w:rPr>
          <w:color w:val="000000" w:themeColor="text1"/>
        </w:rPr>
        <w:t xml:space="preserve">, </w:t>
      </w:r>
      <w:r w:rsidR="00F00ADC" w:rsidRPr="00A84371">
        <w:rPr>
          <w:color w:val="000000" w:themeColor="text1"/>
        </w:rPr>
        <w:t>20</w:t>
      </w:r>
      <w:r w:rsidR="00455D23" w:rsidRPr="00A84371">
        <w:rPr>
          <w:color w:val="000000" w:themeColor="text1"/>
        </w:rPr>
        <w:t>22</w:t>
      </w:r>
      <w:r w:rsidRPr="00A84371">
        <w:rPr>
          <w:color w:val="000000" w:themeColor="text1"/>
        </w:rPr>
        <w:t>, S.</w:t>
      </w:r>
      <w:r w:rsidR="00F00ADC" w:rsidRPr="00A84371">
        <w:rPr>
          <w:color w:val="000000" w:themeColor="text1"/>
        </w:rPr>
        <w:t xml:space="preserve"> </w:t>
      </w:r>
      <w:r w:rsidR="00455D23" w:rsidRPr="00A84371">
        <w:rPr>
          <w:color w:val="000000" w:themeColor="text1"/>
        </w:rPr>
        <w:t>181</w:t>
      </w:r>
    </w:p>
    <w:p w14:paraId="02388467" w14:textId="7A56F1B7" w:rsidR="0085224A" w:rsidRPr="00A84371" w:rsidRDefault="00DF1264" w:rsidP="006B31B2">
      <w:pPr>
        <w:pStyle w:val="3"/>
        <w:spacing w:line="360" w:lineRule="auto"/>
        <w:jc w:val="both"/>
        <w:rPr>
          <w:rFonts w:eastAsia="Times New Roman" w:cs="Times New Roman"/>
          <w:b w:val="0"/>
          <w:sz w:val="24"/>
        </w:rPr>
      </w:pPr>
      <w:r w:rsidRPr="00C35545">
        <w:rPr>
          <w:rFonts w:eastAsia="Times New Roman" w:cs="Times New Roman"/>
          <w:b w:val="0"/>
          <w:sz w:val="24"/>
        </w:rPr>
        <w:t>Hierbei kann eine Proportionalität zwischen der Baseline und der Disparität festgestellt werden. So führt eine weite Baseline automatisch zu einer größeren Disparität bzw. Bildverschiebung und umgekehrt.</w:t>
      </w:r>
      <w:r w:rsidR="000E70C0" w:rsidRPr="00C35545">
        <w:rPr>
          <w:rStyle w:val="Funotenzeichen"/>
          <w:rFonts w:eastAsia="Times New Roman" w:cs="Times New Roman"/>
          <w:b w:val="0"/>
          <w:sz w:val="24"/>
        </w:rPr>
        <w:footnoteReference w:id="106"/>
      </w:r>
      <w:r w:rsidRPr="00C35545">
        <w:rPr>
          <w:rFonts w:eastAsia="Times New Roman" w:cs="Times New Roman"/>
          <w:b w:val="0"/>
          <w:sz w:val="24"/>
        </w:rPr>
        <w:t xml:space="preserve"> </w:t>
      </w:r>
      <w:r w:rsidR="006B31B2" w:rsidRPr="00C35545">
        <w:rPr>
          <w:rFonts w:eastAsia="Times New Roman" w:cs="Times New Roman"/>
          <w:b w:val="0"/>
          <w:sz w:val="24"/>
        </w:rPr>
        <w:t>Um</w:t>
      </w:r>
      <w:r w:rsidR="006B31B2" w:rsidRPr="00A84371">
        <w:rPr>
          <w:rFonts w:eastAsia="Times New Roman" w:cs="Times New Roman"/>
          <w:b w:val="0"/>
          <w:sz w:val="24"/>
        </w:rPr>
        <w:t xml:space="preserve"> </w:t>
      </w:r>
      <w:r w:rsidRPr="00A84371">
        <w:rPr>
          <w:rFonts w:eastAsia="Times New Roman" w:cs="Times New Roman"/>
          <w:b w:val="0"/>
          <w:sz w:val="24"/>
        </w:rPr>
        <w:t xml:space="preserve">weiterführend </w:t>
      </w:r>
      <w:r w:rsidR="006B31B2" w:rsidRPr="00A84371">
        <w:rPr>
          <w:rFonts w:eastAsia="Times New Roman" w:cs="Times New Roman"/>
          <w:b w:val="0"/>
          <w:sz w:val="24"/>
        </w:rPr>
        <w:t xml:space="preserve">die </w:t>
      </w:r>
      <w:r w:rsidR="00397994" w:rsidRPr="00A84371">
        <w:rPr>
          <w:rFonts w:eastAsia="Times New Roman" w:cs="Times New Roman"/>
          <w:b w:val="0"/>
          <w:sz w:val="24"/>
        </w:rPr>
        <w:t xml:space="preserve">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703899" w:rsidRPr="00A84371">
        <w:rPr>
          <w:rFonts w:eastAsia="Times New Roman" w:cs="Times New Roman"/>
          <w:b w:val="0"/>
          <w:sz w:val="24"/>
        </w:rPr>
        <w:t xml:space="preserve"> </w:t>
      </w:r>
      <w:r w:rsidR="006B31B2" w:rsidRPr="00A84371">
        <w:rPr>
          <w:rFonts w:eastAsia="Times New Roman" w:cs="Times New Roman"/>
          <w:b w:val="0"/>
          <w:sz w:val="24"/>
        </w:rPr>
        <w:t xml:space="preserve">des </w:t>
      </w:r>
      <w:r w:rsidR="00397994" w:rsidRPr="00A84371">
        <w:rPr>
          <w:rFonts w:eastAsia="Times New Roman" w:cs="Times New Roman"/>
          <w:b w:val="0"/>
          <w:sz w:val="24"/>
        </w:rPr>
        <w:t>Punkt</w:t>
      </w:r>
      <w:r w:rsidR="006B31B2" w:rsidRPr="00A84371">
        <w:rPr>
          <w:rFonts w:eastAsia="Times New Roman" w:cs="Times New Roman"/>
          <w:b w:val="0"/>
          <w:sz w:val="24"/>
        </w:rPr>
        <w:t>s</w:t>
      </w:r>
      <w:r w:rsidR="00397994" w:rsidRPr="00A84371">
        <w:rPr>
          <w:rFonts w:eastAsia="Times New Roman" w:cs="Times New Roman"/>
          <w:b w:val="0"/>
          <w:sz w:val="24"/>
        </w:rPr>
        <w:t xml:space="preserve">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6B31B2" w:rsidRPr="00A84371">
        <w:rPr>
          <w:rFonts w:eastAsia="Times New Roman" w:cs="Times New Roman"/>
          <w:b w:val="0"/>
          <w:sz w:val="24"/>
        </w:rPr>
        <w:t xml:space="preserve">zu </w:t>
      </w:r>
      <w:r w:rsidR="00397994" w:rsidRPr="00A84371">
        <w:rPr>
          <w:rFonts w:eastAsia="Times New Roman" w:cs="Times New Roman"/>
          <w:b w:val="0"/>
          <w:sz w:val="24"/>
        </w:rPr>
        <w:t>berechne</w:t>
      </w:r>
      <w:r w:rsidR="006B31B2" w:rsidRPr="00A84371">
        <w:rPr>
          <w:rFonts w:eastAsia="Times New Roman" w:cs="Times New Roman"/>
          <w:b w:val="0"/>
          <w:sz w:val="24"/>
        </w:rPr>
        <w:t xml:space="preserve">n, </w:t>
      </w:r>
      <w:r w:rsidR="00D8510F" w:rsidRPr="00A84371">
        <w:rPr>
          <w:rFonts w:eastAsia="Times New Roman" w:cs="Times New Roman"/>
          <w:b w:val="0"/>
          <w:sz w:val="24"/>
        </w:rPr>
        <w:t xml:space="preserve">kann </w:t>
      </w:r>
      <w:r w:rsidR="00ED575F" w:rsidRPr="00A84371">
        <w:rPr>
          <w:rFonts w:eastAsia="Times New Roman" w:cs="Times New Roman"/>
          <w:b w:val="0"/>
          <w:sz w:val="24"/>
        </w:rPr>
        <w:t>die nach</w:t>
      </w:r>
      <w:r w:rsidR="00D8510F" w:rsidRPr="00A84371">
        <w:rPr>
          <w:rFonts w:eastAsia="Times New Roman" w:cs="Times New Roman"/>
          <w:b w:val="0"/>
          <w:sz w:val="24"/>
        </w:rPr>
        <w:t xml:space="preserve">folgende Formel </w:t>
      </w:r>
      <w:r w:rsidR="00ED575F" w:rsidRPr="00A84371">
        <w:rPr>
          <w:rFonts w:eastAsia="Times New Roman" w:cs="Times New Roman"/>
          <w:b w:val="0"/>
          <w:sz w:val="24"/>
        </w:rPr>
        <w:t>verwendet werden.</w:t>
      </w:r>
    </w:p>
    <w:p w14:paraId="2EEF43B0" w14:textId="1C648483" w:rsidR="00D8510F" w:rsidRPr="00A84371" w:rsidRDefault="00D8510F" w:rsidP="00D8510F">
      <w:pPr>
        <w:spacing w:before="240" w:after="120" w:line="360" w:lineRule="auto"/>
        <w:jc w:val="both"/>
        <w:rPr>
          <w:color w:val="000000" w:themeColor="text1"/>
        </w:rPr>
      </w:pPr>
      <w:r w:rsidRPr="00A84371">
        <w:rPr>
          <w:color w:val="000000" w:themeColor="text1"/>
        </w:rPr>
        <w:t xml:space="preserve">Formel </w:t>
      </w:r>
      <w:r w:rsidR="00AC4B64" w:rsidRPr="00A84371">
        <w:rPr>
          <w:color w:val="FF0000"/>
        </w:rPr>
        <w:t>X</w:t>
      </w:r>
      <w:r w:rsidRPr="00A84371">
        <w:rPr>
          <w:color w:val="000000" w:themeColor="text1"/>
        </w:rPr>
        <w:t xml:space="preserve">: </w:t>
      </w:r>
      <w:r w:rsidR="00ED575F" w:rsidRPr="00A84371">
        <w:rPr>
          <w:color w:val="000000" w:themeColor="text1"/>
        </w:rPr>
        <w:t xml:space="preserve">Berechnung der z-Koordinate </w:t>
      </w:r>
      <w:r w:rsidRPr="00A84371">
        <w:rPr>
          <w:color w:val="000000" w:themeColor="text1"/>
        </w:rPr>
        <w:t>eines 3D Punkts</w:t>
      </w:r>
    </w:p>
    <w:p w14:paraId="2C048204" w14:textId="3E0B7FCB" w:rsidR="00D8510F" w:rsidRPr="00A84371" w:rsidRDefault="00000000" w:rsidP="00D8510F">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B∙f</m:t>
              </m:r>
            </m:num>
            <m:den>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l</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r</m:t>
                  </m:r>
                </m:sub>
                <m:sup>
                  <m:r>
                    <w:rPr>
                      <w:rFonts w:ascii="Cambria Math" w:hAnsi="Cambria Math"/>
                      <w:color w:val="000000" w:themeColor="text1"/>
                    </w:rPr>
                    <m:t>'</m:t>
                  </m:r>
                </m:sup>
              </m:sSubSup>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B∙f</m:t>
              </m:r>
            </m:num>
            <m:den>
              <m:r>
                <w:rPr>
                  <w:rFonts w:ascii="Cambria Math" w:hAnsi="Cambria Math"/>
                  <w:color w:val="000000" w:themeColor="text1"/>
                </w:rPr>
                <m:t>d</m:t>
              </m:r>
            </m:den>
          </m:f>
          <m:r>
            <w:rPr>
              <w:rFonts w:ascii="Cambria Math" w:hAnsi="Cambria Math"/>
              <w:color w:val="000000" w:themeColor="text1"/>
            </w:rPr>
            <m:t xml:space="preserve"> </m:t>
          </m:r>
          <m:r>
            <m:rPr>
              <m:sty m:val="p"/>
            </m:rPr>
            <w:rPr>
              <w:rFonts w:ascii="Cambria Math" w:hAnsi="Cambria Math"/>
              <w:color w:val="000000" w:themeColor="text1"/>
            </w:rPr>
            <m:t>.                                                                                                 (</m:t>
          </m:r>
          <m:r>
            <m:rPr>
              <m:sty m:val="p"/>
            </m:rPr>
            <w:rPr>
              <w:rFonts w:ascii="Cambria Math" w:hAnsi="Cambria Math"/>
              <w:color w:val="FF0000"/>
            </w:rPr>
            <m:t>X</m:t>
          </m:r>
          <m:r>
            <m:rPr>
              <m:sty m:val="p"/>
            </m:rPr>
            <w:rPr>
              <w:rFonts w:ascii="Cambria Math" w:hAnsi="Cambria Math"/>
              <w:color w:val="000000" w:themeColor="text1"/>
            </w:rPr>
            <m:t>)</m:t>
          </m:r>
        </m:oMath>
      </m:oMathPara>
    </w:p>
    <w:p w14:paraId="43FCAD71" w14:textId="136D0827" w:rsidR="00D8510F" w:rsidRPr="00A84371" w:rsidRDefault="00D8510F" w:rsidP="00D8510F">
      <w:pPr>
        <w:spacing w:after="120" w:line="360" w:lineRule="auto"/>
        <w:jc w:val="both"/>
        <w:rPr>
          <w:color w:val="FF0000"/>
          <w:lang w:val="en-US"/>
        </w:rPr>
      </w:pPr>
      <w:r w:rsidRPr="00A84371">
        <w:rPr>
          <w:color w:val="000000" w:themeColor="text1"/>
          <w:lang w:val="en-US"/>
        </w:rPr>
        <w:t xml:space="preserve">Quelle: </w:t>
      </w:r>
      <w:r w:rsidR="00F72210" w:rsidRPr="00A84371">
        <w:rPr>
          <w:lang w:val="en-US"/>
        </w:rPr>
        <w:t>Adil, E. et al.</w:t>
      </w:r>
      <w:r w:rsidR="00F72210" w:rsidRPr="00A84371">
        <w:rPr>
          <w:color w:val="000000" w:themeColor="text1"/>
          <w:lang w:val="en-US"/>
        </w:rPr>
        <w:t xml:space="preserve">, </w:t>
      </w:r>
      <w:r w:rsidR="007472AE" w:rsidRPr="00A84371">
        <w:rPr>
          <w:color w:val="000000" w:themeColor="text1"/>
          <w:lang w:val="en-US"/>
        </w:rPr>
        <w:t>Triangulation</w:t>
      </w:r>
      <w:r w:rsidRPr="00A84371">
        <w:rPr>
          <w:color w:val="000000" w:themeColor="text1"/>
          <w:lang w:val="en-US"/>
        </w:rPr>
        <w:t xml:space="preserve">, </w:t>
      </w:r>
      <w:r w:rsidR="00F72210" w:rsidRPr="00A84371">
        <w:rPr>
          <w:color w:val="000000" w:themeColor="text1"/>
          <w:lang w:val="en-US"/>
        </w:rPr>
        <w:t>2022, S. 181</w:t>
      </w:r>
    </w:p>
    <w:p w14:paraId="2AD8A437" w14:textId="252B1D93" w:rsidR="00C47E0A" w:rsidRPr="00A84371" w:rsidRDefault="00F77781" w:rsidP="00CD52DA">
      <w:pPr>
        <w:pStyle w:val="3"/>
        <w:spacing w:line="360" w:lineRule="auto"/>
        <w:jc w:val="both"/>
        <w:rPr>
          <w:rFonts w:eastAsia="Times New Roman" w:cs="Times New Roman"/>
          <w:b w:val="0"/>
          <w:sz w:val="24"/>
        </w:rPr>
      </w:pPr>
      <w:r w:rsidRPr="00A84371">
        <w:rPr>
          <w:rFonts w:eastAsia="Times New Roman" w:cs="Times New Roman"/>
          <w:b w:val="0"/>
          <w:sz w:val="24"/>
        </w:rPr>
        <w:t>Ebenso</w:t>
      </w:r>
      <w:r w:rsidR="00CB72D9" w:rsidRPr="00A84371">
        <w:rPr>
          <w:rFonts w:eastAsia="Times New Roman" w:cs="Times New Roman"/>
          <w:b w:val="0"/>
          <w:sz w:val="24"/>
        </w:rPr>
        <w:t xml:space="preserve"> ist anzumerken, dass </w:t>
      </w:r>
      <w:r w:rsidRPr="00A84371">
        <w:rPr>
          <w:rFonts w:eastAsia="Times New Roman" w:cs="Times New Roman"/>
          <w:b w:val="0"/>
          <w:sz w:val="24"/>
        </w:rPr>
        <w:t xml:space="preserve">sich </w:t>
      </w:r>
      <w:r w:rsidR="00CB72D9" w:rsidRPr="00A84371">
        <w:rPr>
          <w:rFonts w:eastAsia="Times New Roman" w:cs="Times New Roman"/>
          <w:b w:val="0"/>
          <w:sz w:val="24"/>
        </w:rPr>
        <w:t xml:space="preserve">die Tiefeninformation </w:t>
      </w:r>
      <m:oMath>
        <m:sSub>
          <m:sSubPr>
            <m:ctrlPr>
              <w:rPr>
                <w:rFonts w:ascii="Cambria Math" w:eastAsia="Times New Roman" w:hAnsi="Cambria Math" w:cs="Times New Roman"/>
                <w:b w:val="0"/>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p</m:t>
            </m:r>
          </m:sub>
        </m:sSub>
      </m:oMath>
      <w:r w:rsidR="00CB72D9" w:rsidRPr="00A84371">
        <w:rPr>
          <w:rFonts w:eastAsia="Times New Roman" w:cs="Times New Roman"/>
          <w:b w:val="0"/>
          <w:sz w:val="24"/>
        </w:rPr>
        <w:t xml:space="preserve"> umgekehrt proportional zur Disparität </w:t>
      </w:r>
      <m:oMath>
        <m:r>
          <m:rPr>
            <m:sty m:val="bi"/>
          </m:rPr>
          <w:rPr>
            <w:rFonts w:ascii="Cambria Math" w:eastAsia="Times New Roman" w:hAnsi="Cambria Math" w:cs="Times New Roman"/>
            <w:sz w:val="24"/>
          </w:rPr>
          <m:t>d</m:t>
        </m:r>
      </m:oMath>
      <w:r w:rsidRPr="00A84371">
        <w:rPr>
          <w:rFonts w:eastAsia="Times New Roman" w:cs="Times New Roman"/>
          <w:b w:val="0"/>
          <w:sz w:val="24"/>
        </w:rPr>
        <w:t xml:space="preserve"> verhält</w:t>
      </w:r>
      <w:r w:rsidR="00CB72D9" w:rsidRPr="00A84371">
        <w:rPr>
          <w:rFonts w:eastAsia="Times New Roman" w:cs="Times New Roman"/>
          <w:b w:val="0"/>
          <w:sz w:val="24"/>
        </w:rPr>
        <w:t>.</w:t>
      </w:r>
      <w:r w:rsidRPr="00A84371">
        <w:rPr>
          <w:rStyle w:val="Funotenzeichen"/>
          <w:rFonts w:eastAsia="Times New Roman" w:cs="Times New Roman"/>
          <w:b w:val="0"/>
          <w:sz w:val="24"/>
        </w:rPr>
        <w:footnoteReference w:id="107"/>
      </w:r>
      <w:r w:rsidR="00CB72D9" w:rsidRPr="00A84371">
        <w:rPr>
          <w:rFonts w:eastAsia="Times New Roman" w:cs="Times New Roman"/>
          <w:b w:val="0"/>
          <w:sz w:val="24"/>
        </w:rPr>
        <w:t xml:space="preserve"> Dies bedeutet, dass je kürzer die Entfernung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CB72D9" w:rsidRPr="00A84371">
        <w:rPr>
          <w:rFonts w:eastAsia="Times New Roman" w:cs="Times New Roman"/>
          <w:b w:val="0"/>
          <w:sz w:val="24"/>
        </w:rPr>
        <w:t>ist, desto größer ist die Disparität.</w:t>
      </w:r>
      <w:r w:rsidR="00C35545">
        <w:rPr>
          <w:rStyle w:val="Funotenzeichen"/>
          <w:rFonts w:eastAsia="Times New Roman" w:cs="Times New Roman"/>
          <w:b w:val="0"/>
          <w:sz w:val="24"/>
        </w:rPr>
        <w:footnoteReference w:id="108"/>
      </w:r>
      <w:r w:rsidR="00CB72D9" w:rsidRPr="00A84371">
        <w:rPr>
          <w:rFonts w:eastAsia="Times New Roman" w:cs="Times New Roman"/>
          <w:b w:val="0"/>
          <w:sz w:val="24"/>
        </w:rPr>
        <w:t xml:space="preserve"> Umgekehrt </w:t>
      </w:r>
      <w:r w:rsidR="00853927" w:rsidRPr="00A84371">
        <w:rPr>
          <w:rFonts w:eastAsia="Times New Roman" w:cs="Times New Roman"/>
          <w:b w:val="0"/>
          <w:sz w:val="24"/>
        </w:rPr>
        <w:t xml:space="preserve">gilt </w:t>
      </w:r>
      <w:r w:rsidR="00CB72D9" w:rsidRPr="00A84371">
        <w:rPr>
          <w:rFonts w:eastAsia="Times New Roman" w:cs="Times New Roman"/>
          <w:b w:val="0"/>
          <w:sz w:val="24"/>
        </w:rPr>
        <w:t xml:space="preserve">folglich, dass </w:t>
      </w:r>
      <w:r w:rsidR="00853927" w:rsidRPr="00A84371">
        <w:rPr>
          <w:rFonts w:eastAsia="Times New Roman" w:cs="Times New Roman"/>
          <w:b w:val="0"/>
          <w:sz w:val="24"/>
        </w:rPr>
        <w:t xml:space="preserve">mit zunehmender </w:t>
      </w:r>
      <w:r w:rsidR="00CB72D9" w:rsidRPr="00A84371">
        <w:rPr>
          <w:rFonts w:eastAsia="Times New Roman" w:cs="Times New Roman"/>
          <w:b w:val="0"/>
          <w:sz w:val="24"/>
        </w:rPr>
        <w:t xml:space="preserve">Distanz zwischen den Kameralinsen und dem Punkt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853927" w:rsidRPr="00A84371">
        <w:rPr>
          <w:rFonts w:eastAsia="Times New Roman" w:cs="Times New Roman"/>
          <w:b w:val="0"/>
          <w:sz w:val="24"/>
        </w:rPr>
        <w:t xml:space="preserve">eine Verringerung der </w:t>
      </w:r>
      <w:r w:rsidR="00CB72D9" w:rsidRPr="00A84371">
        <w:rPr>
          <w:rFonts w:eastAsia="Times New Roman" w:cs="Times New Roman"/>
          <w:b w:val="0"/>
          <w:sz w:val="24"/>
        </w:rPr>
        <w:t>Disparität</w:t>
      </w:r>
      <w:r w:rsidR="00853927" w:rsidRPr="00A84371">
        <w:rPr>
          <w:rFonts w:eastAsia="Times New Roman" w:cs="Times New Roman"/>
          <w:b w:val="0"/>
          <w:sz w:val="24"/>
        </w:rPr>
        <w:t xml:space="preserve"> einhergeht</w:t>
      </w:r>
      <w:r w:rsidR="00CB72D9" w:rsidRPr="00A84371">
        <w:rPr>
          <w:rFonts w:eastAsia="Times New Roman" w:cs="Times New Roman"/>
          <w:b w:val="0"/>
          <w:sz w:val="24"/>
        </w:rPr>
        <w:t>.</w:t>
      </w:r>
      <w:r w:rsidR="00DF1264" w:rsidRPr="00A84371">
        <w:rPr>
          <w:rFonts w:eastAsia="Times New Roman" w:cs="Times New Roman"/>
          <w:b w:val="0"/>
          <w:sz w:val="24"/>
        </w:rPr>
        <w:t xml:space="preserve"> Dieser Zusammenhang lässt sich in alltäglichen Situationen beobachten. So erscheinen nahe Objekte automatisch größer als weit entfernte Objekte. Zur vollständigen dreidimensionalen Lokalisierung des Punkts </w:t>
      </w:r>
      <m:oMath>
        <m:r>
          <m:rPr>
            <m:sty m:val="bi"/>
          </m:rPr>
          <w:rPr>
            <w:rFonts w:ascii="Cambria Math" w:eastAsia="Times New Roman" w:hAnsi="Cambria Math" w:cs="Times New Roman"/>
            <w:sz w:val="24"/>
          </w:rPr>
          <m:t>P</m:t>
        </m:r>
      </m:oMath>
      <w:r w:rsidR="00960406" w:rsidRPr="00A84371">
        <w:rPr>
          <w:rFonts w:eastAsia="Times New Roman" w:cs="Times New Roman"/>
          <w:b w:val="0"/>
          <w:sz w:val="24"/>
        </w:rPr>
        <w:t xml:space="preserve"> </w:t>
      </w:r>
      <w:r w:rsidR="00DF1264" w:rsidRPr="00A84371">
        <w:rPr>
          <w:rFonts w:eastAsia="Times New Roman" w:cs="Times New Roman"/>
          <w:b w:val="0"/>
          <w:sz w:val="24"/>
        </w:rPr>
        <w:t>können u</w:t>
      </w:r>
      <w:r w:rsidR="00C47E0A" w:rsidRPr="00A84371">
        <w:rPr>
          <w:rFonts w:eastAsia="Times New Roman" w:cs="Times New Roman"/>
          <w:b w:val="0"/>
          <w:sz w:val="24"/>
        </w:rPr>
        <w:t xml:space="preserve">nter Einbezug der zuvor ermittelten Kamerakalibrierungsparameter </w:t>
      </w:r>
      <w:r w:rsidR="00170EF5" w:rsidRPr="00A84371">
        <w:rPr>
          <w:rFonts w:eastAsia="Times New Roman" w:cs="Times New Roman"/>
          <w:b w:val="0"/>
          <w:sz w:val="24"/>
        </w:rPr>
        <w:t xml:space="preserve">und Koordinaten der Projektionspunkte </w:t>
      </w:r>
      <w:r w:rsidR="00C47E0A" w:rsidRPr="00A84371">
        <w:rPr>
          <w:rFonts w:eastAsia="Times New Roman" w:cs="Times New Roman"/>
          <w:b w:val="0"/>
          <w:sz w:val="24"/>
        </w:rPr>
        <w:t xml:space="preserve">die </w:t>
      </w:r>
      <w:r w:rsidR="00DF1264" w:rsidRPr="00A84371">
        <w:rPr>
          <w:rFonts w:eastAsia="Times New Roman" w:cs="Times New Roman"/>
          <w:b w:val="0"/>
          <w:sz w:val="24"/>
        </w:rPr>
        <w:t xml:space="preserve">fehlenden </w:t>
      </w:r>
      <w:r w:rsidR="00C47E0A" w:rsidRPr="00A84371">
        <w:rPr>
          <w:rFonts w:eastAsia="Times New Roman" w:cs="Times New Roman"/>
          <w:b w:val="0"/>
          <w:sz w:val="24"/>
        </w:rPr>
        <w:t>x- und y-</w:t>
      </w:r>
      <w:r w:rsidR="00F26502" w:rsidRPr="00A84371">
        <w:rPr>
          <w:rFonts w:eastAsia="Times New Roman" w:cs="Times New Roman"/>
          <w:b w:val="0"/>
          <w:sz w:val="24"/>
        </w:rPr>
        <w:t>Werte</w:t>
      </w:r>
      <w:r w:rsidR="00170EF5" w:rsidRPr="00A84371">
        <w:rPr>
          <w:rFonts w:eastAsia="Times New Roman" w:cs="Times New Roman"/>
          <w:b w:val="0"/>
          <w:sz w:val="24"/>
        </w:rPr>
        <w:t xml:space="preserve"> </w:t>
      </w:r>
      <w:r w:rsidR="00AC43E0">
        <w:rPr>
          <w:rFonts w:eastAsia="Times New Roman" w:cs="Times New Roman"/>
          <w:b w:val="0"/>
          <w:sz w:val="24"/>
        </w:rPr>
        <w:t>mithilfe</w:t>
      </w:r>
      <w:r w:rsidR="00C47E0A" w:rsidRPr="00A84371">
        <w:rPr>
          <w:rFonts w:eastAsia="Times New Roman" w:cs="Times New Roman"/>
          <w:b w:val="0"/>
          <w:sz w:val="24"/>
        </w:rPr>
        <w:t xml:space="preserve"> </w:t>
      </w:r>
      <w:r w:rsidR="00AC43E0">
        <w:rPr>
          <w:rFonts w:eastAsia="Times New Roman" w:cs="Times New Roman"/>
          <w:b w:val="0"/>
          <w:sz w:val="24"/>
        </w:rPr>
        <w:t>der</w:t>
      </w:r>
      <w:r w:rsidR="00C47E0A" w:rsidRPr="00A84371">
        <w:rPr>
          <w:rFonts w:eastAsia="Times New Roman" w:cs="Times New Roman"/>
          <w:b w:val="0"/>
          <w:sz w:val="24"/>
        </w:rPr>
        <w:t xml:space="preserve"> folgenden Formeln ermittelt werden</w:t>
      </w:r>
      <w:r w:rsidR="00BA478B" w:rsidRPr="00A84371">
        <w:rPr>
          <w:rFonts w:eastAsia="Times New Roman" w:cs="Times New Roman"/>
          <w:b w:val="0"/>
          <w:sz w:val="24"/>
        </w:rPr>
        <w:t>.</w:t>
      </w:r>
    </w:p>
    <w:p w14:paraId="6A0E199C" w14:textId="765CB437" w:rsidR="00AC4B64" w:rsidRPr="007472AE" w:rsidRDefault="00AC4B64" w:rsidP="00AC4B64">
      <w:pPr>
        <w:spacing w:before="240" w:after="120" w:line="360" w:lineRule="auto"/>
        <w:jc w:val="both"/>
        <w:rPr>
          <w:color w:val="000000" w:themeColor="text1"/>
        </w:rPr>
      </w:pPr>
      <w:r w:rsidRPr="007472AE">
        <w:rPr>
          <w:color w:val="000000" w:themeColor="text1"/>
        </w:rPr>
        <w:t xml:space="preserve">Formel </w:t>
      </w:r>
      <w:r w:rsidRPr="007472AE">
        <w:rPr>
          <w:color w:val="FF0000"/>
        </w:rPr>
        <w:t>X</w:t>
      </w:r>
      <w:r w:rsidRPr="007472AE">
        <w:rPr>
          <w:color w:val="000000" w:themeColor="text1"/>
        </w:rPr>
        <w:t xml:space="preserve">: </w:t>
      </w:r>
      <w:r w:rsidR="00ED575F" w:rsidRPr="007472AE">
        <w:rPr>
          <w:color w:val="000000" w:themeColor="text1"/>
        </w:rPr>
        <w:t>Berechnung der x</w:t>
      </w:r>
      <w:r w:rsidRPr="007472AE">
        <w:rPr>
          <w:color w:val="000000" w:themeColor="text1"/>
        </w:rPr>
        <w:t>-</w:t>
      </w:r>
      <w:r w:rsidR="00170EF5" w:rsidRPr="007472AE">
        <w:rPr>
          <w:color w:val="000000" w:themeColor="text1"/>
        </w:rPr>
        <w:t>Koordinate</w:t>
      </w:r>
      <w:r w:rsidRPr="007472AE">
        <w:rPr>
          <w:color w:val="000000" w:themeColor="text1"/>
        </w:rPr>
        <w:t xml:space="preserve"> eines 3D Punkts</w:t>
      </w:r>
    </w:p>
    <w:p w14:paraId="39F970C8" w14:textId="6E2027FE" w:rsidR="00AC4B64" w:rsidRPr="007472AE" w:rsidRDefault="00000000" w:rsidP="00AC4B64">
      <w:pPr>
        <w:spacing w:line="480" w:lineRule="auto"/>
        <w:ind w:left="567"/>
        <w:rPr>
          <w:color w:val="000000" w:themeColor="text1"/>
        </w:rPr>
      </w:pPr>
      <m:oMathPara>
        <m:oMathParaPr>
          <m:jc m:val="left"/>
        </m:oMathParaP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r>
            <m:rPr>
              <m:sty m:val="p"/>
            </m:rPr>
            <w:rPr>
              <w:rFonts w:ascii="Cambria Math" w:hAnsi="Cambria Math"/>
              <w:color w:val="FF0000"/>
            </w:rPr>
            <m:t>X</m:t>
          </m:r>
          <m:r>
            <m:rPr>
              <m:sty m:val="p"/>
            </m:rPr>
            <w:rPr>
              <w:rFonts w:ascii="Cambria Math" w:hAnsi="Cambria Math"/>
              <w:color w:val="000000" w:themeColor="text1"/>
            </w:rPr>
            <m:t>)</m:t>
          </m:r>
        </m:oMath>
      </m:oMathPara>
    </w:p>
    <w:p w14:paraId="1DA931E0" w14:textId="380169A6" w:rsidR="00C47E0A" w:rsidRPr="007472AE" w:rsidRDefault="00AC4B64" w:rsidP="00AC4B64">
      <w:pPr>
        <w:pStyle w:val="3"/>
        <w:spacing w:line="360" w:lineRule="auto"/>
        <w:jc w:val="both"/>
        <w:rPr>
          <w:rFonts w:eastAsia="Times New Roman" w:cs="Times New Roman"/>
          <w:b w:val="0"/>
          <w:sz w:val="24"/>
        </w:rPr>
      </w:pPr>
      <w:r w:rsidRPr="007472AE">
        <w:rPr>
          <w:rFonts w:eastAsia="Times New Roman" w:cs="Times New Roman"/>
          <w:b w:val="0"/>
          <w:sz w:val="24"/>
        </w:rPr>
        <w:t xml:space="preserve">Quelle: </w:t>
      </w:r>
      <w:r w:rsidR="007472AE" w:rsidRPr="007472AE">
        <w:rPr>
          <w:rFonts w:eastAsia="Times New Roman" w:cs="Times New Roman"/>
          <w:b w:val="0"/>
          <w:sz w:val="24"/>
        </w:rPr>
        <w:t>Wang, D. et al.</w:t>
      </w:r>
      <w:r w:rsidRPr="007472AE">
        <w:rPr>
          <w:rFonts w:eastAsia="Times New Roman" w:cs="Times New Roman"/>
          <w:b w:val="0"/>
          <w:sz w:val="24"/>
        </w:rPr>
        <w:t xml:space="preserve">, </w:t>
      </w:r>
      <w:r w:rsidR="007472AE" w:rsidRPr="007472AE">
        <w:rPr>
          <w:rFonts w:eastAsia="Times New Roman" w:cs="Times New Roman"/>
          <w:b w:val="0"/>
          <w:sz w:val="24"/>
        </w:rPr>
        <w:t>Triangulation</w:t>
      </w:r>
      <w:r w:rsidRPr="007472AE">
        <w:rPr>
          <w:rFonts w:eastAsia="Times New Roman" w:cs="Times New Roman"/>
          <w:b w:val="0"/>
          <w:sz w:val="24"/>
        </w:rPr>
        <w:t xml:space="preserve">, </w:t>
      </w:r>
      <w:r w:rsidR="007472AE" w:rsidRPr="007472AE">
        <w:rPr>
          <w:rFonts w:eastAsia="Times New Roman" w:cs="Times New Roman"/>
          <w:b w:val="0"/>
          <w:sz w:val="24"/>
        </w:rPr>
        <w:t>2022</w:t>
      </w:r>
      <w:r w:rsidRPr="007472AE">
        <w:rPr>
          <w:rFonts w:eastAsia="Times New Roman" w:cs="Times New Roman"/>
          <w:b w:val="0"/>
          <w:sz w:val="24"/>
        </w:rPr>
        <w:t xml:space="preserve">, S. </w:t>
      </w:r>
      <w:r w:rsidR="007472AE" w:rsidRPr="007472AE">
        <w:rPr>
          <w:rFonts w:eastAsia="Times New Roman" w:cs="Times New Roman"/>
          <w:b w:val="0"/>
          <w:sz w:val="24"/>
        </w:rPr>
        <w:t>26273-26275</w:t>
      </w:r>
    </w:p>
    <w:p w14:paraId="4371EAC8" w14:textId="77777777" w:rsidR="00CD52DA" w:rsidRPr="007472AE" w:rsidRDefault="00CD52DA">
      <w:pPr>
        <w:rPr>
          <w:color w:val="000000" w:themeColor="text1"/>
        </w:rPr>
      </w:pPr>
      <w:r w:rsidRPr="007472AE">
        <w:rPr>
          <w:color w:val="000000" w:themeColor="text1"/>
        </w:rPr>
        <w:br w:type="page"/>
      </w:r>
    </w:p>
    <w:p w14:paraId="237E3B30" w14:textId="015CB3F6" w:rsidR="00AC4B64" w:rsidRPr="007472AE" w:rsidRDefault="00AC4B64" w:rsidP="00AC4B64">
      <w:pPr>
        <w:spacing w:before="240" w:after="120" w:line="360" w:lineRule="auto"/>
        <w:jc w:val="both"/>
        <w:rPr>
          <w:color w:val="000000" w:themeColor="text1"/>
        </w:rPr>
      </w:pPr>
      <w:r w:rsidRPr="007472AE">
        <w:rPr>
          <w:color w:val="000000" w:themeColor="text1"/>
        </w:rPr>
        <w:lastRenderedPageBreak/>
        <w:t xml:space="preserve">Formel </w:t>
      </w:r>
      <w:r w:rsidRPr="007472AE">
        <w:rPr>
          <w:color w:val="FF0000"/>
        </w:rPr>
        <w:t>X</w:t>
      </w:r>
      <w:r w:rsidRPr="007472AE">
        <w:rPr>
          <w:color w:val="000000" w:themeColor="text1"/>
        </w:rPr>
        <w:t xml:space="preserve">: </w:t>
      </w:r>
      <w:r w:rsidR="007472AE" w:rsidRPr="007472AE">
        <w:rPr>
          <w:color w:val="000000" w:themeColor="text1"/>
        </w:rPr>
        <w:t>Berechnung der y-</w:t>
      </w:r>
      <w:r w:rsidR="00170EF5" w:rsidRPr="007472AE">
        <w:rPr>
          <w:color w:val="000000" w:themeColor="text1"/>
        </w:rPr>
        <w:t xml:space="preserve">Koordinate </w:t>
      </w:r>
      <w:r w:rsidRPr="007472AE">
        <w:rPr>
          <w:color w:val="000000" w:themeColor="text1"/>
        </w:rPr>
        <w:t>eines 3D Punkts</w:t>
      </w:r>
    </w:p>
    <w:p w14:paraId="3F665954" w14:textId="5B8346C2" w:rsidR="00CD52DA" w:rsidRPr="007472AE" w:rsidRDefault="00000000" w:rsidP="00CD52DA">
      <w:pPr>
        <w:spacing w:line="480" w:lineRule="auto"/>
        <w:ind w:left="567"/>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p</m:t>
              </m:r>
            </m:sub>
          </m:sSub>
          <m:r>
            <m:rPr>
              <m:sty m:val="p"/>
            </m:rP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num>
            <m:den>
              <m:r>
                <w:rPr>
                  <w:rFonts w:ascii="Cambria Math" w:hAnsi="Cambria Math"/>
                  <w:color w:val="000000" w:themeColor="text1"/>
                </w:rPr>
                <m:t>d</m:t>
              </m:r>
            </m:den>
          </m:f>
          <m:r>
            <m:rPr>
              <m:sty m:val="p"/>
            </m:rPr>
            <w:rPr>
              <w:rFonts w:ascii="Cambria Math" w:hAnsi="Cambria Math"/>
              <w:color w:val="000000" w:themeColor="text1"/>
            </w:rPr>
            <m:t xml:space="preserve"> .                                                                                                               </m:t>
          </m:r>
          <m:d>
            <m:dPr>
              <m:ctrlPr>
                <w:rPr>
                  <w:rFonts w:ascii="Cambria Math" w:hAnsi="Cambria Math"/>
                  <w:color w:val="000000" w:themeColor="text1"/>
                </w:rPr>
              </m:ctrlPr>
            </m:dPr>
            <m:e>
              <m:r>
                <m:rPr>
                  <m:sty m:val="p"/>
                </m:rPr>
                <w:rPr>
                  <w:rFonts w:ascii="Cambria Math" w:hAnsi="Cambria Math"/>
                  <w:color w:val="FF0000"/>
                </w:rPr>
                <m:t>X</m:t>
              </m:r>
            </m:e>
          </m:d>
        </m:oMath>
      </m:oMathPara>
    </w:p>
    <w:p w14:paraId="4CB81954" w14:textId="77CDE0C6" w:rsidR="00CD52DA" w:rsidRPr="007472AE" w:rsidRDefault="00AC4B64" w:rsidP="00CD52DA">
      <w:pPr>
        <w:spacing w:line="480" w:lineRule="auto"/>
        <w:rPr>
          <w:color w:val="FF0000"/>
        </w:rPr>
      </w:pPr>
      <w:r w:rsidRPr="007472AE">
        <w:t>Quelle</w:t>
      </w:r>
      <w:r w:rsidR="007472AE" w:rsidRPr="007472AE">
        <w:rPr>
          <w:color w:val="000000" w:themeColor="text1"/>
        </w:rPr>
        <w:t>: Wang, D. et al., Triangulation, 2022, S. 26273-26275</w:t>
      </w:r>
    </w:p>
    <w:p w14:paraId="34CBE5DE" w14:textId="1B2FD13D" w:rsidR="00CD52DA" w:rsidRDefault="00792A49" w:rsidP="00CD52DA">
      <w:pPr>
        <w:spacing w:line="360" w:lineRule="auto"/>
        <w:jc w:val="both"/>
      </w:pPr>
      <w:r w:rsidRPr="00E27D56">
        <w:t xml:space="preserve">Auf Basis dieser Formeln lässt sich zu jedem vorliegenden korrespondierenden Punktepaar der </w:t>
      </w:r>
      <w:r w:rsidR="00AC43E0" w:rsidRPr="00E27D56">
        <w:t>entsprechende</w:t>
      </w:r>
      <w:r w:rsidRPr="00E27D56">
        <w:t xml:space="preserve"> Objektpunkt im Raum mitsamt seiner </w:t>
      </w:r>
      <w:r w:rsidR="003D788C" w:rsidRPr="00E27D56">
        <w:t xml:space="preserve">dreidimensionalen </w:t>
      </w:r>
      <w:r w:rsidRPr="00E27D56">
        <w:t>Koordinaten berechnen.</w:t>
      </w:r>
      <w:r w:rsidR="00AC43E0" w:rsidRPr="00E27D56">
        <w:rPr>
          <w:rStyle w:val="Funotenzeichen"/>
        </w:rPr>
        <w:footnoteReference w:id="109"/>
      </w:r>
      <w:r w:rsidRPr="00492859">
        <w:t xml:space="preserve"> </w:t>
      </w:r>
      <w:r w:rsidR="003D06E3" w:rsidRPr="00E27D56">
        <w:t xml:space="preserve">Führt man diese Berechnung nun für alle korrespondierenden Punktepaare </w:t>
      </w:r>
      <w:r w:rsidR="00BA3B69" w:rsidRPr="00E27D56">
        <w:t xml:space="preserve">eines überlappenden Bildpaars </w:t>
      </w:r>
      <w:r w:rsidR="003D06E3" w:rsidRPr="00E27D56">
        <w:t xml:space="preserve">durch, so </w:t>
      </w:r>
      <w:r w:rsidRPr="00E27D56">
        <w:t>ergibt sich eine Tiefenkarte, die im Englischen auch als depth map bezeichnet wird</w:t>
      </w:r>
      <w:r w:rsidR="001226F4" w:rsidRPr="00E27D56">
        <w:t xml:space="preserve"> und eine Sammlung der dreidimensionalen Objektpunkte beinhaltet.</w:t>
      </w:r>
      <w:r w:rsidR="00AC43E0" w:rsidRPr="00E27D56">
        <w:rPr>
          <w:rStyle w:val="Funotenzeichen"/>
        </w:rPr>
        <w:footnoteReference w:id="110"/>
      </w:r>
      <w:r w:rsidR="001226F4" w:rsidRPr="00492859">
        <w:t xml:space="preserve"> </w:t>
      </w:r>
      <w:r w:rsidR="003E4555" w:rsidRPr="00492859">
        <w:t xml:space="preserve">In Abbildung </w:t>
      </w:r>
      <w:r w:rsidR="003E4555" w:rsidRPr="00492859">
        <w:rPr>
          <w:color w:val="FF0000"/>
        </w:rPr>
        <w:t>X</w:t>
      </w:r>
      <w:r w:rsidR="003E4555" w:rsidRPr="00492859">
        <w:t xml:space="preserve"> ist eine solche Tiefenkarte exemplarisch dargestellt.</w:t>
      </w:r>
      <w:r w:rsidR="00B75180" w:rsidRPr="00492859">
        <w:t xml:space="preserve"> Die Tiefenkarte wurde dabei über das Ursprungsbild gelegt und bietet so eine grafische Darstellung der Tiefenwerte pro Bildpixel.</w:t>
      </w:r>
      <w:r w:rsidR="00335380" w:rsidRPr="00492859">
        <w:t xml:space="preserve"> Es gilt dabei: Je heller ein Bildpixel ist, desto geringer ist die Distanz zwischen dem Objekt und der Kamera.</w:t>
      </w:r>
    </w:p>
    <w:p w14:paraId="2A9EBE88" w14:textId="77777777" w:rsidR="00CD52DA" w:rsidRDefault="00CD52DA" w:rsidP="00CD52DA">
      <w:pPr>
        <w:spacing w:line="360" w:lineRule="auto"/>
        <w:jc w:val="both"/>
      </w:pPr>
    </w:p>
    <w:p w14:paraId="37D8972D" w14:textId="77777777" w:rsidR="00CD52DA" w:rsidRDefault="003E4555" w:rsidP="00CD52DA">
      <w:pPr>
        <w:spacing w:line="360" w:lineRule="auto"/>
        <w:jc w:val="both"/>
      </w:pPr>
      <w:r w:rsidRPr="00492859">
        <w:t xml:space="preserve">Abbildung </w:t>
      </w:r>
      <w:r w:rsidRPr="00492859">
        <w:rPr>
          <w:color w:val="FF0000"/>
        </w:rPr>
        <w:t>X</w:t>
      </w:r>
      <w:r w:rsidRPr="00492859">
        <w:t xml:space="preserve">: </w:t>
      </w:r>
      <w:r w:rsidR="004E7550" w:rsidRPr="00492859">
        <w:t>Beispielhafte Darstellung einer Tiefenkarte</w:t>
      </w:r>
    </w:p>
    <w:p w14:paraId="72D060BC" w14:textId="77777777" w:rsidR="00CD52DA" w:rsidRDefault="005F718C" w:rsidP="00CD52DA">
      <w:pPr>
        <w:spacing w:line="360" w:lineRule="auto"/>
        <w:jc w:val="center"/>
      </w:pPr>
      <w:r>
        <w:rPr>
          <w:b/>
          <w:bCs/>
          <w:noProof/>
        </w:rPr>
        <w:drawing>
          <wp:inline distT="0" distB="0" distL="0" distR="0" wp14:anchorId="6AC8B20D" wp14:editId="5E02252F">
            <wp:extent cx="2279374" cy="2485762"/>
            <wp:effectExtent l="0" t="0" r="0" b="3810"/>
            <wp:docPr id="3" name="Grafik 3" descr="Ein Bild, das Wand, drinnen, weiß, Porzel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Wand, drinnen, weiß, Porzella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4788" cy="2698870"/>
                    </a:xfrm>
                    <a:prstGeom prst="rect">
                      <a:avLst/>
                    </a:prstGeom>
                  </pic:spPr>
                </pic:pic>
              </a:graphicData>
            </a:graphic>
          </wp:inline>
        </w:drawing>
      </w:r>
    </w:p>
    <w:p w14:paraId="5448980D" w14:textId="77777777" w:rsidR="00CD52DA" w:rsidRDefault="003E4555" w:rsidP="00CD52DA">
      <w:pPr>
        <w:spacing w:line="360" w:lineRule="auto"/>
        <w:jc w:val="both"/>
      </w:pPr>
      <w:r w:rsidRPr="0085224A">
        <w:t>Quelle: Eigene Darstellung</w:t>
      </w:r>
    </w:p>
    <w:p w14:paraId="4E7D9FEF" w14:textId="77777777" w:rsidR="00CD52DA" w:rsidRDefault="00CD52DA" w:rsidP="00CD52DA">
      <w:pPr>
        <w:spacing w:line="360" w:lineRule="auto"/>
        <w:jc w:val="both"/>
      </w:pPr>
    </w:p>
    <w:p w14:paraId="375F47C5" w14:textId="260EE2D8" w:rsidR="00CD52DA" w:rsidRDefault="003D06E3" w:rsidP="00CD52DA">
      <w:pPr>
        <w:spacing w:line="360" w:lineRule="auto"/>
        <w:jc w:val="both"/>
      </w:pPr>
      <w:r>
        <w:t xml:space="preserve">Durch die Anwendung der zuvor </w:t>
      </w:r>
      <w:r w:rsidR="0081085E">
        <w:t>beschriebenen</w:t>
      </w:r>
      <w:r>
        <w:t xml:space="preserve"> Verfahren auf mehrere überlappende Bildpaare, die </w:t>
      </w:r>
      <w:r w:rsidR="00AC43E0">
        <w:t xml:space="preserve">in Summe </w:t>
      </w:r>
      <w:r w:rsidR="00D45226">
        <w:t>eine zweidimensionale Rundumansicht</w:t>
      </w:r>
      <w:r w:rsidR="0081085E">
        <w:t xml:space="preserve"> </w:t>
      </w:r>
      <w:r w:rsidR="00D45226">
        <w:t>derselben</w:t>
      </w:r>
      <w:r w:rsidR="0081085E">
        <w:t xml:space="preserve"> </w:t>
      </w:r>
      <w:r w:rsidR="00D45226">
        <w:t xml:space="preserve">3D </w:t>
      </w:r>
      <w:r w:rsidR="0081085E">
        <w:t>Szene</w:t>
      </w:r>
      <w:r w:rsidR="00AC43E0">
        <w:t xml:space="preserve"> </w:t>
      </w:r>
      <w:r w:rsidR="00D45226">
        <w:t>beinhalten</w:t>
      </w:r>
      <w:r>
        <w:t xml:space="preserve">, </w:t>
      </w:r>
      <w:r w:rsidR="00AC43E0">
        <w:t xml:space="preserve">lassen </w:t>
      </w:r>
      <w:r>
        <w:t xml:space="preserve">sich so </w:t>
      </w:r>
      <w:r w:rsidR="00AC43E0">
        <w:t xml:space="preserve">mehrere </w:t>
      </w:r>
      <w:r>
        <w:t xml:space="preserve">Tiefenkarten </w:t>
      </w:r>
      <w:r w:rsidR="00D45226">
        <w:t xml:space="preserve">zu einem Objekt </w:t>
      </w:r>
      <w:r>
        <w:t>erzeugen</w:t>
      </w:r>
      <w:r w:rsidR="00D45226">
        <w:t xml:space="preserve">. </w:t>
      </w:r>
      <w:r w:rsidR="001226F4">
        <w:t xml:space="preserve">Da jede </w:t>
      </w:r>
      <w:r w:rsidR="001226F4">
        <w:lastRenderedPageBreak/>
        <w:t xml:space="preserve">Tiefenkarte für sich nur die berechneten Objektpunkte des überlappenden Bildpaars beinhaltet, müssen alle Tiefenkarten miteinander </w:t>
      </w:r>
      <w:r w:rsidR="00614E1D">
        <w:t>verknüpft</w:t>
      </w:r>
      <w:r w:rsidR="001226F4">
        <w:t xml:space="preserve"> werden, um eine </w:t>
      </w:r>
      <w:r w:rsidR="00D45226">
        <w:t xml:space="preserve">vollständige </w:t>
      </w:r>
      <w:r w:rsidR="001226F4">
        <w:t>dreidimensionale Rekonstruktion des aufgezeichneten Objekts</w:t>
      </w:r>
      <w:r w:rsidR="00D45226">
        <w:t xml:space="preserve"> </w:t>
      </w:r>
      <w:r w:rsidR="001226F4">
        <w:t>zu ermöglichen.</w:t>
      </w:r>
      <w:r w:rsidR="00AC43E0">
        <w:rPr>
          <w:rStyle w:val="Funotenzeichen"/>
        </w:rPr>
        <w:footnoteReference w:id="111"/>
      </w:r>
      <w:r w:rsidR="009D7789">
        <w:t xml:space="preserve"> </w:t>
      </w:r>
      <w:r w:rsidR="00D45226">
        <w:t>Durch die Verknüpfung der einzelnen Tiefenkarten ergibt sich eine dreidimensionale Punktwolke, die die Oberfläche des Objekts repräsentiert.</w:t>
      </w:r>
      <w:r w:rsidR="00614E1D">
        <w:rPr>
          <w:rStyle w:val="Funotenzeichen"/>
        </w:rPr>
        <w:footnoteReference w:id="112"/>
      </w:r>
      <w:r w:rsidR="00D45226">
        <w:t xml:space="preserve"> </w:t>
      </w:r>
      <w:r w:rsidR="00DC6F6F">
        <w:t xml:space="preserve">Der zuvor genannte Verknüpfungsprozess wird in der Literatur </w:t>
      </w:r>
      <w:r w:rsidR="009D7789">
        <w:t xml:space="preserve">als Registrierung </w:t>
      </w:r>
      <w:r w:rsidR="00DC6F6F">
        <w:t>bezeichnet</w:t>
      </w:r>
      <w:r w:rsidR="00614E1D">
        <w:rPr>
          <w:rStyle w:val="Funotenzeichen"/>
        </w:rPr>
        <w:footnoteReference w:id="113"/>
      </w:r>
      <w:r w:rsidR="00614E1D">
        <w:t>,</w:t>
      </w:r>
      <w:r w:rsidR="00DC6F6F">
        <w:t xml:space="preserve"> und </w:t>
      </w:r>
      <w:r w:rsidR="009D7789">
        <w:t xml:space="preserve">in Kapitel </w:t>
      </w:r>
      <w:r w:rsidR="009D7789" w:rsidRPr="00BA3B69">
        <w:rPr>
          <w:color w:val="FF0000"/>
        </w:rPr>
        <w:t>X</w:t>
      </w:r>
      <w:r w:rsidR="009D7789">
        <w:t xml:space="preserve"> weiterführend erläutert.</w:t>
      </w:r>
    </w:p>
    <w:p w14:paraId="0DF727E8" w14:textId="77777777" w:rsidR="00CD52DA" w:rsidRDefault="00CD52DA" w:rsidP="00CD52DA">
      <w:pPr>
        <w:spacing w:line="360" w:lineRule="auto"/>
        <w:jc w:val="both"/>
      </w:pPr>
    </w:p>
    <w:p w14:paraId="0831DE09" w14:textId="257CC6A7" w:rsidR="00CD52DA" w:rsidRDefault="006B75F4" w:rsidP="00CD52DA">
      <w:pPr>
        <w:pStyle w:val="3"/>
        <w:spacing w:line="360" w:lineRule="auto"/>
        <w:jc w:val="both"/>
      </w:pPr>
      <w:r w:rsidRPr="009F102F">
        <w:t>2.</w:t>
      </w:r>
      <w:r w:rsidR="002E78B9">
        <w:t>1</w:t>
      </w:r>
      <w:r w:rsidRPr="009F102F">
        <w:t>.</w:t>
      </w:r>
      <w:r w:rsidR="002E78B9">
        <w:t>5</w:t>
      </w:r>
      <w:r w:rsidRPr="009F102F">
        <w:t xml:space="preserve"> </w:t>
      </w:r>
      <w:r w:rsidR="00335380" w:rsidRPr="009F102F">
        <w:t>Iterative Closest Point</w:t>
      </w:r>
    </w:p>
    <w:p w14:paraId="67663C09" w14:textId="6E63208F" w:rsidR="00E42E6B" w:rsidRDefault="00CF3C14" w:rsidP="00CD52DA">
      <w:pPr>
        <w:spacing w:line="360" w:lineRule="auto"/>
        <w:jc w:val="both"/>
        <w:rPr>
          <w:b/>
        </w:rPr>
      </w:pPr>
      <w:r w:rsidRPr="000E3120">
        <w:t>Basierend auf den ermittelten Tiefenkarten</w:t>
      </w:r>
      <w:r w:rsidR="00FA6FCA">
        <w:t xml:space="preserve">, die jeweils nur </w:t>
      </w:r>
      <w:r w:rsidR="00E42E6B">
        <w:t xml:space="preserve">die Tiefeninformationen zu einem Blickwinkel des aufgezeichneten </w:t>
      </w:r>
      <w:r w:rsidR="004B0BA6">
        <w:t xml:space="preserve">dreidimensionalen </w:t>
      </w:r>
      <w:r w:rsidR="00E42E6B">
        <w:t xml:space="preserve">Objekts enthalten, </w:t>
      </w:r>
      <w:r w:rsidR="000E3120" w:rsidRPr="000E3120">
        <w:t>können diese nun durch eine</w:t>
      </w:r>
      <w:r w:rsidR="007720A0">
        <w:t>n</w:t>
      </w:r>
      <w:r w:rsidR="000E3120" w:rsidRPr="000E3120">
        <w:t xml:space="preserve"> Registrierungsvorgang zu einer </w:t>
      </w:r>
      <w:r w:rsidR="00FA6FCA">
        <w:t xml:space="preserve">einzigen </w:t>
      </w:r>
      <w:r w:rsidR="000E3120" w:rsidRPr="000E3120">
        <w:t xml:space="preserve">dreidimensionalen Punktwolke zusammengefasst werden. Hierbei ist anzumerken, dass eine Tiefenkarte bereits eine Punktwolke darstellt, welche wiederum einer Teilmenge der resultierenden </w:t>
      </w:r>
      <w:r w:rsidR="004B0BA6">
        <w:t>Gesamtp</w:t>
      </w:r>
      <w:r w:rsidR="000E3120" w:rsidRPr="000E3120">
        <w:t>unktwolke entspricht.</w:t>
      </w:r>
      <w:r w:rsidR="000E3120">
        <w:t xml:space="preserve"> </w:t>
      </w:r>
      <w:r w:rsidR="007720A0" w:rsidRPr="00500460">
        <w:t>Ein weit verbreitete</w:t>
      </w:r>
      <w:r w:rsidR="00BA0FF0" w:rsidRPr="00500460">
        <w:t xml:space="preserve">r Algorithmus </w:t>
      </w:r>
      <w:r w:rsidR="007720A0" w:rsidRPr="00500460">
        <w:t xml:space="preserve">zur Registrierung von Punktwolken </w:t>
      </w:r>
      <w:r w:rsidR="00BA0FF0" w:rsidRPr="00500460">
        <w:t xml:space="preserve">ist der sogenannte </w:t>
      </w:r>
      <w:r w:rsidR="007720A0" w:rsidRPr="00500460">
        <w:t>Iterative Closest Point (ICP) Algorithmus</w:t>
      </w:r>
      <w:r w:rsidR="00BA0FF0" w:rsidRPr="00500460">
        <w:t>, welcher erstmals 1992 von den Forschenden Besl und McKay vorgestellt wurde</w:t>
      </w:r>
      <w:r w:rsidR="004F00D3" w:rsidRPr="00500460">
        <w:t>.</w:t>
      </w:r>
      <w:r w:rsidR="00366125" w:rsidRPr="00500460">
        <w:rPr>
          <w:rStyle w:val="Funotenzeichen"/>
        </w:rPr>
        <w:footnoteReference w:id="114"/>
      </w:r>
      <w:r w:rsidR="00F36F17" w:rsidRPr="00500460">
        <w:t xml:space="preserve"> </w:t>
      </w:r>
      <w:r w:rsidR="00FA6FCA" w:rsidRPr="00500460">
        <w:t>In</w:t>
      </w:r>
      <w:r w:rsidR="00FA6FCA">
        <w:t xml:space="preserve"> der Praxis existieren zahlreiche Varianten dieses Algorithmus wie bspw. </w:t>
      </w:r>
      <w:r w:rsidR="00E42E6B">
        <w:t xml:space="preserve">der </w:t>
      </w:r>
      <w:r w:rsidR="00E42E6B" w:rsidRPr="00E42E6B">
        <w:t>Go-ICP</w:t>
      </w:r>
      <w:r w:rsidR="00A900C8">
        <w:rPr>
          <w:rStyle w:val="Funotenzeichen"/>
        </w:rPr>
        <w:footnoteReference w:id="115"/>
      </w:r>
      <w:r w:rsidR="00231624">
        <w:t xml:space="preserve"> </w:t>
      </w:r>
      <w:r w:rsidR="007475C1">
        <w:t xml:space="preserve">Ansatz </w:t>
      </w:r>
      <w:r w:rsidR="00231624">
        <w:t xml:space="preserve">oder </w:t>
      </w:r>
      <w:r w:rsidR="007475C1">
        <w:t xml:space="preserve">die </w:t>
      </w:r>
      <w:r w:rsidR="007475C1" w:rsidRPr="007475C1">
        <w:t>VGICP</w:t>
      </w:r>
      <w:r w:rsidR="00231624">
        <w:rPr>
          <w:rStyle w:val="Funotenzeichen"/>
        </w:rPr>
        <w:footnoteReference w:id="116"/>
      </w:r>
      <w:r w:rsidR="007475C1">
        <w:t xml:space="preserve"> Implementierung</w:t>
      </w:r>
      <w:r w:rsidR="00231624">
        <w:t xml:space="preserve">, </w:t>
      </w:r>
      <w:r w:rsidR="00FA6FCA">
        <w:t>die für ihren jeweiligen Anwendungsbereich optimiert wurden.</w:t>
      </w:r>
      <w:r w:rsidR="005C7F30">
        <w:t xml:space="preserve"> </w:t>
      </w:r>
      <w:r w:rsidR="00E42E6B">
        <w:t>Im Folgenden wird die ursprüngliche Implementierung des ICP Algorithmus beschrieben.</w:t>
      </w:r>
    </w:p>
    <w:p w14:paraId="1D202463" w14:textId="3AAFD33A" w:rsidR="001E1B70" w:rsidRDefault="00F36F17" w:rsidP="00F81348">
      <w:pPr>
        <w:pStyle w:val="3"/>
        <w:spacing w:line="360" w:lineRule="auto"/>
        <w:jc w:val="both"/>
        <w:rPr>
          <w:rFonts w:eastAsia="Times New Roman" w:cs="Times New Roman"/>
          <w:b w:val="0"/>
          <w:sz w:val="24"/>
        </w:rPr>
      </w:pPr>
      <w:r w:rsidRPr="007424BB">
        <w:rPr>
          <w:rFonts w:eastAsia="Times New Roman" w:cs="Times New Roman"/>
          <w:b w:val="0"/>
          <w:sz w:val="24"/>
        </w:rPr>
        <w:lastRenderedPageBreak/>
        <w:t xml:space="preserve">Der ICP Algorithmus versucht </w:t>
      </w:r>
      <w:r w:rsidR="006B32B1" w:rsidRPr="007424BB">
        <w:rPr>
          <w:rFonts w:eastAsia="Times New Roman" w:cs="Times New Roman"/>
          <w:b w:val="0"/>
          <w:sz w:val="24"/>
        </w:rPr>
        <w:t>eine</w:t>
      </w:r>
      <w:r w:rsidRPr="007424BB">
        <w:rPr>
          <w:rFonts w:eastAsia="Times New Roman" w:cs="Times New Roman"/>
          <w:b w:val="0"/>
          <w:sz w:val="24"/>
        </w:rPr>
        <w:t xml:space="preserve"> Übereinstimmung von Punkten in mehreren Punktwolken durch </w:t>
      </w:r>
      <w:r w:rsidR="00BD39D5" w:rsidRPr="007424BB">
        <w:rPr>
          <w:rFonts w:eastAsia="Times New Roman" w:cs="Times New Roman"/>
          <w:b w:val="0"/>
          <w:sz w:val="24"/>
        </w:rPr>
        <w:t>iterative</w:t>
      </w:r>
      <w:r w:rsidRPr="007424BB">
        <w:rPr>
          <w:rFonts w:eastAsia="Times New Roman" w:cs="Times New Roman"/>
          <w:b w:val="0"/>
          <w:sz w:val="24"/>
        </w:rPr>
        <w:t xml:space="preserve"> Annäherung dieser Punkte zu bestimmen und die Transformationen zwischen den Punktwolken zu ermitteln</w:t>
      </w:r>
      <w:r w:rsidRPr="00F36F17">
        <w:rPr>
          <w:rFonts w:eastAsia="Times New Roman" w:cs="Times New Roman"/>
          <w:b w:val="0"/>
          <w:sz w:val="24"/>
        </w:rPr>
        <w:t>.</w:t>
      </w:r>
      <w:r w:rsidR="001E1B70">
        <w:rPr>
          <w:rStyle w:val="Funotenzeichen"/>
          <w:rFonts w:eastAsia="Times New Roman" w:cs="Times New Roman"/>
          <w:b w:val="0"/>
          <w:sz w:val="24"/>
        </w:rPr>
        <w:footnoteReference w:id="117"/>
      </w:r>
      <w:r w:rsidR="00E42E6B">
        <w:rPr>
          <w:rFonts w:eastAsia="Times New Roman" w:cs="Times New Roman"/>
          <w:b w:val="0"/>
          <w:sz w:val="24"/>
        </w:rPr>
        <w:t xml:space="preserve"> </w:t>
      </w:r>
      <w:r w:rsidR="00F54DC0" w:rsidRPr="00DB7154">
        <w:rPr>
          <w:rFonts w:eastAsia="Times New Roman" w:cs="Times New Roman"/>
          <w:b w:val="0"/>
          <w:sz w:val="24"/>
        </w:rPr>
        <w:t>Dabei kann der ICP Algorithmus grundlegend in den vorgelagerten Prozessschritt der Datenverknüpfung und den daran anschließenden Transformationsschritt unterteilt werden.</w:t>
      </w:r>
      <w:r w:rsidR="007424BB">
        <w:rPr>
          <w:rStyle w:val="Funotenzeichen"/>
          <w:rFonts w:eastAsia="Times New Roman" w:cs="Times New Roman"/>
          <w:b w:val="0"/>
          <w:sz w:val="24"/>
        </w:rPr>
        <w:footnoteReference w:id="118"/>
      </w:r>
      <w:r w:rsidR="00F54DC0">
        <w:rPr>
          <w:rFonts w:eastAsia="Times New Roman" w:cs="Times New Roman"/>
          <w:b w:val="0"/>
          <w:sz w:val="24"/>
        </w:rPr>
        <w:t xml:space="preserve"> </w:t>
      </w:r>
      <w:r w:rsidR="00F81348">
        <w:rPr>
          <w:rFonts w:eastAsia="Times New Roman" w:cs="Times New Roman"/>
          <w:b w:val="0"/>
          <w:sz w:val="24"/>
        </w:rPr>
        <w:t xml:space="preserve">Diese beiden Schritte werden nun iterativ auf der Basis </w:t>
      </w:r>
      <w:r w:rsidR="00F54DC0">
        <w:rPr>
          <w:rFonts w:eastAsia="Times New Roman" w:cs="Times New Roman"/>
          <w:b w:val="0"/>
          <w:sz w:val="24"/>
        </w:rPr>
        <w:t xml:space="preserve">zweier </w:t>
      </w:r>
      <w:r w:rsidR="00387449">
        <w:rPr>
          <w:rFonts w:eastAsia="Times New Roman" w:cs="Times New Roman"/>
          <w:b w:val="0"/>
          <w:sz w:val="24"/>
        </w:rPr>
        <w:t xml:space="preserve">benachbarter </w:t>
      </w:r>
      <w:r w:rsidR="00F54DC0">
        <w:rPr>
          <w:rFonts w:eastAsia="Times New Roman" w:cs="Times New Roman"/>
          <w:b w:val="0"/>
          <w:sz w:val="24"/>
        </w:rPr>
        <w:t>Punk</w:t>
      </w:r>
      <w:r w:rsidR="00F54DC0" w:rsidRPr="008D5E2B">
        <w:rPr>
          <w:rFonts w:eastAsia="Times New Roman" w:cs="Times New Roman"/>
          <w:b w:val="0"/>
          <w:sz w:val="24"/>
        </w:rPr>
        <w:t>twolken angewandt.</w:t>
      </w:r>
      <w:r w:rsidR="00F81348" w:rsidRPr="008D5E2B">
        <w:rPr>
          <w:rFonts w:eastAsia="Times New Roman" w:cs="Times New Roman"/>
          <w:b w:val="0"/>
          <w:sz w:val="24"/>
        </w:rPr>
        <w:t xml:space="preserve"> Je nach gewünschtem Übereinstimmungsgrad </w:t>
      </w:r>
      <w:r w:rsidR="00387449" w:rsidRPr="008D5E2B">
        <w:rPr>
          <w:rFonts w:eastAsia="Times New Roman" w:cs="Times New Roman"/>
          <w:b w:val="0"/>
          <w:sz w:val="24"/>
        </w:rPr>
        <w:t xml:space="preserve">der Punktwolken </w:t>
      </w:r>
      <w:r w:rsidR="00F81348" w:rsidRPr="008D5E2B">
        <w:rPr>
          <w:rFonts w:eastAsia="Times New Roman" w:cs="Times New Roman"/>
          <w:b w:val="0"/>
          <w:sz w:val="24"/>
        </w:rPr>
        <w:t>wird im Vorfeld eine</w:t>
      </w:r>
      <w:r w:rsidR="00387449" w:rsidRPr="008D5E2B">
        <w:rPr>
          <w:rFonts w:eastAsia="Times New Roman" w:cs="Times New Roman"/>
          <w:b w:val="0"/>
          <w:sz w:val="24"/>
        </w:rPr>
        <w:t xml:space="preserve"> geeignete</w:t>
      </w:r>
      <w:r w:rsidR="00F81348" w:rsidRPr="008D5E2B">
        <w:rPr>
          <w:rFonts w:eastAsia="Times New Roman" w:cs="Times New Roman"/>
          <w:b w:val="0"/>
          <w:sz w:val="24"/>
        </w:rPr>
        <w:t xml:space="preserve"> Iterationszahl festgelegt</w:t>
      </w:r>
      <w:r w:rsidR="00F81348" w:rsidRPr="004073F8">
        <w:rPr>
          <w:rFonts w:eastAsia="Times New Roman" w:cs="Times New Roman"/>
          <w:b w:val="0"/>
          <w:sz w:val="24"/>
        </w:rPr>
        <w:t>.</w:t>
      </w:r>
      <w:r w:rsidR="00DB7154" w:rsidRPr="004073F8">
        <w:rPr>
          <w:rStyle w:val="Funotenzeichen"/>
          <w:rFonts w:eastAsia="Times New Roman" w:cs="Times New Roman"/>
          <w:b w:val="0"/>
          <w:sz w:val="24"/>
        </w:rPr>
        <w:footnoteReference w:id="119"/>
      </w:r>
      <w:r w:rsidR="00F81348" w:rsidRPr="004073F8">
        <w:rPr>
          <w:rFonts w:eastAsia="Times New Roman" w:cs="Times New Roman"/>
          <w:b w:val="0"/>
          <w:sz w:val="24"/>
        </w:rPr>
        <w:t xml:space="preserve"> Im ersten Schritt der Datenverknüpfung wird </w:t>
      </w:r>
      <w:r w:rsidR="00EC1BAE" w:rsidRPr="004073F8">
        <w:rPr>
          <w:rFonts w:eastAsia="Times New Roman" w:cs="Times New Roman"/>
          <w:b w:val="0"/>
          <w:sz w:val="24"/>
        </w:rPr>
        <w:t xml:space="preserve">für jeden Punkt der ersten Punktwolke </w:t>
      </w:r>
      <w:r w:rsidR="009F102F" w:rsidRPr="004073F8">
        <w:rPr>
          <w:rFonts w:eastAsia="Times New Roman" w:cs="Times New Roman"/>
          <w:b w:val="0"/>
          <w:sz w:val="24"/>
        </w:rPr>
        <w:t xml:space="preserve">(P1) </w:t>
      </w:r>
      <w:r w:rsidR="00EC1BAE" w:rsidRPr="004073F8">
        <w:rPr>
          <w:rFonts w:eastAsia="Times New Roman" w:cs="Times New Roman"/>
          <w:b w:val="0"/>
          <w:sz w:val="24"/>
        </w:rPr>
        <w:t xml:space="preserve">der nächstgelegene Punkt innerhalb der benachbarten Punktwolke </w:t>
      </w:r>
      <w:r w:rsidR="009F102F" w:rsidRPr="004073F8">
        <w:rPr>
          <w:rFonts w:eastAsia="Times New Roman" w:cs="Times New Roman"/>
          <w:b w:val="0"/>
          <w:sz w:val="24"/>
        </w:rPr>
        <w:t xml:space="preserve">(P2) </w:t>
      </w:r>
      <w:r w:rsidR="00EC1BAE" w:rsidRPr="004073F8">
        <w:rPr>
          <w:rFonts w:eastAsia="Times New Roman" w:cs="Times New Roman"/>
          <w:b w:val="0"/>
          <w:sz w:val="24"/>
        </w:rPr>
        <w:t xml:space="preserve">anhand des euklidischen Abstands </w:t>
      </w:r>
      <w:r w:rsidR="006C6824" w:rsidRPr="004073F8">
        <w:rPr>
          <w:rFonts w:eastAsia="Times New Roman" w:cs="Times New Roman"/>
          <w:b w:val="0"/>
          <w:sz w:val="24"/>
        </w:rPr>
        <w:t xml:space="preserve">oder den Normalvektoren der Punkte </w:t>
      </w:r>
      <w:r w:rsidR="00387449" w:rsidRPr="004073F8">
        <w:rPr>
          <w:rFonts w:eastAsia="Times New Roman" w:cs="Times New Roman"/>
          <w:b w:val="0"/>
          <w:sz w:val="24"/>
        </w:rPr>
        <w:t>bestimmt</w:t>
      </w:r>
      <w:r w:rsidR="00EC1BAE" w:rsidRPr="005E3246">
        <w:rPr>
          <w:rFonts w:eastAsia="Times New Roman" w:cs="Times New Roman"/>
          <w:b w:val="0"/>
          <w:sz w:val="24"/>
        </w:rPr>
        <w:t>.</w:t>
      </w:r>
      <w:r w:rsidR="008D5E2B" w:rsidRPr="005E3246">
        <w:rPr>
          <w:rStyle w:val="Funotenzeichen"/>
          <w:rFonts w:eastAsia="Times New Roman" w:cs="Times New Roman"/>
          <w:b w:val="0"/>
          <w:sz w:val="24"/>
        </w:rPr>
        <w:footnoteReference w:id="120"/>
      </w:r>
      <w:r w:rsidR="00F171F6" w:rsidRPr="005E3246">
        <w:rPr>
          <w:rFonts w:eastAsia="Times New Roman" w:cs="Times New Roman"/>
          <w:b w:val="0"/>
          <w:sz w:val="24"/>
        </w:rPr>
        <w:t xml:space="preserve"> </w:t>
      </w:r>
      <w:r w:rsidR="00F171F6" w:rsidRPr="007D1A0B">
        <w:rPr>
          <w:rFonts w:eastAsia="Times New Roman" w:cs="Times New Roman"/>
          <w:b w:val="0"/>
          <w:sz w:val="24"/>
        </w:rPr>
        <w:t>Im Anschluss wird das Punktepaar mit dem geringsten Abstand zueinander ausgewählt und deren Rotation sowie Translation berechnet.</w:t>
      </w:r>
      <w:r w:rsidR="004073F8" w:rsidRPr="007D1A0B">
        <w:rPr>
          <w:rStyle w:val="Funotenzeichen"/>
          <w:rFonts w:eastAsia="Times New Roman" w:cs="Times New Roman"/>
          <w:b w:val="0"/>
          <w:sz w:val="24"/>
        </w:rPr>
        <w:footnoteReference w:id="121"/>
      </w:r>
      <w:r w:rsidR="00F171F6" w:rsidRPr="007D1A0B">
        <w:rPr>
          <w:rFonts w:eastAsia="Times New Roman" w:cs="Times New Roman"/>
          <w:b w:val="0"/>
          <w:sz w:val="24"/>
        </w:rPr>
        <w:t xml:space="preserve"> </w:t>
      </w:r>
      <w:r w:rsidR="007716FE" w:rsidRPr="004A7F31">
        <w:rPr>
          <w:rFonts w:eastAsia="Times New Roman" w:cs="Times New Roman"/>
          <w:b w:val="0"/>
          <w:sz w:val="24"/>
        </w:rPr>
        <w:t xml:space="preserve">Dabei repräsentiert die Translation </w:t>
      </w:r>
      <w:r w:rsidR="00D94D8E" w:rsidRPr="004A7F31">
        <w:rPr>
          <w:rFonts w:eastAsia="Times New Roman" w:cs="Times New Roman"/>
          <w:b w:val="0"/>
          <w:sz w:val="24"/>
        </w:rPr>
        <w:t xml:space="preserve">einen Vektor, der </w:t>
      </w:r>
      <w:r w:rsidR="007716FE" w:rsidRPr="004A7F31">
        <w:rPr>
          <w:rFonts w:eastAsia="Times New Roman" w:cs="Times New Roman"/>
          <w:b w:val="0"/>
          <w:sz w:val="24"/>
        </w:rPr>
        <w:t>d</w:t>
      </w:r>
      <w:r w:rsidR="00D94D8E" w:rsidRPr="004A7F31">
        <w:rPr>
          <w:rFonts w:eastAsia="Times New Roman" w:cs="Times New Roman"/>
          <w:b w:val="0"/>
          <w:sz w:val="24"/>
        </w:rPr>
        <w:t xml:space="preserve">ie Versatzbewegung </w:t>
      </w:r>
      <w:r w:rsidR="007716FE" w:rsidRPr="004A7F31">
        <w:rPr>
          <w:rFonts w:eastAsia="Times New Roman" w:cs="Times New Roman"/>
          <w:b w:val="0"/>
          <w:sz w:val="24"/>
        </w:rPr>
        <w:t>zwischen den beiden Punktwolken</w:t>
      </w:r>
      <w:r w:rsidR="00D94D8E" w:rsidRPr="004A7F31">
        <w:rPr>
          <w:rFonts w:eastAsia="Times New Roman" w:cs="Times New Roman"/>
          <w:b w:val="0"/>
          <w:sz w:val="24"/>
        </w:rPr>
        <w:t xml:space="preserve"> angibt und </w:t>
      </w:r>
      <w:r w:rsidR="007716FE" w:rsidRPr="004A7F31">
        <w:rPr>
          <w:rFonts w:eastAsia="Times New Roman" w:cs="Times New Roman"/>
          <w:b w:val="0"/>
          <w:sz w:val="24"/>
        </w:rPr>
        <w:t xml:space="preserve">berechnet werden muss, um </w:t>
      </w:r>
      <w:r w:rsidR="00D94D8E" w:rsidRPr="004A7F31">
        <w:rPr>
          <w:rFonts w:eastAsia="Times New Roman" w:cs="Times New Roman"/>
          <w:b w:val="0"/>
          <w:sz w:val="24"/>
        </w:rPr>
        <w:t>diese</w:t>
      </w:r>
      <w:r w:rsidR="007716FE" w:rsidRPr="004A7F31">
        <w:rPr>
          <w:rFonts w:eastAsia="Times New Roman" w:cs="Times New Roman"/>
          <w:b w:val="0"/>
          <w:sz w:val="24"/>
        </w:rPr>
        <w:t xml:space="preserve"> anzugleichen.</w:t>
      </w:r>
      <w:r w:rsidR="005E3246" w:rsidRPr="004A7F31">
        <w:rPr>
          <w:rStyle w:val="Funotenzeichen"/>
          <w:rFonts w:eastAsia="Times New Roman" w:cs="Times New Roman"/>
          <w:b w:val="0"/>
          <w:sz w:val="24"/>
        </w:rPr>
        <w:footnoteReference w:id="122"/>
      </w:r>
      <w:r w:rsidR="007716FE" w:rsidRPr="004A7F31">
        <w:rPr>
          <w:rFonts w:eastAsia="Times New Roman" w:cs="Times New Roman"/>
          <w:b w:val="0"/>
          <w:sz w:val="24"/>
        </w:rPr>
        <w:t xml:space="preserve"> Ebe</w:t>
      </w:r>
      <w:r w:rsidR="007716FE" w:rsidRPr="00550855">
        <w:rPr>
          <w:rFonts w:eastAsia="Times New Roman" w:cs="Times New Roman"/>
          <w:b w:val="0"/>
          <w:sz w:val="24"/>
        </w:rPr>
        <w:t>nso muss die zweite Punktewolke für das Angleichen an die Erste rotiert werden.</w:t>
      </w:r>
      <w:r w:rsidR="00BE6C87" w:rsidRPr="00550855">
        <w:rPr>
          <w:rStyle w:val="Funotenzeichen"/>
          <w:rFonts w:eastAsia="Times New Roman" w:cs="Times New Roman"/>
          <w:b w:val="0"/>
          <w:sz w:val="24"/>
        </w:rPr>
        <w:footnoteReference w:id="123"/>
      </w:r>
      <w:r w:rsidR="007716FE" w:rsidRPr="00B00A4C">
        <w:rPr>
          <w:rFonts w:eastAsia="Times New Roman" w:cs="Times New Roman"/>
          <w:b w:val="0"/>
          <w:sz w:val="24"/>
        </w:rPr>
        <w:t xml:space="preserve"> </w:t>
      </w:r>
      <w:r w:rsidR="00AA19DF" w:rsidRPr="00B00A4C">
        <w:rPr>
          <w:rFonts w:eastAsia="Times New Roman" w:cs="Times New Roman"/>
          <w:b w:val="0"/>
          <w:sz w:val="24"/>
        </w:rPr>
        <w:t>Hierzu wird häufig die sogenannte Singulärwertzerlegung bzw. Singular Value Decomposition (SVD) als Methode der linearen Algebra angewandt, die im Allgemeinen eine Matrix in drei Untermatrizen zerlegt.</w:t>
      </w:r>
      <w:r w:rsidR="00BE6C87" w:rsidRPr="00B00A4C">
        <w:rPr>
          <w:rStyle w:val="Funotenzeichen"/>
          <w:rFonts w:eastAsia="Times New Roman" w:cs="Times New Roman"/>
          <w:b w:val="0"/>
          <w:sz w:val="24"/>
        </w:rPr>
        <w:footnoteReference w:id="124"/>
      </w:r>
      <w:r w:rsidR="00AA19DF" w:rsidRPr="00B00A4C">
        <w:rPr>
          <w:rFonts w:eastAsia="Times New Roman" w:cs="Times New Roman"/>
          <w:b w:val="0"/>
          <w:sz w:val="24"/>
        </w:rPr>
        <w:t xml:space="preserve"> Im Rahmen des ICP Algorithmus wird SVD verwendet, um die Rotation und Translation zwischen den Punktwolken zu berechnen</w:t>
      </w:r>
      <w:r w:rsidR="007716FE" w:rsidRPr="00B00A4C">
        <w:rPr>
          <w:rFonts w:eastAsia="Times New Roman" w:cs="Times New Roman"/>
          <w:b w:val="0"/>
          <w:sz w:val="24"/>
        </w:rPr>
        <w:t>.</w:t>
      </w:r>
      <w:r w:rsidR="00927226" w:rsidRPr="00B00A4C">
        <w:rPr>
          <w:rStyle w:val="Funotenzeichen"/>
          <w:rFonts w:eastAsia="Times New Roman" w:cs="Times New Roman"/>
          <w:b w:val="0"/>
          <w:sz w:val="24"/>
        </w:rPr>
        <w:footnoteReference w:id="125"/>
      </w:r>
      <w:r w:rsidR="007716FE" w:rsidRPr="00B00A4C">
        <w:rPr>
          <w:rFonts w:eastAsia="Times New Roman" w:cs="Times New Roman"/>
          <w:b w:val="0"/>
          <w:sz w:val="24"/>
        </w:rPr>
        <w:t xml:space="preserve"> Sobald diese beiden geometrischen Merkmale bestimmt wurde</w:t>
      </w:r>
      <w:r w:rsidR="00A53DC5" w:rsidRPr="00B00A4C">
        <w:rPr>
          <w:rFonts w:eastAsia="Times New Roman" w:cs="Times New Roman"/>
          <w:b w:val="0"/>
          <w:sz w:val="24"/>
        </w:rPr>
        <w:t>n</w:t>
      </w:r>
      <w:r w:rsidR="007716FE" w:rsidRPr="00B00A4C">
        <w:rPr>
          <w:rFonts w:eastAsia="Times New Roman" w:cs="Times New Roman"/>
          <w:b w:val="0"/>
          <w:sz w:val="24"/>
        </w:rPr>
        <w:t xml:space="preserve">, erfolgt </w:t>
      </w:r>
      <w:r w:rsidR="000D6A60" w:rsidRPr="00B00A4C">
        <w:rPr>
          <w:rFonts w:eastAsia="Times New Roman" w:cs="Times New Roman"/>
          <w:b w:val="0"/>
          <w:sz w:val="24"/>
        </w:rPr>
        <w:t>das Angleichen der zweiten Punktwolke an die Erste. Im Anschluss wird dieses Vorgehen bis zum Erreichen der vorab festgelegten Iterationszahl wiederholt.</w:t>
      </w:r>
      <w:r w:rsidR="00927226" w:rsidRPr="00B00A4C">
        <w:rPr>
          <w:rStyle w:val="Funotenzeichen"/>
          <w:rFonts w:eastAsia="Times New Roman" w:cs="Times New Roman"/>
          <w:b w:val="0"/>
          <w:sz w:val="24"/>
        </w:rPr>
        <w:footnoteReference w:id="126"/>
      </w:r>
      <w:r w:rsidR="000D6A60" w:rsidRPr="00B00A4C">
        <w:rPr>
          <w:rFonts w:eastAsia="Times New Roman" w:cs="Times New Roman"/>
          <w:b w:val="0"/>
          <w:sz w:val="24"/>
        </w:rPr>
        <w:t xml:space="preserve"> Dabei</w:t>
      </w:r>
      <w:r w:rsidR="000D6A60">
        <w:rPr>
          <w:rFonts w:eastAsia="Times New Roman" w:cs="Times New Roman"/>
          <w:b w:val="0"/>
          <w:sz w:val="24"/>
        </w:rPr>
        <w:t xml:space="preserve"> nähern sich die beiden Punkten immer weiter an, sodass sich übereinstimmende Punkte in beiden Punktwolken decken und eine vereinte Punktwolke entsteht</w:t>
      </w:r>
      <w:r w:rsidR="00263E41">
        <w:rPr>
          <w:rFonts w:eastAsia="Times New Roman" w:cs="Times New Roman"/>
          <w:b w:val="0"/>
          <w:sz w:val="24"/>
        </w:rPr>
        <w:t xml:space="preserve">, die </w:t>
      </w:r>
      <w:r w:rsidR="000D6A60">
        <w:rPr>
          <w:rFonts w:eastAsia="Times New Roman" w:cs="Times New Roman"/>
          <w:b w:val="0"/>
          <w:sz w:val="24"/>
        </w:rPr>
        <w:t xml:space="preserve">weiterführend analog der geschilderten Vorgehensweise mit der nächsten Punktwolke </w:t>
      </w:r>
      <w:r w:rsidR="00263E41">
        <w:rPr>
          <w:rFonts w:eastAsia="Times New Roman" w:cs="Times New Roman"/>
          <w:b w:val="0"/>
          <w:sz w:val="24"/>
        </w:rPr>
        <w:t>registriert bzw. verknüpft wird</w:t>
      </w:r>
      <w:r w:rsidR="00A53DC5">
        <w:rPr>
          <w:rFonts w:eastAsia="Times New Roman" w:cs="Times New Roman"/>
          <w:b w:val="0"/>
          <w:sz w:val="24"/>
        </w:rPr>
        <w:t>.</w:t>
      </w:r>
    </w:p>
    <w:p w14:paraId="0418D21E" w14:textId="77777777" w:rsidR="001E1B70" w:rsidRDefault="001E1B70">
      <w:pPr>
        <w:rPr>
          <w:color w:val="000000" w:themeColor="text1"/>
        </w:rPr>
      </w:pPr>
      <w:r>
        <w:rPr>
          <w:b/>
        </w:rPr>
        <w:br w:type="page"/>
      </w:r>
    </w:p>
    <w:p w14:paraId="3202DE94" w14:textId="78B63D6C" w:rsidR="001C0121" w:rsidRDefault="000D6A60" w:rsidP="00F81348">
      <w:pPr>
        <w:pStyle w:val="3"/>
        <w:spacing w:line="360" w:lineRule="auto"/>
        <w:jc w:val="both"/>
        <w:rPr>
          <w:rFonts w:eastAsia="Times New Roman" w:cs="Times New Roman"/>
          <w:b w:val="0"/>
          <w:sz w:val="24"/>
        </w:rPr>
      </w:pPr>
      <w:r w:rsidRPr="00236A96">
        <w:rPr>
          <w:rFonts w:eastAsia="Times New Roman" w:cs="Times New Roman"/>
          <w:b w:val="0"/>
          <w:sz w:val="24"/>
        </w:rPr>
        <w:lastRenderedPageBreak/>
        <w:t xml:space="preserve">Auf Basis der Verknüpfung bzw. Registrierung der von dem aufgezeichneten Objekt generierten Tiefenkarten bzw. Punktwolken erzeugt der ICP Algorithmus in Summe eine einzige dreidimensionale Punktwolke, die das Objekt </w:t>
      </w:r>
      <w:r w:rsidR="00AB2D17" w:rsidRPr="00236A96">
        <w:rPr>
          <w:rFonts w:eastAsia="Times New Roman" w:cs="Times New Roman"/>
          <w:b w:val="0"/>
          <w:sz w:val="24"/>
        </w:rPr>
        <w:t xml:space="preserve">im Raum </w:t>
      </w:r>
      <w:r w:rsidRPr="00236A96">
        <w:rPr>
          <w:rFonts w:eastAsia="Times New Roman" w:cs="Times New Roman"/>
          <w:b w:val="0"/>
          <w:sz w:val="24"/>
        </w:rPr>
        <w:t>repräsentier</w:t>
      </w:r>
      <w:r w:rsidR="00AB2D17" w:rsidRPr="00236A96">
        <w:rPr>
          <w:rFonts w:eastAsia="Times New Roman" w:cs="Times New Roman"/>
          <w:b w:val="0"/>
          <w:sz w:val="24"/>
        </w:rPr>
        <w:t>t</w:t>
      </w:r>
      <w:r w:rsidRPr="00236A96">
        <w:rPr>
          <w:rFonts w:eastAsia="Times New Roman" w:cs="Times New Roman"/>
          <w:b w:val="0"/>
          <w:sz w:val="24"/>
        </w:rPr>
        <w:t>.</w:t>
      </w:r>
      <w:r w:rsidR="004A640E" w:rsidRPr="00236A96">
        <w:rPr>
          <w:rStyle w:val="Funotenzeichen"/>
          <w:rFonts w:eastAsia="Times New Roman" w:cs="Times New Roman"/>
          <w:b w:val="0"/>
          <w:sz w:val="24"/>
        </w:rPr>
        <w:footnoteReference w:id="127"/>
      </w:r>
      <w:r w:rsidR="00AE13FC">
        <w:rPr>
          <w:rFonts w:eastAsia="Times New Roman" w:cs="Times New Roman"/>
          <w:b w:val="0"/>
          <w:sz w:val="24"/>
        </w:rPr>
        <w:t xml:space="preserve"> Um das geschilderte Verfahren besser nachvollziehen zu können, ist der schematische Ablauf </w:t>
      </w:r>
      <w:r w:rsidR="00BA2B16">
        <w:rPr>
          <w:rFonts w:eastAsia="Times New Roman" w:cs="Times New Roman"/>
          <w:b w:val="0"/>
          <w:sz w:val="24"/>
        </w:rPr>
        <w:t xml:space="preserve">des ICP Algorithmus </w:t>
      </w:r>
      <w:r w:rsidR="00AE13FC">
        <w:rPr>
          <w:rFonts w:eastAsia="Times New Roman" w:cs="Times New Roman"/>
          <w:b w:val="0"/>
          <w:sz w:val="24"/>
        </w:rPr>
        <w:t xml:space="preserve">in Abbildung </w:t>
      </w:r>
      <w:r w:rsidR="00AE13FC" w:rsidRPr="00AE13FC">
        <w:rPr>
          <w:rFonts w:eastAsia="Times New Roman" w:cs="Times New Roman"/>
          <w:b w:val="0"/>
          <w:color w:val="FF0000"/>
          <w:sz w:val="24"/>
        </w:rPr>
        <w:t>X</w:t>
      </w:r>
      <w:r w:rsidR="00AE13FC">
        <w:rPr>
          <w:rFonts w:eastAsia="Times New Roman" w:cs="Times New Roman"/>
          <w:b w:val="0"/>
          <w:sz w:val="24"/>
        </w:rPr>
        <w:t xml:space="preserve"> grafisch dargestellt. Zur Komplexitätsreduktion </w:t>
      </w:r>
      <w:r w:rsidR="004A640E">
        <w:rPr>
          <w:rFonts w:eastAsia="Times New Roman" w:cs="Times New Roman"/>
          <w:b w:val="0"/>
          <w:sz w:val="24"/>
        </w:rPr>
        <w:t xml:space="preserve">sind </w:t>
      </w:r>
      <w:r w:rsidR="00AE13FC">
        <w:rPr>
          <w:rFonts w:eastAsia="Times New Roman" w:cs="Times New Roman"/>
          <w:b w:val="0"/>
          <w:sz w:val="24"/>
        </w:rPr>
        <w:t>die erwähnten Punktwolken lediglich in ihrer zweidimensionalen Darstellungsform abgebildet.</w:t>
      </w:r>
    </w:p>
    <w:p w14:paraId="2772B9B7" w14:textId="77777777" w:rsidR="00AE13FC" w:rsidRDefault="00AE13FC">
      <w:pPr>
        <w:rPr>
          <w:color w:val="000000" w:themeColor="text1"/>
        </w:rPr>
      </w:pPr>
      <w:r>
        <w:rPr>
          <w:b/>
        </w:rPr>
        <w:br w:type="page"/>
      </w:r>
    </w:p>
    <w:p w14:paraId="473AA34D" w14:textId="053314CD" w:rsidR="00AE13FC" w:rsidRPr="0085224A" w:rsidRDefault="00AE13FC" w:rsidP="00AE13FC">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sidR="00705991">
        <w:rPr>
          <w:rFonts w:eastAsia="Times New Roman" w:cs="Times New Roman"/>
          <w:b w:val="0"/>
          <w:sz w:val="24"/>
        </w:rPr>
        <w:t>Schematischer Ablauf des ICP-Algorithmus</w:t>
      </w:r>
    </w:p>
    <w:p w14:paraId="2F97956B" w14:textId="68AC2606" w:rsidR="00AE13FC" w:rsidRDefault="00FB61B7" w:rsidP="00AE13FC">
      <w:pPr>
        <w:pStyle w:val="3"/>
        <w:spacing w:line="360" w:lineRule="auto"/>
        <w:rPr>
          <w:b w:val="0"/>
          <w:bCs/>
        </w:rPr>
      </w:pPr>
      <w:r>
        <w:rPr>
          <w:b w:val="0"/>
          <w:bCs/>
          <w:noProof/>
        </w:rPr>
        <w:drawing>
          <wp:inline distT="0" distB="0" distL="0" distR="0" wp14:anchorId="2F3B9823" wp14:editId="50A83512">
            <wp:extent cx="5400040" cy="59664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5966460"/>
                    </a:xfrm>
                    <a:prstGeom prst="rect">
                      <a:avLst/>
                    </a:prstGeom>
                  </pic:spPr>
                </pic:pic>
              </a:graphicData>
            </a:graphic>
          </wp:inline>
        </w:drawing>
      </w:r>
    </w:p>
    <w:p w14:paraId="54CFAB4F" w14:textId="5DC08BFC" w:rsidR="00AE13FC" w:rsidRPr="000E3120" w:rsidRDefault="00AE13FC" w:rsidP="00AE13FC">
      <w:pPr>
        <w:pStyle w:val="3"/>
        <w:spacing w:line="360" w:lineRule="auto"/>
        <w:jc w:val="both"/>
        <w:rPr>
          <w:b w:val="0"/>
          <w:bCs/>
        </w:rPr>
      </w:pPr>
      <w:r w:rsidRPr="0085224A">
        <w:rPr>
          <w:rFonts w:eastAsia="Times New Roman" w:cs="Times New Roman"/>
          <w:b w:val="0"/>
          <w:sz w:val="24"/>
        </w:rPr>
        <w:t>Quelle: Eigene Darstellung</w:t>
      </w:r>
      <w:r w:rsidR="0020682D">
        <w:rPr>
          <w:rFonts w:eastAsia="Times New Roman" w:cs="Times New Roman"/>
          <w:b w:val="0"/>
          <w:sz w:val="24"/>
        </w:rPr>
        <w:t xml:space="preserve"> in Anlehnung </w:t>
      </w:r>
      <w:r w:rsidR="0020682D" w:rsidRPr="004A7F31">
        <w:rPr>
          <w:rFonts w:eastAsia="Times New Roman" w:cs="Times New Roman"/>
          <w:b w:val="0"/>
          <w:sz w:val="24"/>
        </w:rPr>
        <w:t xml:space="preserve">an </w:t>
      </w:r>
      <w:r w:rsidR="002F29ED" w:rsidRPr="002F29ED">
        <w:rPr>
          <w:rFonts w:eastAsia="Times New Roman" w:cs="Times New Roman"/>
          <w:b w:val="0"/>
          <w:sz w:val="24"/>
        </w:rPr>
        <w:t>Linh, T. et al.</w:t>
      </w:r>
      <w:r w:rsidR="004A7F31" w:rsidRPr="004A7F31">
        <w:rPr>
          <w:rFonts w:eastAsia="Times New Roman" w:cs="Times New Roman"/>
          <w:b w:val="0"/>
          <w:sz w:val="24"/>
        </w:rPr>
        <w:t>,</w:t>
      </w:r>
      <w:r w:rsidR="002F29ED">
        <w:rPr>
          <w:rFonts w:eastAsia="Times New Roman" w:cs="Times New Roman"/>
          <w:b w:val="0"/>
          <w:sz w:val="24"/>
        </w:rPr>
        <w:t xml:space="preserve"> </w:t>
      </w:r>
      <w:r w:rsidR="004A7F31" w:rsidRPr="004A7F31">
        <w:rPr>
          <w:rFonts w:eastAsia="Times New Roman" w:cs="Times New Roman"/>
          <w:b w:val="0"/>
          <w:sz w:val="24"/>
        </w:rPr>
        <w:t>ICP, 202</w:t>
      </w:r>
      <w:r w:rsidR="002F29ED">
        <w:rPr>
          <w:rFonts w:eastAsia="Times New Roman" w:cs="Times New Roman"/>
          <w:b w:val="0"/>
          <w:sz w:val="24"/>
        </w:rPr>
        <w:t>2</w:t>
      </w:r>
      <w:r w:rsidR="004A7F31" w:rsidRPr="004A7F31">
        <w:rPr>
          <w:rFonts w:eastAsia="Times New Roman" w:cs="Times New Roman"/>
          <w:b w:val="0"/>
          <w:sz w:val="24"/>
        </w:rPr>
        <w:t xml:space="preserve">, </w:t>
      </w:r>
      <w:r w:rsidR="002F29ED" w:rsidRPr="002F29ED">
        <w:rPr>
          <w:rFonts w:eastAsia="Times New Roman" w:cs="Times New Roman"/>
          <w:b w:val="0"/>
          <w:sz w:val="24"/>
        </w:rPr>
        <w:t>946-947, 949</w:t>
      </w:r>
    </w:p>
    <w:p w14:paraId="073D3DA4" w14:textId="77777777" w:rsidR="00E36667" w:rsidRDefault="00E36667"/>
    <w:p w14:paraId="5FE13B20" w14:textId="77777777" w:rsidR="00DB5660" w:rsidRDefault="00DB5660">
      <w:pPr>
        <w:rPr>
          <w:rFonts w:eastAsiaTheme="majorEastAsia" w:cstheme="majorBidi"/>
          <w:b/>
          <w:color w:val="000000" w:themeColor="text1"/>
          <w:sz w:val="28"/>
        </w:rPr>
      </w:pPr>
      <w:r>
        <w:br w:type="page"/>
      </w:r>
    </w:p>
    <w:p w14:paraId="0C93D3AC" w14:textId="3846D5BA" w:rsidR="00E36667" w:rsidRDefault="00E36667" w:rsidP="00E36667">
      <w:pPr>
        <w:pStyle w:val="3"/>
        <w:spacing w:line="360" w:lineRule="auto"/>
        <w:jc w:val="both"/>
      </w:pPr>
      <w:r>
        <w:lastRenderedPageBreak/>
        <w:t>2.</w:t>
      </w:r>
      <w:r w:rsidR="002E78B9">
        <w:t>1</w:t>
      </w:r>
      <w:r>
        <w:t>.</w:t>
      </w:r>
      <w:r w:rsidR="002E78B9">
        <w:t>6</w:t>
      </w:r>
      <w:r>
        <w:t xml:space="preserve"> </w:t>
      </w:r>
      <w:r w:rsidR="00FF1891" w:rsidRPr="00FF1891">
        <w:t>Delaunay-Triangulierung</w:t>
      </w:r>
    </w:p>
    <w:p w14:paraId="20BEBA71" w14:textId="79935961" w:rsidR="007060DE" w:rsidRDefault="000B1514" w:rsidP="003B1C10">
      <w:pPr>
        <w:pStyle w:val="3"/>
        <w:spacing w:line="360" w:lineRule="auto"/>
        <w:jc w:val="both"/>
        <w:rPr>
          <w:b w:val="0"/>
          <w:bCs/>
          <w:sz w:val="24"/>
        </w:rPr>
      </w:pPr>
      <w:r>
        <w:rPr>
          <w:b w:val="0"/>
          <w:bCs/>
          <w:sz w:val="24"/>
        </w:rPr>
        <w:t xml:space="preserve">Um die Rekonstruktion des Zielobjekts abzuschließen, erfolgt häufig nach der vorangegangenen Generierung </w:t>
      </w:r>
      <w:r w:rsidR="00E51002">
        <w:rPr>
          <w:b w:val="0"/>
          <w:bCs/>
          <w:sz w:val="24"/>
        </w:rPr>
        <w:t xml:space="preserve">einer </w:t>
      </w:r>
      <w:r w:rsidR="00E36667">
        <w:rPr>
          <w:b w:val="0"/>
          <w:bCs/>
          <w:sz w:val="24"/>
        </w:rPr>
        <w:t xml:space="preserve">Punktwolke, </w:t>
      </w:r>
      <w:r>
        <w:rPr>
          <w:b w:val="0"/>
          <w:bCs/>
          <w:sz w:val="24"/>
        </w:rPr>
        <w:t xml:space="preserve">die Erzeugung eines </w:t>
      </w:r>
      <w:r w:rsidR="00331150">
        <w:rPr>
          <w:b w:val="0"/>
          <w:bCs/>
          <w:sz w:val="24"/>
        </w:rPr>
        <w:t>dreidimensionalen</w:t>
      </w:r>
      <w:r>
        <w:rPr>
          <w:b w:val="0"/>
          <w:bCs/>
          <w:sz w:val="24"/>
        </w:rPr>
        <w:t xml:space="preserve"> Meshs. Ein Mesh verbindet zur Darstellung dreidimensionaler Objekte die in der Punktwolke enthaltenen Punkte mittels Kanten und </w:t>
      </w:r>
      <w:r w:rsidR="00DB5660">
        <w:rPr>
          <w:b w:val="0"/>
          <w:bCs/>
          <w:sz w:val="24"/>
        </w:rPr>
        <w:t xml:space="preserve">formt so geometrische Grundformen wie Dreiecke oder </w:t>
      </w:r>
      <w:r w:rsidR="007957C8">
        <w:rPr>
          <w:b w:val="0"/>
          <w:bCs/>
          <w:sz w:val="24"/>
        </w:rPr>
        <w:t>Vierecke</w:t>
      </w:r>
      <w:r w:rsidR="00DB5660">
        <w:rPr>
          <w:b w:val="0"/>
          <w:bCs/>
          <w:sz w:val="24"/>
        </w:rPr>
        <w:t>, die als Flächen bezeichnet werden.</w:t>
      </w:r>
      <w:r w:rsidR="00BE0C1F">
        <w:rPr>
          <w:rStyle w:val="Funotenzeichen"/>
          <w:b w:val="0"/>
          <w:bCs/>
          <w:sz w:val="24"/>
        </w:rPr>
        <w:footnoteReference w:id="128"/>
      </w:r>
      <w:r w:rsidR="00DB5660">
        <w:rPr>
          <w:b w:val="0"/>
          <w:bCs/>
          <w:sz w:val="24"/>
        </w:rPr>
        <w:t xml:space="preserve"> In Summe beschreiben sie </w:t>
      </w:r>
      <w:r>
        <w:rPr>
          <w:b w:val="0"/>
          <w:bCs/>
          <w:sz w:val="24"/>
        </w:rPr>
        <w:t>die Oberflächengeometrie des Objekts</w:t>
      </w:r>
      <w:r w:rsidR="00DB5660">
        <w:rPr>
          <w:b w:val="0"/>
          <w:bCs/>
          <w:sz w:val="24"/>
        </w:rPr>
        <w:t xml:space="preserve"> und ermöglichen so eine digitale Darstellung.</w:t>
      </w:r>
      <w:r w:rsidR="00BE0C1F">
        <w:rPr>
          <w:rStyle w:val="Funotenzeichen"/>
          <w:b w:val="0"/>
          <w:bCs/>
          <w:sz w:val="24"/>
        </w:rPr>
        <w:footnoteReference w:id="129"/>
      </w:r>
      <w:r w:rsidR="00763649">
        <w:rPr>
          <w:b w:val="0"/>
          <w:bCs/>
          <w:sz w:val="24"/>
        </w:rPr>
        <w:t xml:space="preserve"> </w:t>
      </w:r>
      <w:r w:rsidR="004B45B4">
        <w:rPr>
          <w:b w:val="0"/>
          <w:bCs/>
          <w:sz w:val="24"/>
        </w:rPr>
        <w:t xml:space="preserve">Ein dreidimensionales Mesh formt dabei ein Polyeder, welches wiederum aus einzelnen </w:t>
      </w:r>
      <w:r w:rsidR="007957C8">
        <w:rPr>
          <w:b w:val="0"/>
          <w:bCs/>
          <w:sz w:val="24"/>
        </w:rPr>
        <w:t>Polygonen besteht.</w:t>
      </w:r>
      <w:r w:rsidR="00BE0C1F">
        <w:rPr>
          <w:rStyle w:val="Funotenzeichen"/>
          <w:b w:val="0"/>
          <w:bCs/>
          <w:sz w:val="24"/>
        </w:rPr>
        <w:footnoteReference w:id="130"/>
      </w:r>
      <w:r w:rsidR="007957C8">
        <w:rPr>
          <w:b w:val="0"/>
          <w:bCs/>
          <w:sz w:val="24"/>
        </w:rPr>
        <w:t xml:space="preserve"> </w:t>
      </w:r>
      <w:r w:rsidR="00D20C8F" w:rsidRPr="00786C26">
        <w:rPr>
          <w:b w:val="0"/>
          <w:bCs/>
          <w:sz w:val="24"/>
        </w:rPr>
        <w:t>Zur Speicherung digitale</w:t>
      </w:r>
      <w:r w:rsidR="00751D47" w:rsidRPr="00786C26">
        <w:rPr>
          <w:b w:val="0"/>
          <w:bCs/>
          <w:sz w:val="24"/>
        </w:rPr>
        <w:t xml:space="preserve">r </w:t>
      </w:r>
      <w:r w:rsidR="00D20C8F" w:rsidRPr="00786C26">
        <w:rPr>
          <w:b w:val="0"/>
          <w:bCs/>
          <w:sz w:val="24"/>
        </w:rPr>
        <w:t>Mesh</w:t>
      </w:r>
      <w:r w:rsidR="00751D47" w:rsidRPr="00786C26">
        <w:rPr>
          <w:b w:val="0"/>
          <w:bCs/>
          <w:sz w:val="24"/>
        </w:rPr>
        <w:t>e</w:t>
      </w:r>
      <w:r w:rsidR="00D20C8F" w:rsidRPr="00786C26">
        <w:rPr>
          <w:b w:val="0"/>
          <w:bCs/>
          <w:sz w:val="24"/>
        </w:rPr>
        <w:t xml:space="preserve">s werden </w:t>
      </w:r>
      <w:r w:rsidR="00751D47" w:rsidRPr="00786C26">
        <w:rPr>
          <w:b w:val="0"/>
          <w:bCs/>
          <w:sz w:val="24"/>
        </w:rPr>
        <w:t xml:space="preserve">neben weiteren Formaten </w:t>
      </w:r>
      <w:r w:rsidR="00D20C8F" w:rsidRPr="00786C26">
        <w:rPr>
          <w:b w:val="0"/>
          <w:bCs/>
          <w:sz w:val="24"/>
        </w:rPr>
        <w:t xml:space="preserve">häufig die Dateitypen OBJ </w:t>
      </w:r>
      <w:r w:rsidR="00751D47" w:rsidRPr="00786C26">
        <w:rPr>
          <w:b w:val="0"/>
          <w:bCs/>
          <w:sz w:val="24"/>
        </w:rPr>
        <w:t>(object file format)</w:t>
      </w:r>
      <w:r w:rsidR="00351EB4" w:rsidRPr="00786C26">
        <w:rPr>
          <w:b w:val="0"/>
          <w:bCs/>
          <w:sz w:val="24"/>
        </w:rPr>
        <w:t xml:space="preserve">, </w:t>
      </w:r>
      <w:r w:rsidR="00D20C8F" w:rsidRPr="00786C26">
        <w:rPr>
          <w:b w:val="0"/>
          <w:bCs/>
          <w:sz w:val="24"/>
        </w:rPr>
        <w:t xml:space="preserve">PLY </w:t>
      </w:r>
      <w:r w:rsidR="00751D47" w:rsidRPr="00786C26">
        <w:rPr>
          <w:b w:val="0"/>
          <w:bCs/>
          <w:sz w:val="24"/>
        </w:rPr>
        <w:t xml:space="preserve">(polygon file format) </w:t>
      </w:r>
      <w:r w:rsidR="00351EB4" w:rsidRPr="00786C26">
        <w:rPr>
          <w:b w:val="0"/>
          <w:bCs/>
          <w:sz w:val="24"/>
        </w:rPr>
        <w:t xml:space="preserve">und STL (stereolithography) </w:t>
      </w:r>
      <w:r w:rsidR="00D20C8F" w:rsidRPr="00786C26">
        <w:rPr>
          <w:b w:val="0"/>
          <w:bCs/>
          <w:sz w:val="24"/>
        </w:rPr>
        <w:t>verwendet.</w:t>
      </w:r>
      <w:r w:rsidR="00BE0C1F" w:rsidRPr="00786C26">
        <w:rPr>
          <w:rStyle w:val="Funotenzeichen"/>
          <w:b w:val="0"/>
          <w:bCs/>
          <w:sz w:val="24"/>
        </w:rPr>
        <w:footnoteReference w:id="131"/>
      </w:r>
      <w:r w:rsidR="00331150" w:rsidRPr="004F43C3">
        <w:rPr>
          <w:b w:val="0"/>
          <w:bCs/>
          <w:sz w:val="24"/>
        </w:rPr>
        <w:t xml:space="preserve"> </w:t>
      </w:r>
      <w:r w:rsidR="00331150" w:rsidRPr="003909C2">
        <w:rPr>
          <w:b w:val="0"/>
          <w:bCs/>
          <w:sz w:val="24"/>
        </w:rPr>
        <w:t xml:space="preserve">Um im Kontext der Lebensmittelanalyse das Objektvolumen bestimmen zu können, ist die Erzeugung eines Meshs </w:t>
      </w:r>
      <w:r w:rsidR="00FE6E5F" w:rsidRPr="003909C2">
        <w:rPr>
          <w:b w:val="0"/>
          <w:bCs/>
          <w:sz w:val="24"/>
        </w:rPr>
        <w:t xml:space="preserve">unter Anwendung von Triangulationsverfahren </w:t>
      </w:r>
      <w:r w:rsidR="00331150" w:rsidRPr="003909C2">
        <w:rPr>
          <w:b w:val="0"/>
          <w:bCs/>
          <w:sz w:val="24"/>
        </w:rPr>
        <w:t xml:space="preserve">notwendig. </w:t>
      </w:r>
      <w:r w:rsidR="001A01DB" w:rsidRPr="003909C2">
        <w:rPr>
          <w:b w:val="0"/>
          <w:bCs/>
          <w:sz w:val="24"/>
        </w:rPr>
        <w:t xml:space="preserve">Unter </w:t>
      </w:r>
      <w:r w:rsidR="00FE6E5F" w:rsidRPr="003909C2">
        <w:rPr>
          <w:b w:val="0"/>
          <w:bCs/>
          <w:sz w:val="24"/>
        </w:rPr>
        <w:t xml:space="preserve">Triangulation </w:t>
      </w:r>
      <w:r w:rsidR="001A01DB" w:rsidRPr="003909C2">
        <w:rPr>
          <w:b w:val="0"/>
          <w:bCs/>
          <w:sz w:val="24"/>
        </w:rPr>
        <w:t xml:space="preserve">wird </w:t>
      </w:r>
      <w:r w:rsidR="00E4173F" w:rsidRPr="003909C2">
        <w:rPr>
          <w:b w:val="0"/>
          <w:bCs/>
          <w:sz w:val="24"/>
        </w:rPr>
        <w:t xml:space="preserve">in diesem Kontext </w:t>
      </w:r>
      <w:r w:rsidR="001A01DB" w:rsidRPr="003909C2">
        <w:rPr>
          <w:b w:val="0"/>
          <w:bCs/>
          <w:sz w:val="24"/>
        </w:rPr>
        <w:t xml:space="preserve">der </w:t>
      </w:r>
      <w:r w:rsidR="00E4173F" w:rsidRPr="003909C2">
        <w:rPr>
          <w:b w:val="0"/>
          <w:bCs/>
          <w:sz w:val="24"/>
        </w:rPr>
        <w:t xml:space="preserve">Prozess </w:t>
      </w:r>
      <w:r w:rsidR="001A01DB" w:rsidRPr="003909C2">
        <w:rPr>
          <w:b w:val="0"/>
          <w:bCs/>
          <w:sz w:val="24"/>
        </w:rPr>
        <w:t xml:space="preserve">der </w:t>
      </w:r>
      <w:r w:rsidR="00234140" w:rsidRPr="003909C2">
        <w:rPr>
          <w:b w:val="0"/>
          <w:bCs/>
          <w:sz w:val="24"/>
        </w:rPr>
        <w:t xml:space="preserve">Erstellung eines Netzes </w:t>
      </w:r>
      <w:r w:rsidR="001A01DB" w:rsidRPr="003909C2">
        <w:rPr>
          <w:b w:val="0"/>
          <w:bCs/>
          <w:sz w:val="24"/>
        </w:rPr>
        <w:t>verstanden, welches die Oberflächenform des zugrundeliegenden Objekts mit einer Reihe von Dreiecken darstellt</w:t>
      </w:r>
      <w:r w:rsidR="001A01DB">
        <w:rPr>
          <w:b w:val="0"/>
          <w:bCs/>
          <w:sz w:val="24"/>
        </w:rPr>
        <w:t>.</w:t>
      </w:r>
      <w:r w:rsidR="007060DE">
        <w:rPr>
          <w:rStyle w:val="Funotenzeichen"/>
          <w:b w:val="0"/>
          <w:bCs/>
          <w:sz w:val="24"/>
        </w:rPr>
        <w:footnoteReference w:id="132"/>
      </w:r>
      <w:r w:rsidR="003B1C10">
        <w:rPr>
          <w:b w:val="0"/>
          <w:bCs/>
          <w:sz w:val="24"/>
        </w:rPr>
        <w:t xml:space="preserve"> Für die Meshgenerierung auf Basis einer dreidimensionalen Punktwolke wird häufig </w:t>
      </w:r>
      <w:r w:rsidR="00BC08D4">
        <w:rPr>
          <w:b w:val="0"/>
          <w:bCs/>
          <w:sz w:val="24"/>
        </w:rPr>
        <w:t>d</w:t>
      </w:r>
      <w:r w:rsidR="00331150">
        <w:rPr>
          <w:b w:val="0"/>
          <w:bCs/>
          <w:sz w:val="24"/>
        </w:rPr>
        <w:t xml:space="preserve">ie sogenannte </w:t>
      </w:r>
      <w:r w:rsidR="00331150" w:rsidRPr="00331150">
        <w:rPr>
          <w:b w:val="0"/>
          <w:bCs/>
          <w:sz w:val="24"/>
        </w:rPr>
        <w:t>Delaunay-Triangulation</w:t>
      </w:r>
      <w:r w:rsidR="00331150">
        <w:rPr>
          <w:b w:val="0"/>
          <w:bCs/>
          <w:sz w:val="24"/>
        </w:rPr>
        <w:t xml:space="preserve"> </w:t>
      </w:r>
      <w:r w:rsidR="003B1C10">
        <w:rPr>
          <w:b w:val="0"/>
          <w:bCs/>
          <w:sz w:val="24"/>
        </w:rPr>
        <w:t>herangezogen</w:t>
      </w:r>
      <w:r w:rsidR="005436A5">
        <w:rPr>
          <w:rStyle w:val="Funotenzeichen"/>
          <w:b w:val="0"/>
          <w:bCs/>
          <w:sz w:val="24"/>
        </w:rPr>
        <w:footnoteReference w:id="133"/>
      </w:r>
      <w:r w:rsidR="00331150">
        <w:rPr>
          <w:b w:val="0"/>
          <w:bCs/>
          <w:sz w:val="24"/>
        </w:rPr>
        <w:t>, welche</w:t>
      </w:r>
      <w:r w:rsidR="003B1C10">
        <w:rPr>
          <w:b w:val="0"/>
          <w:bCs/>
          <w:sz w:val="24"/>
        </w:rPr>
        <w:t xml:space="preserve"> </w:t>
      </w:r>
      <w:r w:rsidR="00331150">
        <w:rPr>
          <w:b w:val="0"/>
          <w:bCs/>
          <w:sz w:val="24"/>
        </w:rPr>
        <w:t>erstmals 1934 vo</w:t>
      </w:r>
      <w:r w:rsidR="00BC08D4">
        <w:rPr>
          <w:b w:val="0"/>
          <w:bCs/>
          <w:sz w:val="24"/>
        </w:rPr>
        <w:t xml:space="preserve">m </w:t>
      </w:r>
      <w:r w:rsidR="00BC08D4" w:rsidRPr="00BC08D4">
        <w:rPr>
          <w:b w:val="0"/>
          <w:bCs/>
          <w:sz w:val="24"/>
        </w:rPr>
        <w:t>sowjetische</w:t>
      </w:r>
      <w:r w:rsidR="00BC08D4">
        <w:rPr>
          <w:b w:val="0"/>
          <w:bCs/>
          <w:sz w:val="24"/>
        </w:rPr>
        <w:t xml:space="preserve">n </w:t>
      </w:r>
      <w:r w:rsidR="00BC08D4" w:rsidRPr="00BC08D4">
        <w:rPr>
          <w:b w:val="0"/>
          <w:bCs/>
          <w:sz w:val="24"/>
        </w:rPr>
        <w:t>Mathematiker</w:t>
      </w:r>
      <w:r w:rsidR="00BC08D4">
        <w:rPr>
          <w:b w:val="0"/>
          <w:bCs/>
          <w:sz w:val="24"/>
        </w:rPr>
        <w:t xml:space="preserve"> Delone </w:t>
      </w:r>
      <w:r w:rsidR="00943B63">
        <w:rPr>
          <w:b w:val="0"/>
          <w:bCs/>
          <w:sz w:val="24"/>
        </w:rPr>
        <w:t xml:space="preserve">bzw. </w:t>
      </w:r>
      <w:r w:rsidR="003B1C10" w:rsidRPr="00331150">
        <w:rPr>
          <w:b w:val="0"/>
          <w:bCs/>
          <w:sz w:val="24"/>
        </w:rPr>
        <w:t>Delaunay</w:t>
      </w:r>
      <w:r w:rsidR="003B1C10">
        <w:rPr>
          <w:b w:val="0"/>
          <w:bCs/>
          <w:sz w:val="24"/>
        </w:rPr>
        <w:t xml:space="preserve"> </w:t>
      </w:r>
      <w:r w:rsidR="00943B63">
        <w:rPr>
          <w:b w:val="0"/>
          <w:bCs/>
          <w:sz w:val="24"/>
        </w:rPr>
        <w:t xml:space="preserve">(französisch) </w:t>
      </w:r>
      <w:r w:rsidR="003B1C10">
        <w:rPr>
          <w:b w:val="0"/>
          <w:bCs/>
          <w:sz w:val="24"/>
        </w:rPr>
        <w:t>behandelt</w:t>
      </w:r>
      <w:r w:rsidR="00BC08D4">
        <w:rPr>
          <w:b w:val="0"/>
          <w:bCs/>
          <w:sz w:val="24"/>
        </w:rPr>
        <w:t xml:space="preserve"> wurde.</w:t>
      </w:r>
      <w:r w:rsidR="005436A5">
        <w:rPr>
          <w:rStyle w:val="Funotenzeichen"/>
          <w:b w:val="0"/>
          <w:bCs/>
          <w:sz w:val="24"/>
        </w:rPr>
        <w:footnoteReference w:id="134"/>
      </w:r>
      <w:r w:rsidR="004B253C">
        <w:rPr>
          <w:b w:val="0"/>
          <w:bCs/>
          <w:sz w:val="24"/>
        </w:rPr>
        <w:t xml:space="preserve"> </w:t>
      </w:r>
      <w:r w:rsidR="00A72E45" w:rsidRPr="00CA57C3">
        <w:rPr>
          <w:b w:val="0"/>
          <w:bCs/>
          <w:sz w:val="24"/>
        </w:rPr>
        <w:t xml:space="preserve">Das Ziel der Delaunay-Triangulation besteht darin, ein </w:t>
      </w:r>
      <w:r w:rsidR="003D7214" w:rsidRPr="00CA57C3">
        <w:rPr>
          <w:b w:val="0"/>
          <w:bCs/>
          <w:sz w:val="24"/>
        </w:rPr>
        <w:t>Dreiecknetz zu erstellen, bei dem kein Punkt im Inneren des Umkreises eines jeden der entstehenden Dreiecke liegt.</w:t>
      </w:r>
      <w:r w:rsidR="005D55FC" w:rsidRPr="00CA57C3">
        <w:rPr>
          <w:rStyle w:val="Funotenzeichen"/>
          <w:b w:val="0"/>
          <w:bCs/>
          <w:sz w:val="24"/>
        </w:rPr>
        <w:footnoteReference w:id="135"/>
      </w:r>
      <w:r w:rsidR="003D7214">
        <w:rPr>
          <w:b w:val="0"/>
          <w:bCs/>
          <w:sz w:val="24"/>
        </w:rPr>
        <w:t xml:space="preserve"> </w:t>
      </w:r>
      <w:r w:rsidR="003D7214" w:rsidRPr="00CC1B8D">
        <w:rPr>
          <w:b w:val="0"/>
          <w:bCs/>
          <w:sz w:val="24"/>
        </w:rPr>
        <w:t>Diese Besonderheit wird auch als Delaunay-Eigenschaft</w:t>
      </w:r>
      <w:r w:rsidR="003406BC" w:rsidRPr="00CC1B8D">
        <w:rPr>
          <w:b w:val="0"/>
          <w:bCs/>
          <w:sz w:val="24"/>
        </w:rPr>
        <w:t xml:space="preserve"> oder -Bedingung</w:t>
      </w:r>
      <w:r w:rsidR="003D7214" w:rsidRPr="00CC1B8D">
        <w:rPr>
          <w:b w:val="0"/>
          <w:bCs/>
          <w:sz w:val="24"/>
        </w:rPr>
        <w:t xml:space="preserve"> bezeichnet und </w:t>
      </w:r>
      <w:r w:rsidR="003406BC" w:rsidRPr="00CC1B8D">
        <w:rPr>
          <w:b w:val="0"/>
          <w:bCs/>
          <w:sz w:val="24"/>
        </w:rPr>
        <w:t xml:space="preserve">deren Erfüllung </w:t>
      </w:r>
      <w:r w:rsidR="003D7214" w:rsidRPr="00CC1B8D">
        <w:rPr>
          <w:b w:val="0"/>
          <w:bCs/>
          <w:sz w:val="24"/>
        </w:rPr>
        <w:t xml:space="preserve">im Rahmen der </w:t>
      </w:r>
      <w:r w:rsidR="007E7A68" w:rsidRPr="00CC1B8D">
        <w:rPr>
          <w:b w:val="0"/>
          <w:bCs/>
          <w:sz w:val="24"/>
        </w:rPr>
        <w:t xml:space="preserve">inkrementellen Netzbildung mehrfach </w:t>
      </w:r>
      <w:r w:rsidR="003406BC" w:rsidRPr="00CC1B8D">
        <w:rPr>
          <w:b w:val="0"/>
          <w:bCs/>
          <w:sz w:val="24"/>
        </w:rPr>
        <w:t>verifiziert</w:t>
      </w:r>
      <w:r w:rsidR="003D7214" w:rsidRPr="00CC1B8D">
        <w:rPr>
          <w:b w:val="0"/>
          <w:bCs/>
          <w:sz w:val="24"/>
        </w:rPr>
        <w:t>.</w:t>
      </w:r>
      <w:r w:rsidR="005D55FC" w:rsidRPr="00CC1B8D">
        <w:rPr>
          <w:rStyle w:val="Funotenzeichen"/>
          <w:b w:val="0"/>
          <w:bCs/>
          <w:sz w:val="24"/>
        </w:rPr>
        <w:footnoteReference w:id="136"/>
      </w:r>
      <w:r w:rsidR="00456BE8">
        <w:rPr>
          <w:b w:val="0"/>
          <w:bCs/>
          <w:sz w:val="24"/>
        </w:rPr>
        <w:t xml:space="preserve"> </w:t>
      </w:r>
      <w:r w:rsidR="00C35B28">
        <w:rPr>
          <w:b w:val="0"/>
          <w:bCs/>
          <w:sz w:val="24"/>
        </w:rPr>
        <w:t xml:space="preserve">Auf Basis der eingegebenen Punktwolke liefert die Anwendung der </w:t>
      </w:r>
      <w:r w:rsidR="00456BE8">
        <w:rPr>
          <w:b w:val="0"/>
          <w:bCs/>
          <w:sz w:val="24"/>
        </w:rPr>
        <w:t xml:space="preserve">Delaunay-Triangulation </w:t>
      </w:r>
      <w:r w:rsidR="00C35B28">
        <w:rPr>
          <w:b w:val="0"/>
          <w:bCs/>
          <w:sz w:val="24"/>
        </w:rPr>
        <w:t xml:space="preserve">als Ergebnis </w:t>
      </w:r>
      <w:r w:rsidR="00456BE8">
        <w:rPr>
          <w:b w:val="0"/>
          <w:bCs/>
          <w:sz w:val="24"/>
        </w:rPr>
        <w:t>ein</w:t>
      </w:r>
      <w:r w:rsidR="00C35B28">
        <w:rPr>
          <w:b w:val="0"/>
          <w:bCs/>
          <w:sz w:val="24"/>
        </w:rPr>
        <w:t xml:space="preserve"> </w:t>
      </w:r>
      <w:r w:rsidR="00456BE8">
        <w:rPr>
          <w:b w:val="0"/>
          <w:bCs/>
          <w:sz w:val="24"/>
        </w:rPr>
        <w:t xml:space="preserve">Mesh, welches </w:t>
      </w:r>
      <w:r w:rsidR="00C35B28">
        <w:rPr>
          <w:b w:val="0"/>
          <w:bCs/>
          <w:sz w:val="24"/>
        </w:rPr>
        <w:t xml:space="preserve">die </w:t>
      </w:r>
      <w:commentRangeStart w:id="27"/>
      <w:r w:rsidR="00456BE8">
        <w:rPr>
          <w:b w:val="0"/>
          <w:bCs/>
          <w:sz w:val="24"/>
        </w:rPr>
        <w:t>konvexe Hülle</w:t>
      </w:r>
      <w:commentRangeEnd w:id="27"/>
      <w:r w:rsidR="00DE3BE7">
        <w:rPr>
          <w:rStyle w:val="Kommentarzeichen"/>
          <w:rFonts w:eastAsia="Times New Roman" w:cs="Times New Roman"/>
          <w:b w:val="0"/>
          <w:color w:val="auto"/>
        </w:rPr>
        <w:commentReference w:id="27"/>
      </w:r>
      <w:r w:rsidR="00C35B28">
        <w:rPr>
          <w:b w:val="0"/>
          <w:bCs/>
          <w:sz w:val="24"/>
        </w:rPr>
        <w:t xml:space="preserve"> des Objekts repräsentiert und zudem – im Dreidimensionalen – aus mehreren Tetraedern besteht.</w:t>
      </w:r>
      <w:r w:rsidR="00C35B28">
        <w:rPr>
          <w:rStyle w:val="Funotenzeichen"/>
          <w:b w:val="0"/>
          <w:bCs/>
          <w:sz w:val="24"/>
        </w:rPr>
        <w:footnoteReference w:id="137"/>
      </w:r>
    </w:p>
    <w:p w14:paraId="277E5FA5" w14:textId="77777777" w:rsidR="007060DE" w:rsidRDefault="007060DE">
      <w:pPr>
        <w:rPr>
          <w:rFonts w:eastAsiaTheme="majorEastAsia" w:cstheme="majorBidi"/>
          <w:bCs/>
          <w:color w:val="000000" w:themeColor="text1"/>
        </w:rPr>
      </w:pPr>
      <w:r>
        <w:rPr>
          <w:b/>
          <w:bCs/>
        </w:rPr>
        <w:br w:type="page"/>
      </w:r>
    </w:p>
    <w:p w14:paraId="1F93F4E1" w14:textId="52E3560D" w:rsidR="00035652" w:rsidRDefault="001259E0" w:rsidP="00E36667">
      <w:pPr>
        <w:pStyle w:val="3"/>
        <w:spacing w:line="360" w:lineRule="auto"/>
        <w:jc w:val="both"/>
        <w:rPr>
          <w:b w:val="0"/>
          <w:sz w:val="24"/>
        </w:rPr>
      </w:pPr>
      <w:r>
        <w:rPr>
          <w:b w:val="0"/>
          <w:bCs/>
          <w:sz w:val="24"/>
        </w:rPr>
        <w:lastRenderedPageBreak/>
        <w:t>In der Praxis existieren verschiedene Algorithmen</w:t>
      </w:r>
      <w:r w:rsidR="0095676A">
        <w:rPr>
          <w:b w:val="0"/>
          <w:bCs/>
          <w:sz w:val="24"/>
        </w:rPr>
        <w:t xml:space="preserve"> zur Realis</w:t>
      </w:r>
      <w:r w:rsidR="00D367CB">
        <w:rPr>
          <w:b w:val="0"/>
          <w:bCs/>
          <w:sz w:val="24"/>
        </w:rPr>
        <w:t>ierung der</w:t>
      </w:r>
      <w:r>
        <w:rPr>
          <w:b w:val="0"/>
          <w:bCs/>
          <w:sz w:val="24"/>
        </w:rPr>
        <w:t xml:space="preserve"> Delaunay-Triangulation. Der </w:t>
      </w:r>
      <w:r w:rsidRPr="001259E0">
        <w:rPr>
          <w:b w:val="0"/>
          <w:bCs/>
          <w:sz w:val="24"/>
        </w:rPr>
        <w:t>Bowyer</w:t>
      </w:r>
      <w:r>
        <w:rPr>
          <w:b w:val="0"/>
          <w:bCs/>
          <w:sz w:val="24"/>
        </w:rPr>
        <w:t>-</w:t>
      </w:r>
      <w:r w:rsidRPr="001259E0">
        <w:rPr>
          <w:b w:val="0"/>
          <w:bCs/>
          <w:sz w:val="24"/>
        </w:rPr>
        <w:t xml:space="preserve">Watson </w:t>
      </w:r>
      <w:r>
        <w:rPr>
          <w:b w:val="0"/>
          <w:bCs/>
          <w:sz w:val="24"/>
        </w:rPr>
        <w:t xml:space="preserve">Algorithmus </w:t>
      </w:r>
      <w:r w:rsidR="004B253C">
        <w:rPr>
          <w:b w:val="0"/>
          <w:bCs/>
          <w:sz w:val="24"/>
        </w:rPr>
        <w:t>repräsentiert</w:t>
      </w:r>
      <w:r>
        <w:rPr>
          <w:b w:val="0"/>
          <w:bCs/>
          <w:sz w:val="24"/>
        </w:rPr>
        <w:t xml:space="preserve"> dabei eine weit verbreitete </w:t>
      </w:r>
      <w:r w:rsidR="00F07936">
        <w:rPr>
          <w:b w:val="0"/>
          <w:bCs/>
          <w:sz w:val="24"/>
        </w:rPr>
        <w:t xml:space="preserve">inkrementelle </w:t>
      </w:r>
      <w:r>
        <w:rPr>
          <w:b w:val="0"/>
          <w:bCs/>
          <w:sz w:val="24"/>
        </w:rPr>
        <w:t>Methode</w:t>
      </w:r>
      <w:r w:rsidR="00CC1B8D">
        <w:rPr>
          <w:rStyle w:val="Funotenzeichen"/>
          <w:b w:val="0"/>
          <w:bCs/>
          <w:sz w:val="24"/>
        </w:rPr>
        <w:footnoteReference w:id="138"/>
      </w:r>
      <w:r>
        <w:rPr>
          <w:b w:val="0"/>
          <w:bCs/>
          <w:sz w:val="24"/>
        </w:rPr>
        <w:t>, die von den gleichnamigen Entwicklern Bowyer und Watson 1981 vorgestellt wurde.</w:t>
      </w:r>
      <w:r w:rsidR="00CC1B8D">
        <w:rPr>
          <w:rStyle w:val="Funotenzeichen"/>
          <w:b w:val="0"/>
          <w:bCs/>
          <w:sz w:val="24"/>
        </w:rPr>
        <w:footnoteReference w:id="139"/>
      </w:r>
      <w:r w:rsidR="003573F7" w:rsidRPr="003573F7">
        <w:rPr>
          <w:b w:val="0"/>
          <w:bCs/>
          <w:sz w:val="24"/>
          <w:vertAlign w:val="superscript"/>
        </w:rPr>
        <w:t>,</w:t>
      </w:r>
      <w:r w:rsidR="003573F7">
        <w:rPr>
          <w:rStyle w:val="Funotenzeichen"/>
          <w:b w:val="0"/>
          <w:bCs/>
          <w:sz w:val="24"/>
        </w:rPr>
        <w:footnoteReference w:id="140"/>
      </w:r>
      <w:r w:rsidR="006A5BE5">
        <w:rPr>
          <w:b w:val="0"/>
          <w:bCs/>
          <w:sz w:val="24"/>
        </w:rPr>
        <w:t xml:space="preserve"> Im Folgenden wird die Meshgenerierung auf Basis des </w:t>
      </w:r>
      <w:r w:rsidR="006A5BE5" w:rsidRPr="001259E0">
        <w:rPr>
          <w:b w:val="0"/>
          <w:bCs/>
          <w:sz w:val="24"/>
        </w:rPr>
        <w:t>Bowyer</w:t>
      </w:r>
      <w:r w:rsidR="006A5BE5">
        <w:rPr>
          <w:b w:val="0"/>
          <w:bCs/>
          <w:sz w:val="24"/>
        </w:rPr>
        <w:t>-</w:t>
      </w:r>
      <w:r w:rsidR="006A5BE5" w:rsidRPr="001259E0">
        <w:rPr>
          <w:b w:val="0"/>
          <w:bCs/>
          <w:sz w:val="24"/>
        </w:rPr>
        <w:t>Watson</w:t>
      </w:r>
      <w:r w:rsidR="006A5BE5">
        <w:rPr>
          <w:b w:val="0"/>
          <w:bCs/>
          <w:sz w:val="24"/>
        </w:rPr>
        <w:t xml:space="preserve"> Algorithmus erläutert.</w:t>
      </w:r>
      <w:r w:rsidR="003573F7">
        <w:rPr>
          <w:b w:val="0"/>
          <w:bCs/>
          <w:sz w:val="24"/>
        </w:rPr>
        <w:t xml:space="preserve"> </w:t>
      </w:r>
      <w:r w:rsidR="0058641D">
        <w:rPr>
          <w:b w:val="0"/>
          <w:sz w:val="24"/>
        </w:rPr>
        <w:t>Zur besseren Darstellung wird die Triangulation am Beispiel einer zweidimensionalen Punktmenge beschrieben. Der grundlegende Ablauf des Algorithmus lässt sich jedoch auch auf eine dreidimensionale Datenbasis anwenden.</w:t>
      </w:r>
      <w:r w:rsidR="00DF02AF">
        <w:rPr>
          <w:rStyle w:val="Funotenzeichen"/>
          <w:b w:val="0"/>
          <w:sz w:val="24"/>
        </w:rPr>
        <w:footnoteReference w:id="141"/>
      </w:r>
    </w:p>
    <w:p w14:paraId="63AF6B57" w14:textId="2B913333" w:rsidR="00CB372D" w:rsidRDefault="0038025C" w:rsidP="00E36667">
      <w:pPr>
        <w:pStyle w:val="3"/>
        <w:spacing w:line="360" w:lineRule="auto"/>
        <w:jc w:val="both"/>
        <w:rPr>
          <w:b w:val="0"/>
          <w:sz w:val="24"/>
        </w:rPr>
      </w:pPr>
      <w:r>
        <w:rPr>
          <w:b w:val="0"/>
          <w:sz w:val="24"/>
        </w:rPr>
        <w:t>Im ersten Schritt wird ein Dreieck erstellt, welches alle Punkte der Punktmenge einschließt und als Superdreieck bezeichnet wird</w:t>
      </w:r>
      <w:r w:rsidRPr="002F5877">
        <w:rPr>
          <w:b w:val="0"/>
          <w:sz w:val="24"/>
        </w:rPr>
        <w:t>.</w:t>
      </w:r>
      <w:r w:rsidR="00827AEA" w:rsidRPr="002F5877">
        <w:rPr>
          <w:rStyle w:val="Funotenzeichen"/>
          <w:b w:val="0"/>
          <w:sz w:val="24"/>
        </w:rPr>
        <w:footnoteReference w:id="142"/>
      </w:r>
      <w:r w:rsidRPr="002F5877">
        <w:rPr>
          <w:b w:val="0"/>
          <w:sz w:val="24"/>
        </w:rPr>
        <w:t xml:space="preserve"> Anschließend wird ein </w:t>
      </w:r>
      <w:r w:rsidR="007B3E05" w:rsidRPr="002F5877">
        <w:rPr>
          <w:b w:val="0"/>
          <w:sz w:val="24"/>
        </w:rPr>
        <w:t xml:space="preserve">beliebiger </w:t>
      </w:r>
      <w:r w:rsidRPr="002F5877">
        <w:rPr>
          <w:b w:val="0"/>
          <w:sz w:val="24"/>
        </w:rPr>
        <w:t xml:space="preserve">Punkt innerhalb des Superdreiecks ausgewählt, für welchen die </w:t>
      </w:r>
      <w:r w:rsidR="003406BC" w:rsidRPr="002F5877">
        <w:rPr>
          <w:b w:val="0"/>
          <w:sz w:val="24"/>
        </w:rPr>
        <w:t>zuvor beschriebene Delaunay-Bedingung überprüft wird.</w:t>
      </w:r>
      <w:r w:rsidR="00CB372D" w:rsidRPr="002F5877">
        <w:rPr>
          <w:rStyle w:val="Funotenzeichen"/>
          <w:b w:val="0"/>
          <w:sz w:val="24"/>
        </w:rPr>
        <w:footnoteReference w:id="143"/>
      </w:r>
      <w:r w:rsidR="003406BC" w:rsidRPr="002F5877">
        <w:rPr>
          <w:b w:val="0"/>
          <w:sz w:val="24"/>
        </w:rPr>
        <w:t xml:space="preserve"> </w:t>
      </w:r>
      <w:r w:rsidR="007B3E05" w:rsidRPr="002F5877">
        <w:rPr>
          <w:b w:val="0"/>
          <w:sz w:val="24"/>
        </w:rPr>
        <w:t>Hierzu wird zunächst der Umkreis zu jedem vorhandenen Dreieck erstellt.</w:t>
      </w:r>
      <w:r w:rsidR="002F5877" w:rsidRPr="002F5877">
        <w:rPr>
          <w:rStyle w:val="Funotenzeichen"/>
          <w:b w:val="0"/>
          <w:sz w:val="24"/>
        </w:rPr>
        <w:footnoteReference w:id="144"/>
      </w:r>
      <w:r w:rsidR="007B3E05">
        <w:rPr>
          <w:b w:val="0"/>
          <w:sz w:val="24"/>
        </w:rPr>
        <w:t xml:space="preserve"> </w:t>
      </w:r>
      <w:r w:rsidR="00D656B2" w:rsidRPr="0000115B">
        <w:rPr>
          <w:b w:val="0"/>
          <w:sz w:val="24"/>
        </w:rPr>
        <w:t xml:space="preserve">Ein Umkreis </w:t>
      </w:r>
      <w:r w:rsidR="00D1213C" w:rsidRPr="0000115B">
        <w:rPr>
          <w:b w:val="0"/>
          <w:sz w:val="24"/>
        </w:rPr>
        <w:t>spannt dabei eine</w:t>
      </w:r>
      <w:r w:rsidR="00D656B2" w:rsidRPr="0000115B">
        <w:rPr>
          <w:b w:val="0"/>
          <w:sz w:val="24"/>
        </w:rPr>
        <w:t xml:space="preserve"> Kreis</w:t>
      </w:r>
      <w:r w:rsidR="00D1213C" w:rsidRPr="0000115B">
        <w:rPr>
          <w:b w:val="0"/>
          <w:sz w:val="24"/>
        </w:rPr>
        <w:t>fläche auf</w:t>
      </w:r>
      <w:r w:rsidR="00D656B2" w:rsidRPr="0000115B">
        <w:rPr>
          <w:b w:val="0"/>
          <w:sz w:val="24"/>
        </w:rPr>
        <w:t xml:space="preserve">, </w:t>
      </w:r>
      <w:r w:rsidR="00D1213C" w:rsidRPr="0000115B">
        <w:rPr>
          <w:b w:val="0"/>
          <w:sz w:val="24"/>
        </w:rPr>
        <w:t xml:space="preserve">die </w:t>
      </w:r>
      <w:r w:rsidR="00D656B2" w:rsidRPr="0000115B">
        <w:rPr>
          <w:b w:val="0"/>
          <w:sz w:val="24"/>
        </w:rPr>
        <w:t>durch alle Eckpunkte eines Dreiecks verläuft</w:t>
      </w:r>
      <w:r w:rsidR="00D656B2">
        <w:rPr>
          <w:b w:val="0"/>
          <w:sz w:val="24"/>
        </w:rPr>
        <w:t>.</w:t>
      </w:r>
      <w:r w:rsidR="002F5877">
        <w:rPr>
          <w:rStyle w:val="Funotenzeichen"/>
          <w:b w:val="0"/>
          <w:sz w:val="24"/>
        </w:rPr>
        <w:footnoteReference w:id="145"/>
      </w:r>
      <w:r w:rsidR="00D1213C">
        <w:rPr>
          <w:b w:val="0"/>
          <w:sz w:val="24"/>
        </w:rPr>
        <w:t xml:space="preserve"> </w:t>
      </w:r>
      <w:r w:rsidR="00D1213C" w:rsidRPr="001E3624">
        <w:rPr>
          <w:b w:val="0"/>
          <w:sz w:val="24"/>
        </w:rPr>
        <w:t xml:space="preserve">Das Äquivalent hierzu wird im Dreidimensionalen als </w:t>
      </w:r>
      <w:commentRangeStart w:id="28"/>
      <w:r w:rsidR="00D1213C" w:rsidRPr="001E3624">
        <w:rPr>
          <w:b w:val="0"/>
          <w:sz w:val="24"/>
        </w:rPr>
        <w:t xml:space="preserve">Umkugel </w:t>
      </w:r>
      <w:commentRangeEnd w:id="28"/>
      <w:r w:rsidR="007A4B04" w:rsidRPr="001E3624">
        <w:rPr>
          <w:rStyle w:val="Kommentarzeichen"/>
          <w:rFonts w:eastAsia="Times New Roman" w:cs="Times New Roman"/>
          <w:b w:val="0"/>
          <w:color w:val="auto"/>
        </w:rPr>
        <w:commentReference w:id="28"/>
      </w:r>
      <w:r w:rsidR="00D1213C" w:rsidRPr="001E3624">
        <w:rPr>
          <w:b w:val="0"/>
          <w:sz w:val="24"/>
        </w:rPr>
        <w:t xml:space="preserve">bezeichnet, deren Oberfläche entlang der Eckpunkte eines </w:t>
      </w:r>
      <w:commentRangeStart w:id="29"/>
      <w:r w:rsidR="00D1213C" w:rsidRPr="001E3624">
        <w:rPr>
          <w:b w:val="0"/>
          <w:sz w:val="24"/>
        </w:rPr>
        <w:t xml:space="preserve">Tetraeders </w:t>
      </w:r>
      <w:commentRangeEnd w:id="29"/>
      <w:r w:rsidR="007A4B04" w:rsidRPr="001E3624">
        <w:rPr>
          <w:rStyle w:val="Kommentarzeichen"/>
          <w:rFonts w:eastAsia="Times New Roman" w:cs="Times New Roman"/>
          <w:b w:val="0"/>
          <w:color w:val="auto"/>
        </w:rPr>
        <w:commentReference w:id="29"/>
      </w:r>
      <w:r w:rsidR="007A4B04" w:rsidRPr="001E3624">
        <w:rPr>
          <w:b w:val="0"/>
          <w:sz w:val="24"/>
        </w:rPr>
        <w:t>verläuft</w:t>
      </w:r>
      <w:r w:rsidR="00D1213C" w:rsidRPr="001E3624">
        <w:rPr>
          <w:b w:val="0"/>
          <w:sz w:val="24"/>
        </w:rPr>
        <w:t>.</w:t>
      </w:r>
      <w:r w:rsidR="002F5877" w:rsidRPr="001E3624">
        <w:rPr>
          <w:rStyle w:val="Funotenzeichen"/>
          <w:b w:val="0"/>
          <w:sz w:val="24"/>
        </w:rPr>
        <w:footnoteReference w:id="146"/>
      </w:r>
      <w:r w:rsidR="00D1213C" w:rsidRPr="001E3624">
        <w:rPr>
          <w:b w:val="0"/>
          <w:sz w:val="24"/>
        </w:rPr>
        <w:t xml:space="preserve"> Exemplarisch</w:t>
      </w:r>
      <w:r w:rsidR="00D1213C">
        <w:rPr>
          <w:b w:val="0"/>
          <w:sz w:val="24"/>
        </w:rPr>
        <w:t xml:space="preserve"> ist eine solche Umkugel </w:t>
      </w:r>
      <w:r w:rsidR="007A4B04">
        <w:rPr>
          <w:b w:val="0"/>
          <w:sz w:val="24"/>
        </w:rPr>
        <w:t xml:space="preserve">unter anderem </w:t>
      </w:r>
      <w:r w:rsidR="00D1213C">
        <w:rPr>
          <w:b w:val="0"/>
          <w:sz w:val="24"/>
        </w:rPr>
        <w:t xml:space="preserve">in Abbildung </w:t>
      </w:r>
      <w:r w:rsidR="00D1213C" w:rsidRPr="00345D7D">
        <w:rPr>
          <w:b w:val="0"/>
          <w:color w:val="FF0000"/>
          <w:sz w:val="24"/>
        </w:rPr>
        <w:t xml:space="preserve">X </w:t>
      </w:r>
      <w:r w:rsidR="00D1213C">
        <w:rPr>
          <w:b w:val="0"/>
          <w:sz w:val="24"/>
        </w:rPr>
        <w:t xml:space="preserve">dargestellt. </w:t>
      </w:r>
      <w:r w:rsidR="007B3E05" w:rsidRPr="008B1A2B">
        <w:rPr>
          <w:b w:val="0"/>
          <w:sz w:val="24"/>
        </w:rPr>
        <w:t>Anschließend wird geprüft, ob der ausgewählte Punkt innerhalb eines Umkreises liegt.</w:t>
      </w:r>
      <w:r w:rsidR="00695B0F" w:rsidRPr="008B1A2B">
        <w:rPr>
          <w:rStyle w:val="Funotenzeichen"/>
          <w:b w:val="0"/>
          <w:sz w:val="24"/>
        </w:rPr>
        <w:footnoteReference w:id="147"/>
      </w:r>
      <w:r w:rsidR="007B3E05" w:rsidRPr="008B1A2B">
        <w:rPr>
          <w:b w:val="0"/>
          <w:sz w:val="24"/>
        </w:rPr>
        <w:t xml:space="preserve"> </w:t>
      </w:r>
      <w:r w:rsidR="00CB7250" w:rsidRPr="008B1A2B">
        <w:rPr>
          <w:b w:val="0"/>
          <w:sz w:val="24"/>
        </w:rPr>
        <w:t>Hierzu wird mathematisch ermittelt, ob der Radius des Umkreises größer als die Distanz zwischen dem ausgewählten Punkt und dem Umkreismittelpunkt ist.</w:t>
      </w:r>
      <w:r w:rsidR="001E3624" w:rsidRPr="008B1A2B">
        <w:rPr>
          <w:rStyle w:val="Funotenzeichen"/>
          <w:b w:val="0"/>
          <w:sz w:val="24"/>
        </w:rPr>
        <w:footnoteReference w:id="148"/>
      </w:r>
      <w:r w:rsidR="00CB7250" w:rsidRPr="008B1A2B">
        <w:rPr>
          <w:b w:val="0"/>
          <w:sz w:val="24"/>
        </w:rPr>
        <w:t xml:space="preserve"> Ist der Radius größer als die ermittelte Distanz, so befindet sich der Punkt im Umkreis, andernfalls liegt der Punkt außerhalb des Umkreises</w:t>
      </w:r>
      <w:r w:rsidR="00CB7250" w:rsidRPr="006C1924">
        <w:rPr>
          <w:b w:val="0"/>
          <w:sz w:val="24"/>
        </w:rPr>
        <w:t>.</w:t>
      </w:r>
      <w:r w:rsidR="00CB02A0" w:rsidRPr="006C1924">
        <w:rPr>
          <w:rStyle w:val="Funotenzeichen"/>
          <w:b w:val="0"/>
          <w:sz w:val="24"/>
        </w:rPr>
        <w:footnoteReference w:id="149"/>
      </w:r>
      <w:r w:rsidR="00CB7250" w:rsidRPr="006C1924">
        <w:rPr>
          <w:b w:val="0"/>
          <w:sz w:val="24"/>
        </w:rPr>
        <w:t xml:space="preserve"> </w:t>
      </w:r>
      <w:r w:rsidR="003406BC" w:rsidRPr="006C1924">
        <w:rPr>
          <w:b w:val="0"/>
          <w:sz w:val="24"/>
        </w:rPr>
        <w:t xml:space="preserve">Da der ausgewählte Punkt logischerweise </w:t>
      </w:r>
      <w:r w:rsidR="00D656B2" w:rsidRPr="006C1924">
        <w:rPr>
          <w:b w:val="0"/>
          <w:sz w:val="24"/>
        </w:rPr>
        <w:t xml:space="preserve">zu Beginn des Verfahrens </w:t>
      </w:r>
      <w:r w:rsidR="007B3E05" w:rsidRPr="006C1924">
        <w:rPr>
          <w:b w:val="0"/>
          <w:sz w:val="24"/>
        </w:rPr>
        <w:t xml:space="preserve">nur </w:t>
      </w:r>
      <w:r w:rsidR="003406BC" w:rsidRPr="006C1924">
        <w:rPr>
          <w:b w:val="0"/>
          <w:sz w:val="24"/>
        </w:rPr>
        <w:t xml:space="preserve">innerhalb des Umkreises des Superdreiecks </w:t>
      </w:r>
      <w:r w:rsidR="007B3E05" w:rsidRPr="006C1924">
        <w:rPr>
          <w:b w:val="0"/>
          <w:sz w:val="24"/>
        </w:rPr>
        <w:t>liegen kann</w:t>
      </w:r>
      <w:r w:rsidR="003406BC" w:rsidRPr="006C1924">
        <w:rPr>
          <w:b w:val="0"/>
          <w:sz w:val="24"/>
        </w:rPr>
        <w:t>, muss eine Korrektur durchgeführt werden, um die Delaunay-Bedingung zu erfüllen.</w:t>
      </w:r>
    </w:p>
    <w:p w14:paraId="66E8C179" w14:textId="77777777" w:rsidR="00CB372D" w:rsidRDefault="00CB372D">
      <w:pPr>
        <w:rPr>
          <w:rFonts w:eastAsiaTheme="majorEastAsia" w:cstheme="majorBidi"/>
          <w:color w:val="000000" w:themeColor="text1"/>
        </w:rPr>
      </w:pPr>
      <w:r>
        <w:rPr>
          <w:b/>
        </w:rPr>
        <w:br w:type="page"/>
      </w:r>
    </w:p>
    <w:p w14:paraId="3E3974DC" w14:textId="3F59A532" w:rsidR="006A5BE5" w:rsidRPr="00275671" w:rsidRDefault="005D7E3C" w:rsidP="00E36667">
      <w:pPr>
        <w:pStyle w:val="3"/>
        <w:spacing w:line="360" w:lineRule="auto"/>
        <w:jc w:val="both"/>
        <w:rPr>
          <w:b w:val="0"/>
          <w:sz w:val="24"/>
        </w:rPr>
      </w:pPr>
      <w:r w:rsidRPr="00A5654D">
        <w:rPr>
          <w:b w:val="0"/>
          <w:sz w:val="24"/>
        </w:rPr>
        <w:lastRenderedPageBreak/>
        <w:t xml:space="preserve">Dazu werden die Eckpunkte des Superdreiecks mit dem ausgewählten Punkt verbunden, wodurch drei neue Dreiecke innerhalb des Superdreiecks </w:t>
      </w:r>
      <w:r w:rsidR="00D656B2" w:rsidRPr="00A5654D">
        <w:rPr>
          <w:b w:val="0"/>
          <w:sz w:val="24"/>
        </w:rPr>
        <w:t>entstehen</w:t>
      </w:r>
      <w:r w:rsidRPr="00A5654D">
        <w:rPr>
          <w:b w:val="0"/>
          <w:sz w:val="24"/>
        </w:rPr>
        <w:t>.</w:t>
      </w:r>
      <w:r w:rsidR="00D15AFB" w:rsidRPr="00A5654D">
        <w:rPr>
          <w:rStyle w:val="Funotenzeichen"/>
          <w:b w:val="0"/>
          <w:sz w:val="24"/>
        </w:rPr>
        <w:footnoteReference w:id="150"/>
      </w:r>
      <w:r w:rsidR="007B3E05" w:rsidRPr="00A5654D">
        <w:rPr>
          <w:b w:val="0"/>
          <w:sz w:val="24"/>
        </w:rPr>
        <w:t xml:space="preserve"> Diese Schritte </w:t>
      </w:r>
      <w:r w:rsidR="00D656B2" w:rsidRPr="00A5654D">
        <w:rPr>
          <w:b w:val="0"/>
          <w:sz w:val="24"/>
        </w:rPr>
        <w:t xml:space="preserve">der Prüfung und eventuellen Korrektur </w:t>
      </w:r>
      <w:r w:rsidR="007B3E05" w:rsidRPr="00A5654D">
        <w:rPr>
          <w:b w:val="0"/>
          <w:sz w:val="24"/>
        </w:rPr>
        <w:t xml:space="preserve">wiederholen sich für jeden </w:t>
      </w:r>
      <w:r w:rsidR="00CD067B" w:rsidRPr="00A5654D">
        <w:rPr>
          <w:b w:val="0"/>
          <w:sz w:val="24"/>
        </w:rPr>
        <w:t xml:space="preserve">weiteren </w:t>
      </w:r>
      <w:r w:rsidR="007B3E05" w:rsidRPr="00A5654D">
        <w:rPr>
          <w:b w:val="0"/>
          <w:sz w:val="24"/>
        </w:rPr>
        <w:t>Punkt.</w:t>
      </w:r>
      <w:r w:rsidR="00D15AFB" w:rsidRPr="00A5654D">
        <w:rPr>
          <w:rStyle w:val="Funotenzeichen"/>
          <w:b w:val="0"/>
          <w:sz w:val="24"/>
        </w:rPr>
        <w:footnoteReference w:id="151"/>
      </w:r>
      <w:r w:rsidR="00CD067B">
        <w:rPr>
          <w:b w:val="0"/>
          <w:sz w:val="24"/>
        </w:rPr>
        <w:t xml:space="preserve"> So werden beim nächsten gewählten Punkt wieder die Umkreise aller vorhandenen Dreiecke generiert, in denen weiterführend </w:t>
      </w:r>
      <w:r w:rsidR="00D656B2">
        <w:rPr>
          <w:b w:val="0"/>
          <w:sz w:val="24"/>
        </w:rPr>
        <w:t>über</w:t>
      </w:r>
      <w:r w:rsidR="00CD067B">
        <w:rPr>
          <w:b w:val="0"/>
          <w:sz w:val="24"/>
        </w:rPr>
        <w:t xml:space="preserve">prüft wird, ob der gewählte Punkt innerhalb eines Umkreises liegt. Sofern </w:t>
      </w:r>
      <w:r w:rsidR="00D656B2">
        <w:rPr>
          <w:b w:val="0"/>
          <w:sz w:val="24"/>
        </w:rPr>
        <w:t xml:space="preserve">sich </w:t>
      </w:r>
      <w:r w:rsidR="00CD067B">
        <w:rPr>
          <w:b w:val="0"/>
          <w:sz w:val="24"/>
        </w:rPr>
        <w:t xml:space="preserve">der Punkt in einem oder mehreren Umkreisen </w:t>
      </w:r>
      <w:r w:rsidR="00D656B2">
        <w:rPr>
          <w:b w:val="0"/>
          <w:sz w:val="24"/>
        </w:rPr>
        <w:t>befindet</w:t>
      </w:r>
      <w:r w:rsidR="00CD067B">
        <w:rPr>
          <w:b w:val="0"/>
          <w:sz w:val="24"/>
        </w:rPr>
        <w:t xml:space="preserve">, müssen zur </w:t>
      </w:r>
      <w:r w:rsidR="00D656B2">
        <w:rPr>
          <w:b w:val="0"/>
          <w:sz w:val="24"/>
        </w:rPr>
        <w:t xml:space="preserve">Aufrechterhaltung </w:t>
      </w:r>
      <w:r w:rsidR="00CD067B">
        <w:rPr>
          <w:b w:val="0"/>
          <w:sz w:val="24"/>
        </w:rPr>
        <w:t xml:space="preserve">der Delaunay-Bedingung die Eckpunkte des Superdreiecks </w:t>
      </w:r>
      <w:r w:rsidR="0002423D">
        <w:rPr>
          <w:b w:val="0"/>
          <w:sz w:val="24"/>
        </w:rPr>
        <w:t xml:space="preserve">sowie eventuelle benachbarte Punkte </w:t>
      </w:r>
      <w:r w:rsidR="00CD067B">
        <w:rPr>
          <w:b w:val="0"/>
          <w:sz w:val="24"/>
        </w:rPr>
        <w:t xml:space="preserve">mit dem gewählten Punkt verbunden und die Dreiecke entfernt </w:t>
      </w:r>
      <w:r w:rsidR="00D656B2">
        <w:rPr>
          <w:b w:val="0"/>
          <w:sz w:val="24"/>
        </w:rPr>
        <w:t>werden</w:t>
      </w:r>
      <w:r w:rsidR="00CD067B">
        <w:rPr>
          <w:b w:val="0"/>
          <w:sz w:val="24"/>
        </w:rPr>
        <w:t>, in dessen Umkreis zuvor der gewählte Punkt lokalisiert wurde.</w:t>
      </w:r>
      <w:r w:rsidR="00BA35B2">
        <w:rPr>
          <w:b w:val="0"/>
          <w:sz w:val="24"/>
        </w:rPr>
        <w:t xml:space="preserve"> </w:t>
      </w:r>
      <w:r w:rsidR="00CD067B" w:rsidRPr="00E00741">
        <w:rPr>
          <w:b w:val="0"/>
          <w:sz w:val="24"/>
        </w:rPr>
        <w:t>Nachdem dieses V</w:t>
      </w:r>
      <w:r w:rsidR="00D656B2" w:rsidRPr="00E00741">
        <w:rPr>
          <w:b w:val="0"/>
          <w:sz w:val="24"/>
        </w:rPr>
        <w:t>o</w:t>
      </w:r>
      <w:r w:rsidR="00CD067B" w:rsidRPr="00E00741">
        <w:rPr>
          <w:b w:val="0"/>
          <w:sz w:val="24"/>
        </w:rPr>
        <w:t>rgehen für alle Punkte innerhalb des Superdreiecks durchgeführt wurde, können neben dem Superdreieck alle äußeren Kanten, die zwischen den Punkten und dem Superdreieck existieren, entfernt werden</w:t>
      </w:r>
      <w:r w:rsidR="00B50930" w:rsidRPr="00E00741">
        <w:rPr>
          <w:b w:val="0"/>
          <w:sz w:val="24"/>
        </w:rPr>
        <w:t>, wodurch final das gewünschte</w:t>
      </w:r>
      <w:r w:rsidR="007A4B04" w:rsidRPr="00E00741">
        <w:rPr>
          <w:b w:val="0"/>
          <w:sz w:val="24"/>
        </w:rPr>
        <w:t xml:space="preserve"> </w:t>
      </w:r>
      <w:r w:rsidR="00B50930" w:rsidRPr="00E00741">
        <w:rPr>
          <w:b w:val="0"/>
          <w:sz w:val="24"/>
        </w:rPr>
        <w:t>Mesh übrigbleibt.</w:t>
      </w:r>
      <w:r w:rsidR="00D15AFB" w:rsidRPr="00E00741">
        <w:rPr>
          <w:rStyle w:val="Funotenzeichen"/>
          <w:b w:val="0"/>
          <w:sz w:val="24"/>
        </w:rPr>
        <w:footnoteReference w:id="152"/>
      </w:r>
      <w:r w:rsidR="007A4B04">
        <w:rPr>
          <w:b w:val="0"/>
          <w:sz w:val="24"/>
        </w:rPr>
        <w:t xml:space="preserve"> </w:t>
      </w:r>
      <w:r w:rsidR="00AE3290" w:rsidRPr="003E3C23">
        <w:rPr>
          <w:b w:val="0"/>
          <w:sz w:val="24"/>
        </w:rPr>
        <w:t>Die</w:t>
      </w:r>
      <w:r w:rsidR="007A4B04" w:rsidRPr="003E3C23">
        <w:rPr>
          <w:b w:val="0"/>
          <w:sz w:val="24"/>
        </w:rPr>
        <w:t xml:space="preserve"> Dimension des resultierenden Meshs </w:t>
      </w:r>
      <w:r w:rsidR="00AE3290" w:rsidRPr="003E3C23">
        <w:rPr>
          <w:b w:val="0"/>
          <w:sz w:val="24"/>
        </w:rPr>
        <w:t xml:space="preserve">ist dabei </w:t>
      </w:r>
      <w:r w:rsidR="007A4B04" w:rsidRPr="003E3C23">
        <w:rPr>
          <w:b w:val="0"/>
          <w:sz w:val="24"/>
        </w:rPr>
        <w:t>abhängig von der Dimension der eingegebenen Punktwolke.</w:t>
      </w:r>
      <w:r w:rsidR="00D15AFB" w:rsidRPr="003E3C23">
        <w:rPr>
          <w:rStyle w:val="Funotenzeichen"/>
          <w:b w:val="0"/>
          <w:sz w:val="24"/>
        </w:rPr>
        <w:footnoteReference w:id="153"/>
      </w:r>
      <w:r w:rsidR="007A4B04">
        <w:rPr>
          <w:b w:val="0"/>
          <w:sz w:val="24"/>
        </w:rPr>
        <w:t xml:space="preserve"> </w:t>
      </w:r>
      <w:r w:rsidR="00B50930">
        <w:rPr>
          <w:b w:val="0"/>
          <w:sz w:val="24"/>
        </w:rPr>
        <w:t>Um die abstrakten Ausführungen besser nachvollziehen zu können, ist der schematische</w:t>
      </w:r>
      <w:r w:rsidR="00EE3D9D">
        <w:rPr>
          <w:b w:val="0"/>
          <w:sz w:val="24"/>
        </w:rPr>
        <w:t xml:space="preserve"> </w:t>
      </w:r>
      <w:r w:rsidR="00B50930">
        <w:rPr>
          <w:b w:val="0"/>
          <w:sz w:val="24"/>
        </w:rPr>
        <w:t xml:space="preserve">Ablauf des Algorithmus </w:t>
      </w:r>
      <w:r w:rsidR="00EE3D9D">
        <w:rPr>
          <w:b w:val="0"/>
          <w:sz w:val="24"/>
        </w:rPr>
        <w:t xml:space="preserve">am Beispiel der Triangulation von vier </w:t>
      </w:r>
      <w:r w:rsidR="007A4B04">
        <w:rPr>
          <w:b w:val="0"/>
          <w:sz w:val="24"/>
        </w:rPr>
        <w:t xml:space="preserve">zweidimensionalen </w:t>
      </w:r>
      <w:r w:rsidR="00EE3D9D">
        <w:rPr>
          <w:b w:val="0"/>
          <w:sz w:val="24"/>
        </w:rPr>
        <w:t xml:space="preserve">Punkten </w:t>
      </w:r>
      <w:r w:rsidR="00B50930">
        <w:rPr>
          <w:b w:val="0"/>
          <w:sz w:val="24"/>
        </w:rPr>
        <w:t xml:space="preserve">in Abbildung </w:t>
      </w:r>
      <w:r w:rsidR="00B50930" w:rsidRPr="00B50930">
        <w:rPr>
          <w:b w:val="0"/>
          <w:color w:val="FF0000"/>
          <w:sz w:val="24"/>
        </w:rPr>
        <w:t>X</w:t>
      </w:r>
      <w:r w:rsidR="00B50930">
        <w:rPr>
          <w:b w:val="0"/>
          <w:sz w:val="24"/>
        </w:rPr>
        <w:t xml:space="preserve"> dargestellt.</w:t>
      </w:r>
      <w:r w:rsidR="00D1213C">
        <w:rPr>
          <w:b w:val="0"/>
          <w:sz w:val="24"/>
        </w:rPr>
        <w:t xml:space="preserve"> </w:t>
      </w:r>
      <w:r w:rsidR="003E3C23">
        <w:rPr>
          <w:b w:val="0"/>
          <w:sz w:val="24"/>
        </w:rPr>
        <w:t>Nachfolgend</w:t>
      </w:r>
      <w:r w:rsidR="00AE3290">
        <w:rPr>
          <w:b w:val="0"/>
          <w:sz w:val="24"/>
        </w:rPr>
        <w:t xml:space="preserve"> zeigt die </w:t>
      </w:r>
      <w:r w:rsidR="007F103E">
        <w:rPr>
          <w:b w:val="0"/>
          <w:sz w:val="24"/>
        </w:rPr>
        <w:t xml:space="preserve">Abbildung </w:t>
      </w:r>
      <w:r w:rsidR="007F103E" w:rsidRPr="007F103E">
        <w:rPr>
          <w:b w:val="0"/>
          <w:color w:val="FF0000"/>
          <w:sz w:val="24"/>
        </w:rPr>
        <w:t>X</w:t>
      </w:r>
      <w:r w:rsidR="007F103E">
        <w:rPr>
          <w:b w:val="0"/>
          <w:sz w:val="24"/>
        </w:rPr>
        <w:t xml:space="preserve"> das Ergebnis der Delaunay Triangulatio</w:t>
      </w:r>
      <w:r w:rsidR="003E3C23">
        <w:rPr>
          <w:b w:val="0"/>
          <w:sz w:val="24"/>
        </w:rPr>
        <w:t xml:space="preserve">n basierend auf einer eingegebenen dreidimensionalen Punktwolke. Das dargestellte Resultat repräsentiert ein dreidimensionales Mesh, </w:t>
      </w:r>
      <w:r w:rsidR="007F103E">
        <w:rPr>
          <w:b w:val="0"/>
          <w:sz w:val="24"/>
        </w:rPr>
        <w:t xml:space="preserve">in welchem beispielhaft ein Tetraeder und seine Umkugel </w:t>
      </w:r>
      <w:r w:rsidR="004E474E">
        <w:rPr>
          <w:b w:val="0"/>
          <w:sz w:val="24"/>
        </w:rPr>
        <w:t xml:space="preserve">farblich hervorgehoben </w:t>
      </w:r>
      <w:r w:rsidR="003E3C23">
        <w:rPr>
          <w:b w:val="0"/>
          <w:sz w:val="24"/>
        </w:rPr>
        <w:t>wurden</w:t>
      </w:r>
      <w:r w:rsidR="007F103E">
        <w:rPr>
          <w:b w:val="0"/>
          <w:sz w:val="24"/>
        </w:rPr>
        <w:t>.</w:t>
      </w:r>
    </w:p>
    <w:p w14:paraId="02636426" w14:textId="77777777" w:rsidR="00C037AB" w:rsidRDefault="00C037AB">
      <w:pPr>
        <w:rPr>
          <w:color w:val="000000" w:themeColor="text1"/>
        </w:rPr>
      </w:pPr>
      <w:r>
        <w:rPr>
          <w:b/>
        </w:rPr>
        <w:br w:type="page"/>
      </w:r>
    </w:p>
    <w:p w14:paraId="4DFF454E" w14:textId="01C3C88A" w:rsidR="00C037AB" w:rsidRPr="0085224A" w:rsidRDefault="00C037AB" w:rsidP="00C037A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 xml:space="preserve">Schematischer Ablauf des </w:t>
      </w:r>
      <w:r w:rsidRPr="00C037AB">
        <w:rPr>
          <w:rFonts w:eastAsia="Times New Roman" w:cs="Times New Roman"/>
          <w:b w:val="0"/>
          <w:sz w:val="24"/>
        </w:rPr>
        <w:t>Bowyer-Watson Algorithmus</w:t>
      </w:r>
    </w:p>
    <w:p w14:paraId="551292C8" w14:textId="0A5DF9C0" w:rsidR="00C037AB" w:rsidRDefault="0013621B" w:rsidP="00C037AB">
      <w:pPr>
        <w:pStyle w:val="3"/>
        <w:spacing w:line="360" w:lineRule="auto"/>
        <w:rPr>
          <w:b w:val="0"/>
          <w:bCs/>
        </w:rPr>
      </w:pPr>
      <w:r>
        <w:rPr>
          <w:b w:val="0"/>
          <w:bCs/>
          <w:noProof/>
        </w:rPr>
        <w:drawing>
          <wp:inline distT="0" distB="0" distL="0" distR="0" wp14:anchorId="5242EEC0" wp14:editId="647D6427">
            <wp:extent cx="5400040" cy="73685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7368540"/>
                    </a:xfrm>
                    <a:prstGeom prst="rect">
                      <a:avLst/>
                    </a:prstGeom>
                  </pic:spPr>
                </pic:pic>
              </a:graphicData>
            </a:graphic>
          </wp:inline>
        </w:drawing>
      </w:r>
    </w:p>
    <w:p w14:paraId="37B000D1" w14:textId="25D7CF90" w:rsidR="00611A2B" w:rsidRDefault="0013621B" w:rsidP="00C037AB">
      <w:pPr>
        <w:pStyle w:val="3"/>
        <w:spacing w:line="360" w:lineRule="auto"/>
        <w:rPr>
          <w:b w:val="0"/>
          <w:bCs/>
        </w:rPr>
      </w:pPr>
      <w:r>
        <w:rPr>
          <w:b w:val="0"/>
          <w:bCs/>
          <w:noProof/>
        </w:rPr>
        <w:lastRenderedPageBreak/>
        <w:drawing>
          <wp:inline distT="0" distB="0" distL="0" distR="0" wp14:anchorId="63428E31" wp14:editId="391A9610">
            <wp:extent cx="5400040" cy="491871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4918710"/>
                    </a:xfrm>
                    <a:prstGeom prst="rect">
                      <a:avLst/>
                    </a:prstGeom>
                  </pic:spPr>
                </pic:pic>
              </a:graphicData>
            </a:graphic>
          </wp:inline>
        </w:drawing>
      </w:r>
    </w:p>
    <w:p w14:paraId="4495ED81" w14:textId="23F3363C" w:rsidR="00C037AB" w:rsidRPr="000E3120" w:rsidRDefault="00C037AB" w:rsidP="00C037AB">
      <w:pPr>
        <w:pStyle w:val="3"/>
        <w:spacing w:line="360" w:lineRule="auto"/>
        <w:jc w:val="both"/>
        <w:rPr>
          <w:b w:val="0"/>
          <w:bCs/>
        </w:rPr>
      </w:pPr>
      <w:r w:rsidRPr="0085224A">
        <w:rPr>
          <w:rFonts w:eastAsia="Times New Roman" w:cs="Times New Roman"/>
          <w:b w:val="0"/>
          <w:sz w:val="24"/>
        </w:rPr>
        <w:t>Quelle: Eigene Darstellung</w:t>
      </w:r>
      <w:r>
        <w:rPr>
          <w:rFonts w:eastAsia="Times New Roman" w:cs="Times New Roman"/>
          <w:b w:val="0"/>
          <w:sz w:val="24"/>
        </w:rPr>
        <w:t xml:space="preserve"> in Anlehnung an</w:t>
      </w:r>
      <w:r w:rsidR="00D62FFA">
        <w:rPr>
          <w:rFonts w:eastAsia="Times New Roman" w:cs="Times New Roman"/>
          <w:b w:val="0"/>
          <w:sz w:val="24"/>
        </w:rPr>
        <w:t xml:space="preserve"> Schäfer, M., </w:t>
      </w:r>
      <w:r w:rsidR="00D62FFA" w:rsidRPr="00D62FFA">
        <w:rPr>
          <w:rFonts w:eastAsia="Times New Roman" w:cs="Times New Roman"/>
          <w:b w:val="0"/>
          <w:sz w:val="24"/>
        </w:rPr>
        <w:t>Bowyer-Watson Algorithmus</w:t>
      </w:r>
      <w:r w:rsidR="00D62FFA">
        <w:rPr>
          <w:rFonts w:eastAsia="Times New Roman" w:cs="Times New Roman"/>
          <w:b w:val="0"/>
          <w:sz w:val="24"/>
        </w:rPr>
        <w:t>, 2021, S. 77-79</w:t>
      </w:r>
    </w:p>
    <w:p w14:paraId="6971D7A0" w14:textId="77777777" w:rsidR="00611A2B" w:rsidRDefault="00611A2B"/>
    <w:p w14:paraId="084257F8" w14:textId="658DAD22" w:rsidR="00FB26A8" w:rsidRPr="0085224A" w:rsidRDefault="00FB26A8" w:rsidP="00FB26A8">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Dreidimensionales Mesh mit Tetraeder und Umkugel</w:t>
      </w:r>
    </w:p>
    <w:p w14:paraId="743567A2" w14:textId="15455C6B" w:rsidR="00FB26A8" w:rsidRDefault="00532F9A" w:rsidP="00FB26A8">
      <w:pPr>
        <w:pStyle w:val="3"/>
        <w:spacing w:line="360" w:lineRule="auto"/>
        <w:rPr>
          <w:b w:val="0"/>
          <w:bCs/>
        </w:rPr>
      </w:pPr>
      <w:r>
        <w:rPr>
          <w:b w:val="0"/>
          <w:bCs/>
          <w:noProof/>
        </w:rPr>
        <w:drawing>
          <wp:inline distT="0" distB="0" distL="0" distR="0" wp14:anchorId="20F72AE6" wp14:editId="7004343B">
            <wp:extent cx="5400040" cy="39287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928745"/>
                    </a:xfrm>
                    <a:prstGeom prst="rect">
                      <a:avLst/>
                    </a:prstGeom>
                  </pic:spPr>
                </pic:pic>
              </a:graphicData>
            </a:graphic>
          </wp:inline>
        </w:drawing>
      </w:r>
    </w:p>
    <w:p w14:paraId="53F7D413" w14:textId="57530B05" w:rsidR="008E26F9" w:rsidRDefault="00FB26A8" w:rsidP="00FB26A8">
      <w:pPr>
        <w:rPr>
          <w:rFonts w:eastAsiaTheme="majorEastAsia" w:cstheme="majorBidi"/>
          <w:b/>
          <w:color w:val="000000" w:themeColor="text1"/>
          <w:sz w:val="28"/>
        </w:rPr>
      </w:pPr>
      <w:r w:rsidRPr="0085224A">
        <w:t>Quelle: Eigene Darstellung</w:t>
      </w:r>
      <w:r>
        <w:t xml:space="preserve"> in Anlehnung an </w:t>
      </w:r>
      <w:r w:rsidR="0013621B" w:rsidRPr="0013621B">
        <w:rPr>
          <w:color w:val="000000" w:themeColor="text1"/>
        </w:rPr>
        <w:t>Bowyer, A., 3D Mesh, 1981, S. 166.</w:t>
      </w:r>
      <w:r w:rsidR="008E26F9">
        <w:br w:type="page"/>
      </w:r>
    </w:p>
    <w:p w14:paraId="039050E4" w14:textId="13458A03" w:rsidR="001C16F4" w:rsidRDefault="001C16F4" w:rsidP="001C16F4">
      <w:pPr>
        <w:pStyle w:val="3"/>
        <w:spacing w:line="360" w:lineRule="auto"/>
        <w:jc w:val="both"/>
      </w:pPr>
      <w:r>
        <w:lastRenderedPageBreak/>
        <w:t>2.</w:t>
      </w:r>
      <w:r w:rsidR="002E78B9">
        <w:t>1</w:t>
      </w:r>
      <w:r>
        <w:t>.</w:t>
      </w:r>
      <w:r w:rsidR="002E78B9">
        <w:t>7</w:t>
      </w:r>
      <w:r>
        <w:t xml:space="preserve"> Volumenbe</w:t>
      </w:r>
      <w:r w:rsidR="00675CF6">
        <w:t>rechnung</w:t>
      </w:r>
    </w:p>
    <w:p w14:paraId="7EF97459" w14:textId="130B4B1D" w:rsidR="009D7A39" w:rsidRDefault="00EF3149" w:rsidP="00E8222D">
      <w:pPr>
        <w:pStyle w:val="3"/>
        <w:spacing w:line="360" w:lineRule="auto"/>
        <w:jc w:val="both"/>
        <w:outlineLvl w:val="0"/>
        <w:rPr>
          <w:b w:val="0"/>
          <w:bCs/>
          <w:sz w:val="24"/>
        </w:rPr>
      </w:pPr>
      <w:r>
        <w:rPr>
          <w:b w:val="0"/>
          <w:bCs/>
          <w:sz w:val="24"/>
        </w:rPr>
        <w:t xml:space="preserve">Im Rahmen </w:t>
      </w:r>
      <w:r w:rsidR="008E26F9">
        <w:rPr>
          <w:b w:val="0"/>
          <w:bCs/>
          <w:sz w:val="24"/>
        </w:rPr>
        <w:t>de</w:t>
      </w:r>
      <w:r w:rsidR="00E86BF1">
        <w:rPr>
          <w:b w:val="0"/>
          <w:bCs/>
          <w:sz w:val="24"/>
        </w:rPr>
        <w:t>r</w:t>
      </w:r>
      <w:r w:rsidR="008E26F9">
        <w:rPr>
          <w:b w:val="0"/>
          <w:bCs/>
          <w:sz w:val="24"/>
        </w:rPr>
        <w:t xml:space="preserve"> eingangs beschriebenen </w:t>
      </w:r>
      <w:r w:rsidR="00E86BF1">
        <w:rPr>
          <w:b w:val="0"/>
          <w:bCs/>
          <w:sz w:val="24"/>
        </w:rPr>
        <w:t xml:space="preserve">Zielsetzung </w:t>
      </w:r>
      <w:r w:rsidR="008E26F9">
        <w:rPr>
          <w:b w:val="0"/>
          <w:bCs/>
          <w:sz w:val="24"/>
        </w:rPr>
        <w:t xml:space="preserve">ist </w:t>
      </w:r>
      <w:r>
        <w:rPr>
          <w:b w:val="0"/>
          <w:bCs/>
          <w:sz w:val="24"/>
        </w:rPr>
        <w:t xml:space="preserve">die Bestimmung des Objektvolumens </w:t>
      </w:r>
      <w:r w:rsidR="008E26F9">
        <w:rPr>
          <w:b w:val="0"/>
          <w:bCs/>
          <w:sz w:val="24"/>
        </w:rPr>
        <w:t xml:space="preserve">für die anschließende Berechnung der Nährstoffzusammensetzung des analysierten Lebensmittels unerlässlich. </w:t>
      </w:r>
      <w:r w:rsidR="00E972BC">
        <w:rPr>
          <w:b w:val="0"/>
          <w:bCs/>
          <w:sz w:val="24"/>
        </w:rPr>
        <w:t xml:space="preserve">Hierzu werden in diesem Kapitel </w:t>
      </w:r>
      <w:r w:rsidR="00E8222D">
        <w:rPr>
          <w:b w:val="0"/>
          <w:bCs/>
          <w:sz w:val="24"/>
        </w:rPr>
        <w:t xml:space="preserve">neben der mathematischen </w:t>
      </w:r>
      <w:r w:rsidR="009D7A39">
        <w:rPr>
          <w:b w:val="0"/>
          <w:bCs/>
          <w:sz w:val="24"/>
        </w:rPr>
        <w:t xml:space="preserve">Volumenberechnung auf Basis des zuvor generierten Meshs auch </w:t>
      </w:r>
      <w:r w:rsidR="00E8222D">
        <w:rPr>
          <w:b w:val="0"/>
          <w:bCs/>
          <w:sz w:val="24"/>
        </w:rPr>
        <w:t xml:space="preserve">das manuelle </w:t>
      </w:r>
      <w:r w:rsidR="009D7A39">
        <w:rPr>
          <w:b w:val="0"/>
          <w:bCs/>
          <w:sz w:val="24"/>
        </w:rPr>
        <w:t xml:space="preserve">Messverfahren </w:t>
      </w:r>
      <w:r w:rsidR="00E8222D">
        <w:rPr>
          <w:b w:val="0"/>
          <w:bCs/>
          <w:sz w:val="24"/>
        </w:rPr>
        <w:t xml:space="preserve">in Form der Differenzmethode </w:t>
      </w:r>
      <w:r w:rsidR="009D7A39">
        <w:rPr>
          <w:b w:val="0"/>
          <w:bCs/>
          <w:sz w:val="24"/>
        </w:rPr>
        <w:t xml:space="preserve">dargestellt und erläutert. </w:t>
      </w:r>
      <w:r w:rsidR="00E8222D">
        <w:rPr>
          <w:b w:val="0"/>
          <w:bCs/>
          <w:sz w:val="24"/>
        </w:rPr>
        <w:t xml:space="preserve">Die </w:t>
      </w:r>
      <w:r w:rsidR="00E86BF1">
        <w:rPr>
          <w:b w:val="0"/>
          <w:bCs/>
          <w:sz w:val="24"/>
        </w:rPr>
        <w:t xml:space="preserve">Beschreibung </w:t>
      </w:r>
      <w:r w:rsidR="00E8222D">
        <w:rPr>
          <w:b w:val="0"/>
          <w:bCs/>
          <w:sz w:val="24"/>
        </w:rPr>
        <w:t xml:space="preserve">eines </w:t>
      </w:r>
      <w:r w:rsidR="00E86BF1">
        <w:rPr>
          <w:b w:val="0"/>
          <w:bCs/>
          <w:sz w:val="24"/>
        </w:rPr>
        <w:t>manuelle</w:t>
      </w:r>
      <w:r w:rsidR="00E8222D">
        <w:rPr>
          <w:b w:val="0"/>
          <w:bCs/>
          <w:sz w:val="24"/>
        </w:rPr>
        <w:t xml:space="preserve">n Verfahrens zur Volumenbestimmung </w:t>
      </w:r>
      <w:r w:rsidR="00E86BF1">
        <w:rPr>
          <w:b w:val="0"/>
          <w:bCs/>
          <w:sz w:val="24"/>
        </w:rPr>
        <w:t>wird an dieser Stelle für sinnvoll erachtet, da diese</w:t>
      </w:r>
      <w:r w:rsidR="00F8292F">
        <w:rPr>
          <w:b w:val="0"/>
          <w:bCs/>
          <w:sz w:val="24"/>
        </w:rPr>
        <w:t>s</w:t>
      </w:r>
      <w:r w:rsidR="00E86BF1">
        <w:rPr>
          <w:b w:val="0"/>
          <w:bCs/>
          <w:sz w:val="24"/>
        </w:rPr>
        <w:t xml:space="preserve"> für die spätere Erhebung der tatsächlichen </w:t>
      </w:r>
      <w:r w:rsidR="006E155F">
        <w:rPr>
          <w:b w:val="0"/>
          <w:bCs/>
          <w:sz w:val="24"/>
        </w:rPr>
        <w:t>V</w:t>
      </w:r>
      <w:r w:rsidR="00E86BF1">
        <w:rPr>
          <w:b w:val="0"/>
          <w:bCs/>
          <w:sz w:val="24"/>
        </w:rPr>
        <w:t xml:space="preserve">olumina </w:t>
      </w:r>
      <w:r w:rsidR="006E155F">
        <w:rPr>
          <w:b w:val="0"/>
          <w:bCs/>
          <w:sz w:val="24"/>
        </w:rPr>
        <w:t xml:space="preserve">der analysierten Lebensmittel im Rahmen </w:t>
      </w:r>
      <w:r w:rsidR="00F8292F">
        <w:rPr>
          <w:b w:val="0"/>
          <w:bCs/>
          <w:sz w:val="24"/>
        </w:rPr>
        <w:t>der</w:t>
      </w:r>
      <w:r w:rsidR="006E155F">
        <w:rPr>
          <w:b w:val="0"/>
          <w:bCs/>
          <w:sz w:val="24"/>
        </w:rPr>
        <w:t xml:space="preserve"> </w:t>
      </w:r>
      <w:r w:rsidR="00F8292F">
        <w:rPr>
          <w:b w:val="0"/>
          <w:bCs/>
          <w:sz w:val="24"/>
        </w:rPr>
        <w:t>Evaluation</w:t>
      </w:r>
      <w:r w:rsidR="006E155F">
        <w:rPr>
          <w:b w:val="0"/>
          <w:bCs/>
          <w:sz w:val="24"/>
        </w:rPr>
        <w:t xml:space="preserve"> dieser Arbeit benötigt </w:t>
      </w:r>
      <w:r w:rsidR="00F8292F">
        <w:rPr>
          <w:b w:val="0"/>
          <w:bCs/>
          <w:sz w:val="24"/>
        </w:rPr>
        <w:t>wird</w:t>
      </w:r>
      <w:r w:rsidR="009D7A39">
        <w:rPr>
          <w:b w:val="0"/>
          <w:bCs/>
          <w:sz w:val="24"/>
        </w:rPr>
        <w:t>.</w:t>
      </w:r>
    </w:p>
    <w:p w14:paraId="28EC7651" w14:textId="3BE7DF5F" w:rsidR="00BC2CFF" w:rsidRDefault="00E8222D" w:rsidP="00E8222D">
      <w:pPr>
        <w:pStyle w:val="3"/>
        <w:spacing w:line="360" w:lineRule="auto"/>
        <w:jc w:val="both"/>
        <w:outlineLvl w:val="0"/>
        <w:rPr>
          <w:b w:val="0"/>
          <w:bCs/>
          <w:sz w:val="24"/>
        </w:rPr>
      </w:pPr>
      <w:r w:rsidRPr="002F6B00">
        <w:rPr>
          <w:b w:val="0"/>
          <w:bCs/>
          <w:sz w:val="24"/>
        </w:rPr>
        <w:t xml:space="preserve">Da das </w:t>
      </w:r>
      <w:r w:rsidR="00C92078">
        <w:rPr>
          <w:b w:val="0"/>
          <w:bCs/>
          <w:sz w:val="24"/>
        </w:rPr>
        <w:t xml:space="preserve">zuvor triangulierte </w:t>
      </w:r>
      <w:r w:rsidR="00727DC6" w:rsidRPr="002F6B00">
        <w:rPr>
          <w:b w:val="0"/>
          <w:bCs/>
          <w:sz w:val="24"/>
        </w:rPr>
        <w:t xml:space="preserve">dreidimensionale </w:t>
      </w:r>
      <w:r w:rsidRPr="002F6B00">
        <w:rPr>
          <w:b w:val="0"/>
          <w:bCs/>
          <w:sz w:val="24"/>
        </w:rPr>
        <w:t xml:space="preserve">Mesh aus vielen einzelnen </w:t>
      </w:r>
      <w:r w:rsidR="00BC2CFF" w:rsidRPr="002F6B00">
        <w:rPr>
          <w:b w:val="0"/>
          <w:bCs/>
          <w:sz w:val="24"/>
        </w:rPr>
        <w:t>beliebig angeordneten Tetraedern zusammengesetzt ist und diese jeweils aus vier Eckpunkten mit je einer x-, y- und z-Koordinate bestehen</w:t>
      </w:r>
      <w:r w:rsidR="00E52980" w:rsidRPr="002F6B00">
        <w:rPr>
          <w:rStyle w:val="Funotenzeichen"/>
          <w:b w:val="0"/>
          <w:bCs/>
          <w:sz w:val="24"/>
        </w:rPr>
        <w:footnoteReference w:id="154"/>
      </w:r>
      <w:r w:rsidR="00BC2CFF" w:rsidRPr="002F6B00">
        <w:rPr>
          <w:b w:val="0"/>
          <w:bCs/>
          <w:sz w:val="24"/>
        </w:rPr>
        <w:t xml:space="preserve">, kann das Volumen </w:t>
      </w:r>
      <m:oMath>
        <m:r>
          <m:rPr>
            <m:sty m:val="bi"/>
          </m:rPr>
          <w:rPr>
            <w:rFonts w:ascii="Cambria Math" w:hAnsi="Cambria Math"/>
            <w:sz w:val="24"/>
          </w:rPr>
          <m:t>V</m:t>
        </m:r>
      </m:oMath>
      <w:r w:rsidR="00E52980" w:rsidRPr="002F6B00">
        <w:rPr>
          <w:b w:val="0"/>
          <w:bCs/>
          <w:sz w:val="24"/>
        </w:rPr>
        <w:t xml:space="preserve"> </w:t>
      </w:r>
      <w:r w:rsidR="00BC2CFF" w:rsidRPr="002F6B00">
        <w:rPr>
          <w:b w:val="0"/>
          <w:bCs/>
          <w:sz w:val="24"/>
        </w:rPr>
        <w:t xml:space="preserve">jedes Tetraeders mithilfe </w:t>
      </w:r>
      <w:r w:rsidR="00541749" w:rsidRPr="002F6B00">
        <w:rPr>
          <w:b w:val="0"/>
          <w:bCs/>
          <w:sz w:val="24"/>
        </w:rPr>
        <w:t>der folgenden Formel berechnet werden</w:t>
      </w:r>
      <w:r w:rsidR="00BC2CFF">
        <w:rPr>
          <w:b w:val="0"/>
          <w:bCs/>
          <w:sz w:val="24"/>
        </w:rPr>
        <w:t>.</w:t>
      </w:r>
    </w:p>
    <w:p w14:paraId="7920A449" w14:textId="1D168D55" w:rsidR="00BC2CFF" w:rsidRPr="00792A49" w:rsidRDefault="00BC2CFF" w:rsidP="00BC2CFF">
      <w:pPr>
        <w:spacing w:before="240" w:after="120" w:line="360" w:lineRule="auto"/>
        <w:jc w:val="both"/>
        <w:rPr>
          <w:color w:val="000000" w:themeColor="text1"/>
        </w:rPr>
      </w:pPr>
      <w:r w:rsidRPr="009A3B68">
        <w:rPr>
          <w:color w:val="000000" w:themeColor="text1"/>
        </w:rPr>
        <w:t xml:space="preserve">Formel </w:t>
      </w:r>
      <w:r w:rsidRPr="00792A49">
        <w:rPr>
          <w:color w:val="FF0000"/>
        </w:rPr>
        <w:t>X</w:t>
      </w:r>
      <w:r w:rsidRPr="00792A49">
        <w:rPr>
          <w:color w:val="000000" w:themeColor="text1"/>
        </w:rPr>
        <w:t xml:space="preserve">: </w:t>
      </w:r>
      <w:r w:rsidR="002950D1">
        <w:rPr>
          <w:color w:val="000000" w:themeColor="text1"/>
        </w:rPr>
        <w:t>B</w:t>
      </w:r>
      <w:r w:rsidR="00946F7D">
        <w:rPr>
          <w:color w:val="000000" w:themeColor="text1"/>
        </w:rPr>
        <w:t xml:space="preserve">erechnung </w:t>
      </w:r>
      <w:r w:rsidR="002950D1">
        <w:rPr>
          <w:color w:val="000000" w:themeColor="text1"/>
        </w:rPr>
        <w:t xml:space="preserve">des Volumens </w:t>
      </w:r>
      <w:r w:rsidR="00946F7D">
        <w:rPr>
          <w:color w:val="000000" w:themeColor="text1"/>
        </w:rPr>
        <w:t>eines Tetraeders</w:t>
      </w:r>
    </w:p>
    <w:p w14:paraId="69EDBD45" w14:textId="02651103" w:rsidR="00727DC6" w:rsidRPr="00727DC6" w:rsidRDefault="001E27E2" w:rsidP="00727DC6">
      <w:pPr>
        <w:spacing w:line="480" w:lineRule="auto"/>
        <w:ind w:left="567"/>
        <w:rPr>
          <w:color w:val="000000" w:themeColor="text1"/>
        </w:rPr>
      </w:pPr>
      <m:oMathPara>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begChr m:val="|"/>
              <m:endChr m:val="|"/>
              <m:ctrlPr>
                <w:rPr>
                  <w:rFonts w:ascii="Cambria Math" w:hAnsi="Cambria Math"/>
                  <w:i/>
                  <w:color w:val="000000" w:themeColor="text1"/>
                </w:rPr>
              </m:ctrlPr>
            </m:dPr>
            <m:e>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y</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ctrlPr>
                      <w:rPr>
                        <w:rFonts w:ascii="Cambria Math" w:eastAsia="Cambria Math" w:hAnsi="Cambria Math" w:cs="Cambria Math"/>
                        <w:i/>
                        <w:color w:val="000000" w:themeColor="text1"/>
                      </w:rPr>
                    </m:ctrlPr>
                  </m:e>
                </m:mr>
                <m:mr>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3</m:t>
                        </m:r>
                      </m:sub>
                    </m:sSub>
                  </m:e>
                </m:mr>
                <m:mr>
                  <m:e>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4</m:t>
                        </m:r>
                      </m:sub>
                    </m:sSub>
                  </m:e>
                </m:mr>
              </m:m>
              <m:r>
                <w:rPr>
                  <w:rFonts w:ascii="Cambria Math" w:hAnsi="Cambria Math"/>
                  <w:color w:val="000000" w:themeColor="text1"/>
                </w:rPr>
                <m:t xml:space="preserve"> </m:t>
              </m:r>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1</m:t>
                    </m:r>
                  </m:e>
                </m:mr>
                <m:mr>
                  <m:e>
                    <m:r>
                      <w:rPr>
                        <w:rFonts w:ascii="Cambria Math" w:hAnsi="Cambria Math"/>
                        <w:color w:val="000000" w:themeColor="text1"/>
                      </w:rPr>
                      <m:t>1</m:t>
                    </m:r>
                  </m:e>
                </m:mr>
                <m:mr>
                  <m:e>
                    <m:r>
                      <w:rPr>
                        <w:rFonts w:ascii="Cambria Math" w:hAnsi="Cambria Math"/>
                        <w:color w:val="000000" w:themeColor="text1"/>
                      </w:rPr>
                      <m:t>1</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1</m:t>
                    </m:r>
                  </m:e>
                </m:mr>
              </m:m>
              <m:r>
                <w:rPr>
                  <w:rFonts w:ascii="Cambria Math" w:hAnsi="Cambria Math"/>
                  <w:color w:val="000000" w:themeColor="text1"/>
                </w:rPr>
                <m:t xml:space="preserve"> </m:t>
              </m:r>
            </m:e>
          </m:d>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4EC33B0C" w14:textId="007C2E6A" w:rsidR="00727DC6" w:rsidRDefault="00BC2CFF" w:rsidP="00727DC6">
      <w:pPr>
        <w:spacing w:line="480" w:lineRule="auto"/>
        <w:rPr>
          <w:bCs/>
          <w:color w:val="FF0000"/>
        </w:rPr>
      </w:pPr>
      <w:r w:rsidRPr="00946F7D">
        <w:rPr>
          <w:bCs/>
        </w:rPr>
        <w:t xml:space="preserve">Quelle: </w:t>
      </w:r>
      <w:r w:rsidR="00E52980" w:rsidRPr="00E52980">
        <w:rPr>
          <w:bCs/>
          <w:color w:val="000000" w:themeColor="text1"/>
        </w:rPr>
        <w:t>Weisstein, E.</w:t>
      </w:r>
      <w:r w:rsidRPr="00E52980">
        <w:rPr>
          <w:bCs/>
          <w:color w:val="000000" w:themeColor="text1"/>
        </w:rPr>
        <w:t xml:space="preserve">, </w:t>
      </w:r>
      <w:r w:rsidR="00E52980" w:rsidRPr="00E52980">
        <w:rPr>
          <w:bCs/>
          <w:color w:val="000000" w:themeColor="text1"/>
        </w:rPr>
        <w:t>Tetraeder</w:t>
      </w:r>
      <w:r w:rsidRPr="00E52980">
        <w:rPr>
          <w:bCs/>
          <w:color w:val="000000" w:themeColor="text1"/>
        </w:rPr>
        <w:t>, 20</w:t>
      </w:r>
      <w:r w:rsidR="00E52980" w:rsidRPr="00E52980">
        <w:rPr>
          <w:bCs/>
          <w:color w:val="000000" w:themeColor="text1"/>
        </w:rPr>
        <w:t>23</w:t>
      </w:r>
      <w:r w:rsidRPr="00E52980">
        <w:rPr>
          <w:bCs/>
          <w:color w:val="000000" w:themeColor="text1"/>
        </w:rPr>
        <w:t xml:space="preserve">, </w:t>
      </w:r>
      <w:r w:rsidR="00E52980" w:rsidRPr="00E52980">
        <w:rPr>
          <w:bCs/>
          <w:color w:val="000000" w:themeColor="text1"/>
        </w:rPr>
        <w:t xml:space="preserve">o. </w:t>
      </w:r>
      <w:r w:rsidRPr="00E52980">
        <w:rPr>
          <w:bCs/>
          <w:color w:val="000000" w:themeColor="text1"/>
        </w:rPr>
        <w:t>S.</w:t>
      </w:r>
    </w:p>
    <w:p w14:paraId="2CF2FA3D" w14:textId="2537E203" w:rsidR="00E8222D" w:rsidRDefault="00C865A8" w:rsidP="00727DC6">
      <w:pPr>
        <w:spacing w:line="360" w:lineRule="auto"/>
        <w:jc w:val="both"/>
        <w:rPr>
          <w:rFonts w:eastAsiaTheme="majorEastAsia" w:cstheme="majorBidi"/>
          <w:bCs/>
          <w:color w:val="000000" w:themeColor="text1"/>
        </w:rPr>
      </w:pPr>
      <w:r w:rsidRPr="0013708F">
        <w:rPr>
          <w:rFonts w:eastAsiaTheme="majorEastAsia" w:cstheme="majorBidi"/>
          <w:bCs/>
          <w:color w:val="000000" w:themeColor="text1"/>
        </w:rPr>
        <w:t xml:space="preserve">Das </w:t>
      </w:r>
      <w:r w:rsidR="00BC2CFF" w:rsidRPr="0013708F">
        <w:rPr>
          <w:rFonts w:eastAsiaTheme="majorEastAsia" w:cstheme="majorBidi"/>
          <w:bCs/>
          <w:color w:val="000000" w:themeColor="text1"/>
        </w:rPr>
        <w:t>Gesamtvolumen</w:t>
      </w:r>
      <w:r w:rsidRPr="0013708F">
        <w:rPr>
          <w:rFonts w:eastAsiaTheme="majorEastAsia" w:cstheme="majorBidi"/>
          <w:bCs/>
          <w:color w:val="000000" w:themeColor="text1"/>
        </w:rPr>
        <w:t xml:space="preserve"> </w:t>
      </w:r>
      <m:oMath>
        <m:sSub>
          <m:sSubPr>
            <m:ctrlPr>
              <w:rPr>
                <w:rFonts w:ascii="Cambria Math" w:eastAsiaTheme="majorEastAsia" w:hAnsi="Cambria Math" w:cstheme="majorBidi"/>
                <w:bCs/>
                <w:i/>
                <w:color w:val="000000" w:themeColor="text1"/>
              </w:rPr>
            </m:ctrlPr>
          </m:sSubPr>
          <m:e>
            <m:r>
              <w:rPr>
                <w:rFonts w:ascii="Cambria Math" w:eastAsiaTheme="majorEastAsia" w:hAnsi="Cambria Math" w:cstheme="majorBidi"/>
                <w:color w:val="000000" w:themeColor="text1"/>
              </w:rPr>
              <m:t>V</m:t>
            </m:r>
          </m:e>
          <m:sub>
            <m:r>
              <w:rPr>
                <w:rFonts w:ascii="Cambria Math" w:eastAsiaTheme="majorEastAsia" w:hAnsi="Cambria Math" w:cstheme="majorBidi"/>
                <w:color w:val="000000" w:themeColor="text1"/>
              </w:rPr>
              <m:t>O</m:t>
            </m:r>
          </m:sub>
        </m:sSub>
      </m:oMath>
      <w:r w:rsidR="00D569B1" w:rsidRPr="0013708F">
        <w:rPr>
          <w:rFonts w:eastAsiaTheme="majorEastAsia" w:cstheme="majorBidi"/>
          <w:bCs/>
          <w:color w:val="000000" w:themeColor="text1"/>
        </w:rPr>
        <w:t xml:space="preserve"> </w:t>
      </w:r>
      <w:r w:rsidR="00BC2CFF" w:rsidRPr="0013708F">
        <w:rPr>
          <w:rFonts w:eastAsiaTheme="majorEastAsia" w:cstheme="majorBidi"/>
          <w:bCs/>
          <w:color w:val="000000" w:themeColor="text1"/>
        </w:rPr>
        <w:t>des</w:t>
      </w:r>
      <w:r w:rsidR="00946F7D" w:rsidRPr="0013708F">
        <w:rPr>
          <w:rFonts w:eastAsiaTheme="majorEastAsia" w:cstheme="majorBidi"/>
          <w:bCs/>
          <w:color w:val="000000" w:themeColor="text1"/>
        </w:rPr>
        <w:t xml:space="preserve"> </w:t>
      </w:r>
      <w:r w:rsidR="0073745D" w:rsidRPr="0013708F">
        <w:rPr>
          <w:rFonts w:eastAsiaTheme="majorEastAsia" w:cstheme="majorBidi"/>
          <w:bCs/>
          <w:color w:val="000000" w:themeColor="text1"/>
        </w:rPr>
        <w:t xml:space="preserve">triangulierten </w:t>
      </w:r>
      <w:r w:rsidR="00946F7D" w:rsidRPr="0013708F">
        <w:rPr>
          <w:rFonts w:eastAsiaTheme="majorEastAsia" w:cstheme="majorBidi"/>
          <w:bCs/>
          <w:color w:val="000000" w:themeColor="text1"/>
        </w:rPr>
        <w:t xml:space="preserve">Meshs bzw. </w:t>
      </w:r>
      <w:r w:rsidR="00BC2CFF" w:rsidRPr="0013708F">
        <w:rPr>
          <w:rFonts w:eastAsiaTheme="majorEastAsia" w:cstheme="majorBidi"/>
          <w:bCs/>
          <w:color w:val="000000" w:themeColor="text1"/>
        </w:rPr>
        <w:t xml:space="preserve">Objekts </w:t>
      </w:r>
      <w:r w:rsidRPr="0013708F">
        <w:rPr>
          <w:rFonts w:eastAsiaTheme="majorEastAsia" w:cstheme="majorBidi"/>
          <w:bCs/>
          <w:color w:val="000000" w:themeColor="text1"/>
        </w:rPr>
        <w:t xml:space="preserve">ergibt sich, wie im Folgenden mathematisch dargestellt, aus der Summe aller berechneten </w:t>
      </w:r>
      <w:r w:rsidR="00BC2CFF" w:rsidRPr="0013708F">
        <w:rPr>
          <w:rFonts w:eastAsiaTheme="majorEastAsia" w:cstheme="majorBidi"/>
          <w:bCs/>
          <w:color w:val="000000" w:themeColor="text1"/>
        </w:rPr>
        <w:t>Teilvolumina der Tetraeder</w:t>
      </w:r>
      <w:r>
        <w:rPr>
          <w:rFonts w:eastAsiaTheme="majorEastAsia" w:cstheme="majorBidi"/>
          <w:bCs/>
          <w:color w:val="000000" w:themeColor="text1"/>
        </w:rPr>
        <w:t>.</w:t>
      </w:r>
      <w:r w:rsidR="008D5681">
        <w:rPr>
          <w:rStyle w:val="Funotenzeichen"/>
          <w:rFonts w:eastAsiaTheme="majorEastAsia" w:cstheme="majorBidi"/>
          <w:bCs/>
          <w:color w:val="000000" w:themeColor="text1"/>
        </w:rPr>
        <w:footnoteReference w:id="155"/>
      </w:r>
    </w:p>
    <w:p w14:paraId="40C4040E" w14:textId="77777777" w:rsidR="008D5681" w:rsidRDefault="008D5681">
      <w:pPr>
        <w:rPr>
          <w:color w:val="000000" w:themeColor="text1"/>
        </w:rPr>
      </w:pPr>
      <w:r>
        <w:rPr>
          <w:color w:val="000000" w:themeColor="text1"/>
        </w:rPr>
        <w:br w:type="page"/>
      </w:r>
    </w:p>
    <w:p w14:paraId="1F57FF2C" w14:textId="4D5EF1F9" w:rsidR="00727DC6" w:rsidRPr="00792A49" w:rsidRDefault="00727DC6" w:rsidP="00727DC6">
      <w:pPr>
        <w:spacing w:before="240" w:after="120" w:line="360" w:lineRule="auto"/>
        <w:jc w:val="both"/>
        <w:rPr>
          <w:color w:val="000000" w:themeColor="text1"/>
        </w:rPr>
      </w:pPr>
      <w:r w:rsidRPr="009A3B68">
        <w:rPr>
          <w:color w:val="000000" w:themeColor="text1"/>
        </w:rPr>
        <w:lastRenderedPageBreak/>
        <w:t xml:space="preserve">Formel </w:t>
      </w:r>
      <w:r w:rsidRPr="00792A49">
        <w:rPr>
          <w:color w:val="FF0000"/>
        </w:rPr>
        <w:t>X</w:t>
      </w:r>
      <w:r w:rsidRPr="00792A49">
        <w:rPr>
          <w:color w:val="000000" w:themeColor="text1"/>
        </w:rPr>
        <w:t xml:space="preserve">: </w:t>
      </w:r>
      <w:r>
        <w:rPr>
          <w:color w:val="000000" w:themeColor="text1"/>
        </w:rPr>
        <w:t>Berechnung des Gesamtvolumens eines 3D Meshs</w:t>
      </w:r>
    </w:p>
    <w:p w14:paraId="0DE4FC40" w14:textId="713D90E3" w:rsidR="00727DC6" w:rsidRPr="00727DC6" w:rsidRDefault="00000000" w:rsidP="00727DC6">
      <w:pPr>
        <w:spacing w:line="480" w:lineRule="auto"/>
        <w:ind w:left="567"/>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m:t>
              </m:r>
            </m:sub>
          </m:sSub>
          <m:r>
            <m:rPr>
              <m:sty m:val="p"/>
            </m:rPr>
            <w:rPr>
              <w:rFonts w:ascii="Cambria Math" w:hAnsi="Cambria Math"/>
              <w:color w:val="000000" w:themeColor="text1"/>
            </w:rPr>
            <m:t>=</m:t>
          </m:r>
          <m:nary>
            <m:naryPr>
              <m:chr m:val="∑"/>
              <m:ctrlPr>
                <w:rPr>
                  <w:rFonts w:ascii="Cambria Math" w:hAnsi="Cambria Math"/>
                  <w:color w:val="000000" w:themeColor="text1"/>
                </w:rPr>
              </m:ctrlPr>
            </m:naryPr>
            <m:sub>
              <m:r>
                <m:rPr>
                  <m:sty m:val="p"/>
                </m:rPr>
                <w:rPr>
                  <w:rFonts w:ascii="Cambria Math" w:hAnsi="Cambria Math"/>
                  <w:color w:val="000000" w:themeColor="text1"/>
                </w:rPr>
                <m:t>i=1</m:t>
              </m:r>
            </m:sub>
            <m:sup>
              <m:r>
                <m:rPr>
                  <m:sty m:val="p"/>
                </m:rP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i</m:t>
                  </m:r>
                </m:sub>
              </m:sSub>
            </m:e>
          </m:nary>
          <m:r>
            <w:rPr>
              <w:rFonts w:ascii="Cambria Math" w:hAnsi="Cambria Math"/>
              <w:color w:val="000000" w:themeColor="text1"/>
            </w:rPr>
            <m:t xml:space="preserve"> </m:t>
          </m:r>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FF0000"/>
                </w:rPr>
                <m:t>X</m:t>
              </m:r>
            </m:e>
          </m:d>
        </m:oMath>
      </m:oMathPara>
    </w:p>
    <w:p w14:paraId="510BE7D7" w14:textId="69264213" w:rsidR="00727DC6" w:rsidRDefault="00727DC6" w:rsidP="00727DC6">
      <w:pPr>
        <w:spacing w:line="360" w:lineRule="auto"/>
        <w:jc w:val="both"/>
        <w:rPr>
          <w:bCs/>
          <w:color w:val="000000" w:themeColor="text1"/>
        </w:rPr>
      </w:pPr>
      <w:r w:rsidRPr="00865A67">
        <w:rPr>
          <w:bCs/>
          <w:color w:val="000000" w:themeColor="text1"/>
        </w:rPr>
        <w:t xml:space="preserve">Quelle: </w:t>
      </w:r>
      <w:r w:rsidR="00865A67" w:rsidRPr="00865A67">
        <w:rPr>
          <w:bCs/>
          <w:color w:val="000000" w:themeColor="text1"/>
        </w:rPr>
        <w:t>Liu, Y.; Zheng, Y.</w:t>
      </w:r>
      <w:r w:rsidRPr="00865A67">
        <w:rPr>
          <w:bCs/>
          <w:color w:val="000000" w:themeColor="text1"/>
        </w:rPr>
        <w:t xml:space="preserve">, </w:t>
      </w:r>
      <w:r w:rsidR="00865A67" w:rsidRPr="00865A67">
        <w:rPr>
          <w:color w:val="000000" w:themeColor="text1"/>
        </w:rPr>
        <w:t>Gesamtvolumen</w:t>
      </w:r>
      <w:r w:rsidRPr="00865A67">
        <w:rPr>
          <w:bCs/>
          <w:color w:val="000000" w:themeColor="text1"/>
        </w:rPr>
        <w:t xml:space="preserve">, </w:t>
      </w:r>
      <w:r w:rsidR="00865A67" w:rsidRPr="00865A67">
        <w:rPr>
          <w:bCs/>
          <w:color w:val="000000" w:themeColor="text1"/>
        </w:rPr>
        <w:t>2021</w:t>
      </w:r>
      <w:r w:rsidRPr="00865A67">
        <w:rPr>
          <w:bCs/>
          <w:color w:val="000000" w:themeColor="text1"/>
        </w:rPr>
        <w:t xml:space="preserve">, S. </w:t>
      </w:r>
      <w:r w:rsidR="00865A67" w:rsidRPr="00865A67">
        <w:rPr>
          <w:bCs/>
          <w:color w:val="000000" w:themeColor="text1"/>
        </w:rPr>
        <w:t>3</w:t>
      </w:r>
    </w:p>
    <w:p w14:paraId="7BC1C11E" w14:textId="77777777" w:rsidR="00865A67" w:rsidRPr="00865A67" w:rsidRDefault="00865A67" w:rsidP="00727DC6">
      <w:pPr>
        <w:spacing w:line="360" w:lineRule="auto"/>
        <w:jc w:val="both"/>
        <w:rPr>
          <w:bCs/>
          <w:color w:val="000000" w:themeColor="text1"/>
        </w:rPr>
      </w:pPr>
    </w:p>
    <w:p w14:paraId="63A12206" w14:textId="65487A34" w:rsidR="008D5681" w:rsidRPr="008D5681" w:rsidRDefault="00C865A8" w:rsidP="008D5681">
      <w:pPr>
        <w:spacing w:line="360" w:lineRule="auto"/>
        <w:jc w:val="both"/>
        <w:rPr>
          <w:rFonts w:eastAsiaTheme="majorEastAsia"/>
          <w:bCs/>
          <w:color w:val="000000" w:themeColor="text1"/>
        </w:rPr>
      </w:pPr>
      <w:r w:rsidRPr="008D5681">
        <w:rPr>
          <w:rFonts w:eastAsiaTheme="majorEastAsia"/>
          <w:bCs/>
          <w:color w:val="000000" w:themeColor="text1"/>
        </w:rPr>
        <w:t xml:space="preserve">Dabei repräsentiert </w:t>
      </w:r>
      <m:oMath>
        <m:r>
          <w:rPr>
            <w:rFonts w:ascii="Cambria Math" w:eastAsiaTheme="majorEastAsia" w:hAnsi="Cambria Math"/>
            <w:color w:val="000000" w:themeColor="text1"/>
          </w:rPr>
          <m:t>n</m:t>
        </m:r>
      </m:oMath>
      <w:r w:rsidRPr="008D5681">
        <w:rPr>
          <w:rFonts w:eastAsiaTheme="majorEastAsia"/>
          <w:bCs/>
          <w:color w:val="000000" w:themeColor="text1"/>
        </w:rPr>
        <w:t xml:space="preserve"> die Anzahl der im Mesh enthaltenen Tetraeder und </w:t>
      </w:r>
      <m:oMath>
        <m:sSub>
          <m:sSubPr>
            <m:ctrlPr>
              <w:rPr>
                <w:rFonts w:ascii="Cambria Math" w:eastAsiaTheme="majorEastAsia" w:hAnsi="Cambria Math"/>
                <w:bCs/>
                <w:i/>
                <w:color w:val="000000" w:themeColor="text1"/>
              </w:rPr>
            </m:ctrlPr>
          </m:sSubPr>
          <m:e>
            <m:r>
              <w:rPr>
                <w:rFonts w:ascii="Cambria Math" w:eastAsiaTheme="majorEastAsia" w:hAnsi="Cambria Math"/>
                <w:color w:val="000000" w:themeColor="text1"/>
              </w:rPr>
              <m:t>V</m:t>
            </m:r>
          </m:e>
          <m:sub>
            <m:r>
              <w:rPr>
                <w:rFonts w:ascii="Cambria Math" w:eastAsiaTheme="majorEastAsia" w:hAnsi="Cambria Math"/>
                <w:color w:val="000000" w:themeColor="text1"/>
              </w:rPr>
              <m:t>i</m:t>
            </m:r>
          </m:sub>
        </m:sSub>
      </m:oMath>
      <w:r w:rsidRPr="008D5681">
        <w:rPr>
          <w:rFonts w:eastAsiaTheme="majorEastAsia"/>
          <w:bCs/>
          <w:color w:val="000000" w:themeColor="text1"/>
        </w:rPr>
        <w:t xml:space="preserve"> das Volumen des Tetraeders zur Zählervariable </w:t>
      </w:r>
      <m:oMath>
        <m:r>
          <w:rPr>
            <w:rFonts w:ascii="Cambria Math" w:eastAsiaTheme="majorEastAsia" w:hAnsi="Cambria Math"/>
            <w:color w:val="000000" w:themeColor="text1"/>
          </w:rPr>
          <m:t>i</m:t>
        </m:r>
      </m:oMath>
      <w:r w:rsidRPr="008D5681">
        <w:rPr>
          <w:rFonts w:eastAsiaTheme="majorEastAsia"/>
          <w:bCs/>
          <w:color w:val="000000" w:themeColor="text1"/>
        </w:rPr>
        <w:t>.</w:t>
      </w:r>
      <w:r w:rsidR="008D5681" w:rsidRPr="008D5681">
        <w:rPr>
          <w:rStyle w:val="Funotenzeichen"/>
          <w:rFonts w:eastAsiaTheme="majorEastAsia"/>
          <w:bCs/>
          <w:color w:val="000000" w:themeColor="text1"/>
        </w:rPr>
        <w:footnoteReference w:id="156"/>
      </w:r>
    </w:p>
    <w:p w14:paraId="32F972F6" w14:textId="709C055F" w:rsidR="00946F7D" w:rsidRPr="008D5681" w:rsidRDefault="00C532CB" w:rsidP="008D5681">
      <w:pPr>
        <w:spacing w:line="360" w:lineRule="auto"/>
        <w:jc w:val="both"/>
        <w:rPr>
          <w:bCs/>
        </w:rPr>
      </w:pPr>
      <w:r w:rsidRPr="004F2A79">
        <w:rPr>
          <w:bCs/>
        </w:rPr>
        <w:t>Die Differenzmethode, die auf die Entdeckungen des griechischen Physikers und Mathematikers, Archimedes von Syrakus im 3. Jahrhundert v. Chr. zurückgeht, ist ein manuelles Messverfahren zur Bestimmung des Objektvolumens</w:t>
      </w:r>
      <w:r w:rsidRPr="008D5681">
        <w:rPr>
          <w:bCs/>
        </w:rPr>
        <w:t>.</w:t>
      </w:r>
      <w:r w:rsidR="007B0681">
        <w:rPr>
          <w:rStyle w:val="Funotenzeichen"/>
          <w:bCs/>
        </w:rPr>
        <w:footnoteReference w:id="157"/>
      </w:r>
      <w:r w:rsidR="007019DE" w:rsidRPr="008D5681">
        <w:rPr>
          <w:bCs/>
        </w:rPr>
        <w:t xml:space="preserve"> </w:t>
      </w:r>
      <w:r w:rsidR="002979B9" w:rsidRPr="002D0560">
        <w:rPr>
          <w:bCs/>
        </w:rPr>
        <w:t>Hierbei wird ein waagerecht ausgerichteter Messbehälter mit einer Flüssigkeit</w:t>
      </w:r>
      <w:r w:rsidRPr="002D0560">
        <w:rPr>
          <w:bCs/>
        </w:rPr>
        <w:t xml:space="preserve">, üblicherweise </w:t>
      </w:r>
      <w:r w:rsidR="002979B9" w:rsidRPr="002D0560">
        <w:rPr>
          <w:bCs/>
        </w:rPr>
        <w:t>Wasser</w:t>
      </w:r>
      <w:r w:rsidRPr="002D0560">
        <w:rPr>
          <w:bCs/>
        </w:rPr>
        <w:t xml:space="preserve">, </w:t>
      </w:r>
      <w:r w:rsidR="002979B9" w:rsidRPr="002D0560">
        <w:rPr>
          <w:bCs/>
        </w:rPr>
        <w:t>befüllt</w:t>
      </w:r>
      <w:r w:rsidRPr="002D0560">
        <w:rPr>
          <w:bCs/>
        </w:rPr>
        <w:t xml:space="preserve"> und der exakte Füllstand </w:t>
      </w:r>
      <w:r w:rsidR="00167EEB" w:rsidRPr="002D0560">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167EEB" w:rsidRPr="002D0560">
        <w:rPr>
          <w:bCs/>
        </w:rPr>
        <w:t xml:space="preserve">) </w:t>
      </w:r>
      <w:r w:rsidRPr="002D0560">
        <w:rPr>
          <w:bCs/>
        </w:rPr>
        <w:t>in Milliliter</w:t>
      </w:r>
      <w:r w:rsidR="009A3B68" w:rsidRPr="002D0560">
        <w:rPr>
          <w:bCs/>
        </w:rPr>
        <w:t xml:space="preserve"> </w:t>
      </w:r>
      <w:r w:rsidRPr="002D0560">
        <w:rPr>
          <w:bCs/>
        </w:rPr>
        <w:t>bzw. Kubikzentimeter</w:t>
      </w:r>
      <w:r w:rsidR="009A3B68" w:rsidRPr="002D0560">
        <w:rPr>
          <w:bCs/>
        </w:rPr>
        <w:t xml:space="preserve"> </w:t>
      </w:r>
      <w:r w:rsidRPr="002D0560">
        <w:rPr>
          <w:bCs/>
        </w:rPr>
        <w:t>notiert.</w:t>
      </w:r>
      <w:r w:rsidR="004F2A79" w:rsidRPr="002D0560">
        <w:rPr>
          <w:rStyle w:val="Funotenzeichen"/>
          <w:bCs/>
        </w:rPr>
        <w:footnoteReference w:id="158"/>
      </w:r>
      <w:r w:rsidR="009A3B68" w:rsidRPr="008D5681">
        <w:rPr>
          <w:bCs/>
        </w:rPr>
        <w:t xml:space="preserve"> </w:t>
      </w:r>
      <w:r w:rsidR="005F4436" w:rsidRPr="008D5681">
        <w:rPr>
          <w:bCs/>
        </w:rPr>
        <w:t>Dabei entspricht ein Milliliter einem Kubikzentimeter.</w:t>
      </w:r>
      <w:r w:rsidR="00F13212">
        <w:rPr>
          <w:rStyle w:val="Funotenzeichen"/>
          <w:bCs/>
        </w:rPr>
        <w:footnoteReference w:id="159"/>
      </w:r>
      <w:r w:rsidR="005F4436" w:rsidRPr="008D5681">
        <w:rPr>
          <w:bCs/>
        </w:rPr>
        <w:t xml:space="preserve"> </w:t>
      </w:r>
      <w:r w:rsidRPr="008D5681">
        <w:rPr>
          <w:bCs/>
        </w:rPr>
        <w:t xml:space="preserve">Anschließend wird das zu vermessende Objekt </w:t>
      </w:r>
      <w:r w:rsidR="00167EEB" w:rsidRPr="008D5681">
        <w:rPr>
          <w:bCs/>
        </w:rPr>
        <w:t>langsam in den Messbehälter eingelassen, wodurch die Flüssigkeit innerhalb des Behälters verdrängt wird und der Füllstand ansteigt.</w:t>
      </w:r>
      <w:r w:rsidR="002D0560">
        <w:rPr>
          <w:rStyle w:val="Funotenzeichen"/>
          <w:bCs/>
        </w:rPr>
        <w:footnoteReference w:id="160"/>
      </w:r>
      <w:r w:rsidR="00B11444" w:rsidRPr="008D5681">
        <w:rPr>
          <w:bCs/>
        </w:rPr>
        <w:t xml:space="preserve"> Messo</w:t>
      </w:r>
      <w:r w:rsidR="009A3B68" w:rsidRPr="008D5681">
        <w:rPr>
          <w:bCs/>
        </w:rPr>
        <w:t xml:space="preserve">bjekte, die auf der Wasseroberfläche schwimmen, wie bspw. </w:t>
      </w:r>
      <w:r w:rsidR="00B11444" w:rsidRPr="008D5681">
        <w:rPr>
          <w:bCs/>
        </w:rPr>
        <w:t>ein</w:t>
      </w:r>
      <w:r w:rsidR="009A3B68" w:rsidRPr="008D5681">
        <w:rPr>
          <w:bCs/>
        </w:rPr>
        <w:t xml:space="preserve"> Apfel</w:t>
      </w:r>
      <w:r w:rsidR="00B11444" w:rsidRPr="008D5681">
        <w:rPr>
          <w:bCs/>
        </w:rPr>
        <w:t xml:space="preserve"> oder eine Zitrone</w:t>
      </w:r>
      <w:r w:rsidR="009A3B68" w:rsidRPr="008D5681">
        <w:rPr>
          <w:bCs/>
        </w:rPr>
        <w:t xml:space="preserve">, </w:t>
      </w:r>
      <w:r w:rsidR="00B11444" w:rsidRPr="008D5681">
        <w:rPr>
          <w:bCs/>
        </w:rPr>
        <w:t xml:space="preserve">können mithilfe </w:t>
      </w:r>
      <w:r w:rsidR="009A3B68" w:rsidRPr="008D5681">
        <w:rPr>
          <w:bCs/>
        </w:rPr>
        <w:t>ein</w:t>
      </w:r>
      <w:r w:rsidR="00B11444" w:rsidRPr="008D5681">
        <w:rPr>
          <w:bCs/>
        </w:rPr>
        <w:t>es</w:t>
      </w:r>
      <w:r w:rsidR="009A3B68" w:rsidRPr="008D5681">
        <w:rPr>
          <w:bCs/>
        </w:rPr>
        <w:t xml:space="preserve"> kleine</w:t>
      </w:r>
      <w:r w:rsidR="00B11444" w:rsidRPr="008D5681">
        <w:rPr>
          <w:bCs/>
        </w:rPr>
        <w:t xml:space="preserve">n </w:t>
      </w:r>
      <w:r w:rsidR="009A3B68" w:rsidRPr="008D5681">
        <w:rPr>
          <w:bCs/>
        </w:rPr>
        <w:t>Stab</w:t>
      </w:r>
      <w:r w:rsidR="00B11444" w:rsidRPr="008D5681">
        <w:rPr>
          <w:bCs/>
        </w:rPr>
        <w:t>s</w:t>
      </w:r>
      <w:r w:rsidR="009A3B68" w:rsidRPr="008D5681">
        <w:rPr>
          <w:bCs/>
        </w:rPr>
        <w:t xml:space="preserve">, bspw. </w:t>
      </w:r>
      <w:r w:rsidR="00B11444" w:rsidRPr="008D5681">
        <w:rPr>
          <w:bCs/>
        </w:rPr>
        <w:t xml:space="preserve">mit einem </w:t>
      </w:r>
      <w:r w:rsidR="009A3B68" w:rsidRPr="008D5681">
        <w:rPr>
          <w:bCs/>
        </w:rPr>
        <w:t>Zahnstocher</w:t>
      </w:r>
      <w:r w:rsidR="00B11444" w:rsidRPr="008D5681">
        <w:rPr>
          <w:bCs/>
        </w:rPr>
        <w:t xml:space="preserve"> </w:t>
      </w:r>
      <w:r w:rsidR="009A3B68" w:rsidRPr="008D5681">
        <w:rPr>
          <w:bCs/>
        </w:rPr>
        <w:t>oder eine</w:t>
      </w:r>
      <w:r w:rsidR="00B11444" w:rsidRPr="008D5681">
        <w:rPr>
          <w:bCs/>
        </w:rPr>
        <w:t>r</w:t>
      </w:r>
      <w:r w:rsidR="009A3B68" w:rsidRPr="008D5681">
        <w:rPr>
          <w:bCs/>
        </w:rPr>
        <w:t xml:space="preserve"> Nadel vollständig in der Flüssigkeit des Messbehälters unter</w:t>
      </w:r>
      <w:r w:rsidR="00B11444" w:rsidRPr="008D5681">
        <w:rPr>
          <w:bCs/>
        </w:rPr>
        <w:t>ge</w:t>
      </w:r>
      <w:r w:rsidR="009A3B68" w:rsidRPr="008D5681">
        <w:rPr>
          <w:bCs/>
        </w:rPr>
        <w:t>tauch</w:t>
      </w:r>
      <w:r w:rsidR="00B11444" w:rsidRPr="008D5681">
        <w:rPr>
          <w:bCs/>
        </w:rPr>
        <w:t>t werden.</w:t>
      </w:r>
      <w:r w:rsidR="00C53468">
        <w:rPr>
          <w:rStyle w:val="Funotenzeichen"/>
          <w:bCs/>
        </w:rPr>
        <w:footnoteReference w:id="161"/>
      </w:r>
      <w:r w:rsidR="009A3B68" w:rsidRPr="008D5681">
        <w:rPr>
          <w:bCs/>
        </w:rPr>
        <w:t xml:space="preserve"> </w:t>
      </w:r>
      <w:r w:rsidR="00167EEB" w:rsidRPr="008D5681">
        <w:rPr>
          <w:bCs/>
        </w:rPr>
        <w:t xml:space="preserve">Durch die Subtraktion des initialen Füllstand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1</m:t>
            </m:r>
          </m:sub>
        </m:sSub>
      </m:oMath>
      <w:r w:rsidR="009A3B68" w:rsidRPr="008D5681">
        <w:rPr>
          <w:bCs/>
        </w:rPr>
        <w:t xml:space="preserve">) </w:t>
      </w:r>
      <w:r w:rsidR="00167EEB" w:rsidRPr="008D5681">
        <w:rPr>
          <w:bCs/>
        </w:rPr>
        <w:t>von dem nun Erhaltenen (</w:t>
      </w:r>
      <m:oMath>
        <m:sSub>
          <m:sSubPr>
            <m:ctrlPr>
              <w:rPr>
                <w:rFonts w:ascii="Cambria Math" w:hAnsi="Cambria Math"/>
                <w:bCs/>
                <w:i/>
                <w:iCs/>
              </w:rPr>
            </m:ctrlPr>
          </m:sSubPr>
          <m:e>
            <m:r>
              <w:rPr>
                <w:rFonts w:ascii="Cambria Math" w:hAnsi="Cambria Math"/>
              </w:rPr>
              <m:t>V</m:t>
            </m:r>
          </m:e>
          <m:sub>
            <m:r>
              <w:rPr>
                <w:rFonts w:ascii="Cambria Math" w:hAnsi="Cambria Math"/>
              </w:rPr>
              <m:t>2</m:t>
            </m:r>
          </m:sub>
        </m:sSub>
      </m:oMath>
      <w:r w:rsidR="00167EEB" w:rsidRPr="008D5681">
        <w:rPr>
          <w:bCs/>
        </w:rPr>
        <w:t xml:space="preserve">) ergibt sich die Differenz, welche das gewünschte Objektvolumen </w:t>
      </w:r>
      <w:r w:rsidR="009A3B68" w:rsidRPr="008D5681">
        <w:rPr>
          <w:bCs/>
        </w:rPr>
        <w:t>(</w:t>
      </w:r>
      <m:oMath>
        <m:sSub>
          <m:sSubPr>
            <m:ctrlPr>
              <w:rPr>
                <w:rFonts w:ascii="Cambria Math" w:hAnsi="Cambria Math"/>
                <w:bCs/>
                <w:i/>
                <w:iCs/>
              </w:rPr>
            </m:ctrlPr>
          </m:sSubPr>
          <m:e>
            <m:r>
              <w:rPr>
                <w:rFonts w:ascii="Cambria Math" w:hAnsi="Cambria Math"/>
              </w:rPr>
              <m:t>V</m:t>
            </m:r>
          </m:e>
          <m:sub>
            <m:r>
              <w:rPr>
                <w:rFonts w:ascii="Cambria Math" w:hAnsi="Cambria Math"/>
              </w:rPr>
              <m:t>O</m:t>
            </m:r>
          </m:sub>
        </m:sSub>
      </m:oMath>
      <w:r w:rsidR="009A3B68" w:rsidRPr="008D5681">
        <w:rPr>
          <w:bCs/>
        </w:rPr>
        <w:t xml:space="preserve">) </w:t>
      </w:r>
      <w:r w:rsidR="00167EEB" w:rsidRPr="008D5681">
        <w:rPr>
          <w:bCs/>
        </w:rPr>
        <w:t xml:space="preserve">in </w:t>
      </w:r>
      <w:r w:rsidR="009A3B68" w:rsidRPr="008D5681">
        <w:rPr>
          <w:bCs/>
        </w:rPr>
        <w:t xml:space="preserve">Milliliter bzw. </w:t>
      </w:r>
      <w:r w:rsidR="00167EEB" w:rsidRPr="008D5681">
        <w:rPr>
          <w:bCs/>
        </w:rPr>
        <w:t>Kubikzentimeter repräsentiert.</w:t>
      </w:r>
      <w:r w:rsidR="002D0560">
        <w:rPr>
          <w:rStyle w:val="Funotenzeichen"/>
          <w:bCs/>
        </w:rPr>
        <w:footnoteReference w:id="162"/>
      </w:r>
      <w:r w:rsidR="00167EEB" w:rsidRPr="008D5681">
        <w:rPr>
          <w:bCs/>
        </w:rPr>
        <w:t xml:space="preserve"> In Abbildung </w:t>
      </w:r>
      <w:r w:rsidR="00167EEB" w:rsidRPr="008D5681">
        <w:rPr>
          <w:bCs/>
          <w:color w:val="FF0000"/>
        </w:rPr>
        <w:t>X</w:t>
      </w:r>
      <w:r w:rsidR="00167EEB" w:rsidRPr="008D5681">
        <w:rPr>
          <w:bCs/>
        </w:rPr>
        <w:t xml:space="preserve"> ist die Differenzmethode grafisch dargestellt.</w:t>
      </w:r>
    </w:p>
    <w:p w14:paraId="29466F68" w14:textId="38327455" w:rsidR="00167EEB" w:rsidRPr="0085224A" w:rsidRDefault="00167EEB" w:rsidP="00167EEB">
      <w:pPr>
        <w:pStyle w:val="3"/>
        <w:spacing w:line="360" w:lineRule="auto"/>
        <w:jc w:val="both"/>
        <w:rPr>
          <w:rFonts w:eastAsia="Times New Roman" w:cs="Times New Roman"/>
          <w:b w:val="0"/>
          <w:sz w:val="24"/>
        </w:rPr>
      </w:pPr>
      <w:r w:rsidRPr="0085224A">
        <w:rPr>
          <w:rFonts w:eastAsia="Times New Roman" w:cs="Times New Roman"/>
          <w:b w:val="0"/>
          <w:sz w:val="24"/>
        </w:rPr>
        <w:lastRenderedPageBreak/>
        <w:t xml:space="preserve">Abbildung </w:t>
      </w:r>
      <w:r w:rsidRPr="00D5338D">
        <w:rPr>
          <w:rFonts w:eastAsia="Times New Roman" w:cs="Times New Roman"/>
          <w:b w:val="0"/>
          <w:color w:val="FF0000"/>
          <w:sz w:val="24"/>
        </w:rPr>
        <w:t>X</w:t>
      </w:r>
      <w:r w:rsidRPr="0085224A">
        <w:rPr>
          <w:rFonts w:eastAsia="Times New Roman" w:cs="Times New Roman"/>
          <w:b w:val="0"/>
          <w:sz w:val="24"/>
        </w:rPr>
        <w:t xml:space="preserve">: </w:t>
      </w:r>
      <w:r>
        <w:rPr>
          <w:rFonts w:eastAsia="Times New Roman" w:cs="Times New Roman"/>
          <w:b w:val="0"/>
          <w:sz w:val="24"/>
        </w:rPr>
        <w:t>Differenzmethode</w:t>
      </w:r>
    </w:p>
    <w:p w14:paraId="0E2CB30A" w14:textId="4D94C314" w:rsidR="00167EEB" w:rsidRDefault="00035652" w:rsidP="00167EEB">
      <w:pPr>
        <w:pStyle w:val="3"/>
        <w:spacing w:line="360" w:lineRule="auto"/>
        <w:rPr>
          <w:b w:val="0"/>
          <w:bCs/>
        </w:rPr>
      </w:pPr>
      <w:r>
        <w:rPr>
          <w:b w:val="0"/>
          <w:bCs/>
          <w:noProof/>
        </w:rPr>
        <w:drawing>
          <wp:inline distT="0" distB="0" distL="0" distR="0" wp14:anchorId="5F0CB101" wp14:editId="2CD68690">
            <wp:extent cx="5400040" cy="36677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3667760"/>
                    </a:xfrm>
                    <a:prstGeom prst="rect">
                      <a:avLst/>
                    </a:prstGeom>
                  </pic:spPr>
                </pic:pic>
              </a:graphicData>
            </a:graphic>
          </wp:inline>
        </w:drawing>
      </w:r>
    </w:p>
    <w:p w14:paraId="16BE6205" w14:textId="6428089F" w:rsidR="00167EEB" w:rsidRPr="00C53468" w:rsidRDefault="00167EEB" w:rsidP="00167EEB">
      <w:pPr>
        <w:pStyle w:val="3"/>
        <w:spacing w:line="360" w:lineRule="auto"/>
        <w:jc w:val="both"/>
        <w:outlineLvl w:val="0"/>
        <w:rPr>
          <w:b w:val="0"/>
          <w:bCs/>
          <w:sz w:val="24"/>
        </w:rPr>
      </w:pPr>
      <w:r w:rsidRPr="0085224A">
        <w:rPr>
          <w:rFonts w:eastAsia="Times New Roman" w:cs="Times New Roman"/>
          <w:b w:val="0"/>
          <w:sz w:val="24"/>
        </w:rPr>
        <w:t>Quelle: Eigene Darstellung</w:t>
      </w:r>
      <w:r>
        <w:rPr>
          <w:rFonts w:eastAsia="Times New Roman" w:cs="Times New Roman"/>
          <w:b w:val="0"/>
          <w:sz w:val="24"/>
        </w:rPr>
        <w:t xml:space="preserve"> in Anlehnung </w:t>
      </w:r>
      <w:r w:rsidRPr="00C53468">
        <w:rPr>
          <w:rFonts w:eastAsia="Times New Roman" w:cs="Times New Roman"/>
          <w:b w:val="0"/>
          <w:sz w:val="24"/>
        </w:rPr>
        <w:t xml:space="preserve">an </w:t>
      </w:r>
      <w:r w:rsidR="009E11D0" w:rsidRPr="00C53468">
        <w:rPr>
          <w:rFonts w:eastAsia="Times New Roman" w:cs="Times New Roman"/>
          <w:b w:val="0"/>
          <w:sz w:val="24"/>
        </w:rPr>
        <w:t>Hossain, M., Differenzmethode, 2017, S. 36</w:t>
      </w:r>
    </w:p>
    <w:p w14:paraId="3EE025B6" w14:textId="77777777" w:rsidR="00C865A8" w:rsidRPr="00327963" w:rsidRDefault="00C865A8" w:rsidP="00C865A8"/>
    <w:p w14:paraId="4A9456FD" w14:textId="3DAB2623" w:rsidR="00BB7F77" w:rsidRPr="00C865A8" w:rsidRDefault="00BB7F77" w:rsidP="00F00DEF">
      <w:pPr>
        <w:pStyle w:val="3"/>
        <w:spacing w:line="360" w:lineRule="auto"/>
        <w:jc w:val="both"/>
      </w:pPr>
      <w:r w:rsidRPr="00F00DEF">
        <w:lastRenderedPageBreak/>
        <w:t>2.</w:t>
      </w:r>
      <w:r w:rsidR="002E78B9">
        <w:t>1</w:t>
      </w:r>
      <w:r w:rsidRPr="00F00DEF">
        <w:t>.</w:t>
      </w:r>
      <w:r w:rsidR="002E78B9">
        <w:t>8</w:t>
      </w:r>
      <w:r w:rsidRPr="00F00DEF">
        <w:t xml:space="preserve"> </w:t>
      </w:r>
      <w:proofErr w:type="spellStart"/>
      <w:r w:rsidRPr="00F00DEF">
        <w:t>Weitere</w:t>
      </w:r>
      <w:proofErr w:type="spellEnd"/>
      <w:r w:rsidRPr="00F00DEF">
        <w:t xml:space="preserve"> Aspekte</w:t>
      </w:r>
    </w:p>
    <w:p w14:paraId="43A13BFB" w14:textId="61ECB747" w:rsidR="00BB7F77" w:rsidRDefault="00F00DEF" w:rsidP="00A73955">
      <w:pPr>
        <w:pStyle w:val="3"/>
        <w:spacing w:line="360" w:lineRule="auto"/>
        <w:jc w:val="both"/>
        <w:rPr>
          <w:b w:val="0"/>
          <w:bCs/>
          <w:sz w:val="24"/>
        </w:rPr>
      </w:pPr>
      <w:r w:rsidRPr="00F00DEF">
        <w:rPr>
          <w:b w:val="0"/>
          <w:bCs/>
          <w:sz w:val="24"/>
        </w:rPr>
        <w:t>Obwohl die in den vor</w:t>
      </w:r>
      <w:r>
        <w:rPr>
          <w:b w:val="0"/>
          <w:bCs/>
          <w:sz w:val="24"/>
        </w:rPr>
        <w:t xml:space="preserve">angegangenen Kapitel erläuterten Verfahren und Algorithmen eine grundlegende 3D Rekonstruktion ermöglichen, soll im Rahmen dieses Teilkapitels noch einmal angemerkt werden, dass es sich hierbei nur um eine Sammlung </w:t>
      </w:r>
      <w:r w:rsidR="00E64DE7">
        <w:rPr>
          <w:b w:val="0"/>
          <w:bCs/>
          <w:sz w:val="24"/>
        </w:rPr>
        <w:t xml:space="preserve">der fundamentalen Techniken zur 3D Rekonstruktion </w:t>
      </w:r>
      <w:r>
        <w:rPr>
          <w:b w:val="0"/>
          <w:bCs/>
          <w:sz w:val="24"/>
        </w:rPr>
        <w:t xml:space="preserve">im Kontext der Stereophotogrammetrie handelt. In der Praxis existieren je nach Anwendungsfall zahlreiche weitere Ausprägungen und  </w:t>
      </w:r>
      <w:r w:rsidR="00E64DE7">
        <w:rPr>
          <w:b w:val="0"/>
          <w:bCs/>
          <w:sz w:val="24"/>
        </w:rPr>
        <w:t xml:space="preserve">alternative Ansätze </w:t>
      </w:r>
      <w:r>
        <w:rPr>
          <w:b w:val="0"/>
          <w:bCs/>
          <w:sz w:val="24"/>
        </w:rPr>
        <w:t xml:space="preserve">zu den beschriebenen Verfahren und Algorithmen. </w:t>
      </w:r>
      <w:r w:rsidR="006A4F8B">
        <w:rPr>
          <w:b w:val="0"/>
          <w:bCs/>
          <w:sz w:val="24"/>
        </w:rPr>
        <w:t>E</w:t>
      </w:r>
      <w:r>
        <w:rPr>
          <w:b w:val="0"/>
          <w:bCs/>
          <w:sz w:val="24"/>
        </w:rPr>
        <w:t xml:space="preserve">ine vollständige Ausführung aller vorhandener </w:t>
      </w:r>
      <w:r w:rsidR="00E64DE7">
        <w:rPr>
          <w:b w:val="0"/>
          <w:bCs/>
          <w:sz w:val="24"/>
        </w:rPr>
        <w:t xml:space="preserve">Implementierungen </w:t>
      </w:r>
      <w:r>
        <w:rPr>
          <w:b w:val="0"/>
          <w:bCs/>
          <w:sz w:val="24"/>
        </w:rPr>
        <w:t xml:space="preserve">und </w:t>
      </w:r>
      <w:r w:rsidR="00E64DE7">
        <w:rPr>
          <w:b w:val="0"/>
          <w:bCs/>
          <w:sz w:val="24"/>
        </w:rPr>
        <w:t>Alternativt</w:t>
      </w:r>
      <w:r>
        <w:rPr>
          <w:b w:val="0"/>
          <w:bCs/>
          <w:sz w:val="24"/>
        </w:rPr>
        <w:t xml:space="preserve">echniken </w:t>
      </w:r>
      <w:r w:rsidR="006A4F8B">
        <w:rPr>
          <w:b w:val="0"/>
          <w:bCs/>
          <w:sz w:val="24"/>
        </w:rPr>
        <w:t xml:space="preserve">würde </w:t>
      </w:r>
      <w:r>
        <w:rPr>
          <w:b w:val="0"/>
          <w:bCs/>
          <w:sz w:val="24"/>
        </w:rPr>
        <w:t>den Theorieteil dieser Arbeit deutlich übersteigen</w:t>
      </w:r>
      <w:r w:rsidR="006A4F8B">
        <w:rPr>
          <w:b w:val="0"/>
          <w:bCs/>
          <w:sz w:val="24"/>
        </w:rPr>
        <w:t xml:space="preserve">. Nichtsdestotrotz </w:t>
      </w:r>
      <w:r>
        <w:rPr>
          <w:b w:val="0"/>
          <w:bCs/>
          <w:sz w:val="24"/>
        </w:rPr>
        <w:t xml:space="preserve">soll </w:t>
      </w:r>
      <w:r w:rsidR="006A4F8B">
        <w:rPr>
          <w:b w:val="0"/>
          <w:bCs/>
          <w:sz w:val="24"/>
        </w:rPr>
        <w:t xml:space="preserve">dieses </w:t>
      </w:r>
      <w:r>
        <w:rPr>
          <w:b w:val="0"/>
          <w:bCs/>
          <w:sz w:val="24"/>
        </w:rPr>
        <w:t xml:space="preserve">Kapitel auf weiterführende Aspekte </w:t>
      </w:r>
      <w:r w:rsidR="006A4F8B">
        <w:rPr>
          <w:b w:val="0"/>
          <w:bCs/>
          <w:sz w:val="24"/>
        </w:rPr>
        <w:t>und Techniken hinweisen, die in der Praxis zur Optimierung der 3D Rekonstruktion im Rahmen der Stereophotogrammetrie eingesetzt werden.</w:t>
      </w:r>
    </w:p>
    <w:p w14:paraId="6F97F103" w14:textId="414937FE" w:rsidR="003D770A" w:rsidRDefault="00E64DE7" w:rsidP="00A73955">
      <w:pPr>
        <w:pStyle w:val="3"/>
        <w:spacing w:line="360" w:lineRule="auto"/>
        <w:jc w:val="both"/>
        <w:rPr>
          <w:b w:val="0"/>
          <w:bCs/>
          <w:sz w:val="24"/>
        </w:rPr>
      </w:pPr>
      <w:r w:rsidRPr="00A828E4">
        <w:rPr>
          <w:b w:val="0"/>
          <w:bCs/>
          <w:sz w:val="24"/>
        </w:rPr>
        <w:t>Ein häufig verwendetes Optimierungsverfahren stellt die Methode des Bündelausgleichungs dar, welche im Englischen auch als b</w:t>
      </w:r>
      <w:r w:rsidR="003D770A" w:rsidRPr="00A828E4">
        <w:rPr>
          <w:b w:val="0"/>
          <w:bCs/>
          <w:sz w:val="24"/>
        </w:rPr>
        <w:t xml:space="preserve">undle </w:t>
      </w:r>
      <w:r w:rsidRPr="00A828E4">
        <w:rPr>
          <w:b w:val="0"/>
          <w:bCs/>
          <w:sz w:val="24"/>
        </w:rPr>
        <w:t>a</w:t>
      </w:r>
      <w:r w:rsidR="003D770A" w:rsidRPr="00A828E4">
        <w:rPr>
          <w:b w:val="0"/>
          <w:bCs/>
          <w:sz w:val="24"/>
        </w:rPr>
        <w:t>djustment</w:t>
      </w:r>
      <w:r w:rsidRPr="00A828E4">
        <w:rPr>
          <w:b w:val="0"/>
          <w:bCs/>
          <w:sz w:val="24"/>
        </w:rPr>
        <w:t xml:space="preserve"> bezeichnet wird.</w:t>
      </w:r>
      <w:r w:rsidR="00A73955" w:rsidRPr="00A828E4">
        <w:rPr>
          <w:rStyle w:val="Funotenzeichen"/>
          <w:b w:val="0"/>
          <w:bCs/>
          <w:sz w:val="24"/>
        </w:rPr>
        <w:footnoteReference w:id="163"/>
      </w:r>
      <w:r>
        <w:rPr>
          <w:b w:val="0"/>
          <w:bCs/>
          <w:sz w:val="24"/>
        </w:rPr>
        <w:t xml:space="preserve"> Dieses Verfahren ermöglicht durch die </w:t>
      </w:r>
      <w:r w:rsidR="008C2893">
        <w:rPr>
          <w:b w:val="0"/>
          <w:bCs/>
          <w:sz w:val="24"/>
        </w:rPr>
        <w:t>Minimierung</w:t>
      </w:r>
      <w:r>
        <w:rPr>
          <w:b w:val="0"/>
          <w:bCs/>
          <w:sz w:val="24"/>
        </w:rPr>
        <w:t xml:space="preserve"> des </w:t>
      </w:r>
      <w:r w:rsidRPr="00E64DE7">
        <w:rPr>
          <w:b w:val="0"/>
          <w:bCs/>
          <w:sz w:val="24"/>
        </w:rPr>
        <w:t>Reprojektionsfehler</w:t>
      </w:r>
      <w:r>
        <w:rPr>
          <w:b w:val="0"/>
          <w:bCs/>
          <w:sz w:val="24"/>
        </w:rPr>
        <w:t xml:space="preserve">s eine simultane Verbesserung der </w:t>
      </w:r>
      <w:r w:rsidRPr="00E64DE7">
        <w:rPr>
          <w:b w:val="0"/>
          <w:bCs/>
          <w:sz w:val="24"/>
        </w:rPr>
        <w:t>Kameraposen und</w:t>
      </w:r>
      <w:r>
        <w:rPr>
          <w:b w:val="0"/>
          <w:bCs/>
          <w:sz w:val="24"/>
        </w:rPr>
        <w:t xml:space="preserve"> </w:t>
      </w:r>
      <w:r w:rsidR="008E365F">
        <w:rPr>
          <w:b w:val="0"/>
          <w:bCs/>
          <w:sz w:val="24"/>
        </w:rPr>
        <w:t xml:space="preserve">der Lokalisierung dreidimensionaler Objektpunkte </w:t>
      </w:r>
      <w:r>
        <w:rPr>
          <w:b w:val="0"/>
          <w:bCs/>
          <w:sz w:val="24"/>
        </w:rPr>
        <w:t xml:space="preserve">und trägt so </w:t>
      </w:r>
      <w:r w:rsidR="008C2893">
        <w:rPr>
          <w:b w:val="0"/>
          <w:bCs/>
          <w:sz w:val="24"/>
        </w:rPr>
        <w:t xml:space="preserve">zu einer Erhöhung der allgemeinen </w:t>
      </w:r>
      <w:r>
        <w:rPr>
          <w:b w:val="0"/>
          <w:bCs/>
          <w:sz w:val="24"/>
        </w:rPr>
        <w:t xml:space="preserve">Präzision </w:t>
      </w:r>
      <w:r w:rsidR="008C2893">
        <w:rPr>
          <w:b w:val="0"/>
          <w:bCs/>
          <w:sz w:val="24"/>
        </w:rPr>
        <w:t>des rekonstruierten Objekts bei</w:t>
      </w:r>
      <w:r w:rsidRPr="00E64DE7">
        <w:rPr>
          <w:b w:val="0"/>
          <w:bCs/>
          <w:sz w:val="24"/>
        </w:rPr>
        <w:t>.</w:t>
      </w:r>
      <w:r w:rsidR="00552094">
        <w:rPr>
          <w:rStyle w:val="Funotenzeichen"/>
          <w:b w:val="0"/>
          <w:bCs/>
          <w:sz w:val="24"/>
        </w:rPr>
        <w:footnoteReference w:id="164"/>
      </w:r>
      <w:r w:rsidR="00312131">
        <w:rPr>
          <w:b w:val="0"/>
          <w:bCs/>
          <w:sz w:val="24"/>
        </w:rPr>
        <w:t xml:space="preserve"> Dabei entspricht der Reprojektionsfehler der </w:t>
      </w:r>
      <w:r w:rsidR="00312131" w:rsidRPr="00312131">
        <w:rPr>
          <w:b w:val="0"/>
          <w:bCs/>
          <w:sz w:val="24"/>
        </w:rPr>
        <w:t xml:space="preserve">Differenz zwischen </w:t>
      </w:r>
      <w:r w:rsidR="00312131">
        <w:rPr>
          <w:b w:val="0"/>
          <w:bCs/>
          <w:sz w:val="24"/>
        </w:rPr>
        <w:t xml:space="preserve">den </w:t>
      </w:r>
      <w:r w:rsidR="00312131" w:rsidRPr="00312131">
        <w:rPr>
          <w:b w:val="0"/>
          <w:bCs/>
          <w:sz w:val="24"/>
        </w:rPr>
        <w:t xml:space="preserve">projizierten </w:t>
      </w:r>
      <w:r w:rsidR="00312131">
        <w:rPr>
          <w:b w:val="0"/>
          <w:bCs/>
          <w:sz w:val="24"/>
        </w:rPr>
        <w:t>Punkten im dreidimensionalen Raum und den beobachteten zweidimensionalen Bildp</w:t>
      </w:r>
      <w:r w:rsidR="00312131" w:rsidRPr="00312131">
        <w:rPr>
          <w:b w:val="0"/>
          <w:bCs/>
          <w:sz w:val="24"/>
        </w:rPr>
        <w:t>unkten.</w:t>
      </w:r>
      <w:r w:rsidR="00A828E4">
        <w:rPr>
          <w:rStyle w:val="Funotenzeichen"/>
          <w:b w:val="0"/>
          <w:bCs/>
          <w:sz w:val="24"/>
        </w:rPr>
        <w:footnoteReference w:id="165"/>
      </w:r>
    </w:p>
    <w:p w14:paraId="3ED9B6DE" w14:textId="77777777" w:rsidR="00A828E4" w:rsidRDefault="00A828E4">
      <w:pPr>
        <w:rPr>
          <w:rFonts w:eastAsiaTheme="majorEastAsia" w:cstheme="majorBidi"/>
          <w:bCs/>
          <w:color w:val="000000" w:themeColor="text1"/>
        </w:rPr>
      </w:pPr>
      <w:r>
        <w:rPr>
          <w:b/>
          <w:bCs/>
        </w:rPr>
        <w:br w:type="page"/>
      </w:r>
    </w:p>
    <w:p w14:paraId="356737B3" w14:textId="20005DBD" w:rsidR="00312131" w:rsidRDefault="00312131" w:rsidP="00A73955">
      <w:pPr>
        <w:pStyle w:val="3"/>
        <w:spacing w:line="360" w:lineRule="auto"/>
        <w:jc w:val="both"/>
        <w:rPr>
          <w:b w:val="0"/>
          <w:bCs/>
          <w:sz w:val="24"/>
        </w:rPr>
      </w:pPr>
      <w:r>
        <w:rPr>
          <w:b w:val="0"/>
          <w:bCs/>
          <w:sz w:val="24"/>
        </w:rPr>
        <w:lastRenderedPageBreak/>
        <w:t xml:space="preserve">Neben </w:t>
      </w:r>
      <w:r w:rsidR="00E92DEA">
        <w:rPr>
          <w:b w:val="0"/>
          <w:bCs/>
          <w:sz w:val="24"/>
        </w:rPr>
        <w:t>dem Bündelausgleichsverfahren</w:t>
      </w:r>
      <w:r>
        <w:rPr>
          <w:b w:val="0"/>
          <w:bCs/>
          <w:sz w:val="24"/>
        </w:rPr>
        <w:t xml:space="preserve"> existieren in der Praxis zahlreiche Erweiterungen</w:t>
      </w:r>
      <w:r w:rsidR="00E92DEA">
        <w:rPr>
          <w:b w:val="0"/>
          <w:bCs/>
          <w:sz w:val="24"/>
        </w:rPr>
        <w:t xml:space="preserve">, die auf dem </w:t>
      </w:r>
      <w:r>
        <w:rPr>
          <w:b w:val="0"/>
          <w:bCs/>
          <w:sz w:val="24"/>
        </w:rPr>
        <w:t xml:space="preserve">in Kapitel </w:t>
      </w:r>
      <w:r w:rsidRPr="00312131">
        <w:rPr>
          <w:b w:val="0"/>
          <w:bCs/>
          <w:color w:val="FF0000"/>
          <w:sz w:val="24"/>
        </w:rPr>
        <w:t>X</w:t>
      </w:r>
      <w:r>
        <w:rPr>
          <w:b w:val="0"/>
          <w:bCs/>
          <w:sz w:val="24"/>
        </w:rPr>
        <w:t xml:space="preserve"> erläuterten SIFT Verfahren</w:t>
      </w:r>
      <w:r w:rsidR="00E92DEA">
        <w:rPr>
          <w:b w:val="0"/>
          <w:bCs/>
          <w:sz w:val="24"/>
        </w:rPr>
        <w:t xml:space="preserve"> basieren und </w:t>
      </w:r>
      <w:r>
        <w:rPr>
          <w:b w:val="0"/>
          <w:bCs/>
          <w:sz w:val="24"/>
        </w:rPr>
        <w:t>je nach Anwendungsfall zur Optimierung der Korrespondenzanalyse eingesetzt werden.</w:t>
      </w:r>
      <w:r w:rsidR="00E92DEA">
        <w:rPr>
          <w:b w:val="0"/>
          <w:bCs/>
          <w:sz w:val="24"/>
        </w:rPr>
        <w:t xml:space="preserve"> D</w:t>
      </w:r>
      <w:r w:rsidR="008C665A">
        <w:rPr>
          <w:b w:val="0"/>
          <w:bCs/>
          <w:sz w:val="24"/>
        </w:rPr>
        <w:t xml:space="preserve">as mit dem Akronym SURF </w:t>
      </w:r>
      <w:r w:rsidR="00E92DEA">
        <w:rPr>
          <w:b w:val="0"/>
          <w:bCs/>
          <w:sz w:val="24"/>
        </w:rPr>
        <w:t>(</w:t>
      </w:r>
      <w:r w:rsidR="00E92DEA" w:rsidRPr="00E92DEA">
        <w:rPr>
          <w:b w:val="0"/>
          <w:bCs/>
          <w:sz w:val="24"/>
        </w:rPr>
        <w:t>Speeded Up Robust Features</w:t>
      </w:r>
      <w:r w:rsidR="00E92DEA">
        <w:rPr>
          <w:b w:val="0"/>
          <w:bCs/>
          <w:sz w:val="24"/>
        </w:rPr>
        <w:t xml:space="preserve">) </w:t>
      </w:r>
      <w:r w:rsidR="008C665A">
        <w:rPr>
          <w:b w:val="0"/>
          <w:bCs/>
          <w:sz w:val="24"/>
        </w:rPr>
        <w:t>abgekürzte Verfahren</w:t>
      </w:r>
      <w:r w:rsidR="00E92DEA">
        <w:rPr>
          <w:b w:val="0"/>
          <w:bCs/>
          <w:sz w:val="24"/>
        </w:rPr>
        <w:t xml:space="preserve"> stellt dabei eine mögliche Optimierung dar</w:t>
      </w:r>
      <w:r w:rsidR="008C665A">
        <w:rPr>
          <w:b w:val="0"/>
          <w:bCs/>
          <w:sz w:val="24"/>
        </w:rPr>
        <w:t>, welche</w:t>
      </w:r>
      <w:r w:rsidR="00E92DEA">
        <w:rPr>
          <w:b w:val="0"/>
          <w:bCs/>
          <w:sz w:val="24"/>
        </w:rPr>
        <w:t xml:space="preserve"> </w:t>
      </w:r>
      <w:r w:rsidR="008C665A">
        <w:rPr>
          <w:b w:val="0"/>
          <w:bCs/>
          <w:sz w:val="24"/>
        </w:rPr>
        <w:t xml:space="preserve">erstmalig 2006 von den Forschenden </w:t>
      </w:r>
      <w:r w:rsidR="008C665A" w:rsidRPr="008C665A">
        <w:rPr>
          <w:b w:val="0"/>
          <w:bCs/>
          <w:sz w:val="24"/>
        </w:rPr>
        <w:t>Bay, Tuytelaars</w:t>
      </w:r>
      <w:r w:rsidR="008C665A">
        <w:rPr>
          <w:b w:val="0"/>
          <w:bCs/>
          <w:sz w:val="24"/>
        </w:rPr>
        <w:t xml:space="preserve"> und </w:t>
      </w:r>
      <w:r w:rsidR="008C665A" w:rsidRPr="008C665A">
        <w:rPr>
          <w:b w:val="0"/>
          <w:bCs/>
          <w:sz w:val="24"/>
        </w:rPr>
        <w:t>Van Gool</w:t>
      </w:r>
      <w:r w:rsidR="008C665A">
        <w:rPr>
          <w:b w:val="0"/>
          <w:bCs/>
          <w:sz w:val="24"/>
        </w:rPr>
        <w:t xml:space="preserve"> im Rahmen ihrer Arbeit vorgestellt wurde.</w:t>
      </w:r>
      <w:r w:rsidR="00D652F0">
        <w:rPr>
          <w:rStyle w:val="Funotenzeichen"/>
          <w:b w:val="0"/>
          <w:bCs/>
          <w:sz w:val="24"/>
        </w:rPr>
        <w:footnoteReference w:id="166"/>
      </w:r>
      <w:r w:rsidR="00E92DEA">
        <w:rPr>
          <w:b w:val="0"/>
          <w:bCs/>
          <w:sz w:val="24"/>
        </w:rPr>
        <w:t xml:space="preserve"> Beide Verfahren werden neben der Objekterkennung insbesondere zur Lösung des Korrespondenzproblems herangezogen</w:t>
      </w:r>
      <w:r w:rsidR="00E92DEA" w:rsidRPr="00B82EF8">
        <w:rPr>
          <w:b w:val="0"/>
          <w:bCs/>
          <w:sz w:val="24"/>
        </w:rPr>
        <w:t>.</w:t>
      </w:r>
      <w:r w:rsidR="00F61F9B" w:rsidRPr="00B82EF8">
        <w:rPr>
          <w:rStyle w:val="Funotenzeichen"/>
          <w:b w:val="0"/>
          <w:bCs/>
          <w:sz w:val="24"/>
        </w:rPr>
        <w:footnoteReference w:id="167"/>
      </w:r>
      <w:r w:rsidR="00E92DEA" w:rsidRPr="00B82EF8">
        <w:rPr>
          <w:b w:val="0"/>
          <w:bCs/>
          <w:sz w:val="24"/>
        </w:rPr>
        <w:t xml:space="preserve"> Während SIFT robuster gegenüber Rotation und Bildrauschen ist, verspricht SURF aufgrund seiner Optimierungen für Echtzeitanwendungen, bspw. </w:t>
      </w:r>
      <w:r w:rsidR="00DC1E70" w:rsidRPr="00B82EF8">
        <w:rPr>
          <w:b w:val="0"/>
          <w:bCs/>
          <w:sz w:val="24"/>
        </w:rPr>
        <w:t xml:space="preserve">im Bereich der </w:t>
      </w:r>
      <w:r w:rsidR="00E92DEA" w:rsidRPr="00B82EF8">
        <w:rPr>
          <w:b w:val="0"/>
          <w:bCs/>
          <w:sz w:val="24"/>
        </w:rPr>
        <w:t>Robotik, geeignet zu sein.</w:t>
      </w:r>
      <w:r w:rsidR="00AA5E4F" w:rsidRPr="00B82EF8">
        <w:rPr>
          <w:rStyle w:val="Funotenzeichen"/>
          <w:b w:val="0"/>
          <w:bCs/>
          <w:sz w:val="24"/>
        </w:rPr>
        <w:footnoteReference w:id="168"/>
      </w:r>
      <w:r w:rsidR="00E92DEA" w:rsidRPr="00B82EF8">
        <w:rPr>
          <w:b w:val="0"/>
          <w:bCs/>
          <w:sz w:val="24"/>
        </w:rPr>
        <w:t xml:space="preserve"> Zwar </w:t>
      </w:r>
      <w:r w:rsidR="00DC1E70" w:rsidRPr="00B82EF8">
        <w:rPr>
          <w:b w:val="0"/>
          <w:bCs/>
          <w:sz w:val="24"/>
        </w:rPr>
        <w:t>liefert</w:t>
      </w:r>
      <w:r w:rsidR="00E92DEA" w:rsidRPr="00B82EF8">
        <w:rPr>
          <w:b w:val="0"/>
          <w:bCs/>
          <w:sz w:val="24"/>
        </w:rPr>
        <w:t xml:space="preserve"> SIFT präzisere Ergebnisse, </w:t>
      </w:r>
      <w:r w:rsidR="00DC1E70" w:rsidRPr="00B82EF8">
        <w:rPr>
          <w:b w:val="0"/>
          <w:bCs/>
          <w:sz w:val="24"/>
        </w:rPr>
        <w:t xml:space="preserve">ist </w:t>
      </w:r>
      <w:r w:rsidR="00E92DEA" w:rsidRPr="00B82EF8">
        <w:rPr>
          <w:b w:val="0"/>
          <w:bCs/>
          <w:sz w:val="24"/>
        </w:rPr>
        <w:t xml:space="preserve">jedoch aufgrund </w:t>
      </w:r>
      <w:r w:rsidR="00DC1E70" w:rsidRPr="00B82EF8">
        <w:rPr>
          <w:b w:val="0"/>
          <w:bCs/>
          <w:sz w:val="24"/>
        </w:rPr>
        <w:t xml:space="preserve">der </w:t>
      </w:r>
      <w:r w:rsidR="00E92DEA" w:rsidRPr="00B82EF8">
        <w:rPr>
          <w:b w:val="0"/>
          <w:bCs/>
          <w:sz w:val="24"/>
        </w:rPr>
        <w:t>fehlende</w:t>
      </w:r>
      <w:r w:rsidR="00DC1E70" w:rsidRPr="00B82EF8">
        <w:rPr>
          <w:b w:val="0"/>
          <w:bCs/>
          <w:sz w:val="24"/>
        </w:rPr>
        <w:t xml:space="preserve">n </w:t>
      </w:r>
      <w:r w:rsidR="00E92DEA" w:rsidRPr="00B82EF8">
        <w:rPr>
          <w:b w:val="0"/>
          <w:bCs/>
          <w:sz w:val="24"/>
        </w:rPr>
        <w:t>Optimierung im Gegensatz zu SURF</w:t>
      </w:r>
      <w:r w:rsidR="00E92DEA">
        <w:rPr>
          <w:b w:val="0"/>
          <w:bCs/>
          <w:sz w:val="24"/>
        </w:rPr>
        <w:t xml:space="preserve"> wesentlich </w:t>
      </w:r>
      <w:r w:rsidR="00E92DEA" w:rsidRPr="00E92DEA">
        <w:rPr>
          <w:b w:val="0"/>
          <w:bCs/>
          <w:sz w:val="24"/>
        </w:rPr>
        <w:t>rechen</w:t>
      </w:r>
      <w:r w:rsidR="00E92DEA">
        <w:rPr>
          <w:b w:val="0"/>
          <w:bCs/>
          <w:sz w:val="24"/>
        </w:rPr>
        <w:t>- und zeit</w:t>
      </w:r>
      <w:r w:rsidR="00E92DEA" w:rsidRPr="00E92DEA">
        <w:rPr>
          <w:b w:val="0"/>
          <w:bCs/>
          <w:sz w:val="24"/>
        </w:rPr>
        <w:t>intensiver</w:t>
      </w:r>
      <w:r w:rsidR="00E92DEA">
        <w:rPr>
          <w:b w:val="0"/>
          <w:bCs/>
          <w:sz w:val="24"/>
        </w:rPr>
        <w:t xml:space="preserve">, wodurch </w:t>
      </w:r>
      <w:r w:rsidR="00DC1E70">
        <w:rPr>
          <w:b w:val="0"/>
          <w:bCs/>
          <w:sz w:val="24"/>
        </w:rPr>
        <w:t>es keine Echtzeitfähigkeit aufweist.</w:t>
      </w:r>
      <w:r w:rsidR="00AA5E4F">
        <w:rPr>
          <w:rStyle w:val="Funotenzeichen"/>
          <w:b w:val="0"/>
          <w:bCs/>
          <w:sz w:val="24"/>
        </w:rPr>
        <w:footnoteReference w:id="169"/>
      </w:r>
    </w:p>
    <w:p w14:paraId="753526AC" w14:textId="30B80F03" w:rsidR="008A4CB9" w:rsidRDefault="008A4CB9" w:rsidP="00A73955">
      <w:pPr>
        <w:pStyle w:val="3"/>
        <w:spacing w:line="360" w:lineRule="auto"/>
        <w:jc w:val="both"/>
        <w:rPr>
          <w:b w:val="0"/>
          <w:bCs/>
          <w:sz w:val="24"/>
        </w:rPr>
      </w:pPr>
      <w:r w:rsidRPr="008A4CB9">
        <w:rPr>
          <w:b w:val="0"/>
          <w:bCs/>
          <w:sz w:val="24"/>
        </w:rPr>
        <w:t>Patch-based multi-view stereo (PMVS) ermög</w:t>
      </w:r>
      <w:r>
        <w:rPr>
          <w:b w:val="0"/>
          <w:bCs/>
          <w:sz w:val="24"/>
        </w:rPr>
        <w:t>licht als weiteres in der Praxis häufig verwendetes Optimierungsverfahren die Analyse großer Mengen an Bildmaterial zur Erzeugung dichter Punktwolken</w:t>
      </w:r>
      <w:r w:rsidR="003D2330">
        <w:rPr>
          <w:b w:val="0"/>
          <w:bCs/>
          <w:sz w:val="24"/>
        </w:rPr>
        <w:t xml:space="preserve"> und wurde erstmals 2010 von den Forschenden, </w:t>
      </w:r>
      <w:r w:rsidR="003D2330" w:rsidRPr="003D2330">
        <w:rPr>
          <w:b w:val="0"/>
          <w:bCs/>
          <w:sz w:val="24"/>
        </w:rPr>
        <w:t>Furukawa</w:t>
      </w:r>
      <w:r w:rsidR="003D2330">
        <w:rPr>
          <w:rStyle w:val="Funotenzeichen"/>
          <w:b w:val="0"/>
          <w:bCs/>
          <w:sz w:val="24"/>
          <w:vertAlign w:val="baseline"/>
        </w:rPr>
        <w:t xml:space="preserve"> und Ponce im Rahmen ihrer Arbeit vorgestellt.</w:t>
      </w:r>
      <w:r w:rsidR="003D2330">
        <w:rPr>
          <w:rStyle w:val="Funotenzeichen"/>
          <w:b w:val="0"/>
          <w:bCs/>
          <w:sz w:val="24"/>
        </w:rPr>
        <w:footnoteReference w:id="170"/>
      </w:r>
      <w:r>
        <w:rPr>
          <w:b w:val="0"/>
          <w:bCs/>
          <w:sz w:val="24"/>
        </w:rPr>
        <w:t xml:space="preserve"> Daneben ist es auf die Rekonstruktion von </w:t>
      </w:r>
      <w:r w:rsidRPr="008A4CB9">
        <w:rPr>
          <w:b w:val="0"/>
          <w:bCs/>
          <w:sz w:val="24"/>
        </w:rPr>
        <w:t>texturlose</w:t>
      </w:r>
      <w:r>
        <w:rPr>
          <w:b w:val="0"/>
          <w:bCs/>
          <w:sz w:val="24"/>
        </w:rPr>
        <w:t xml:space="preserve">n und / oder </w:t>
      </w:r>
      <w:r w:rsidRPr="008A4CB9">
        <w:rPr>
          <w:b w:val="0"/>
          <w:bCs/>
          <w:sz w:val="24"/>
        </w:rPr>
        <w:t>sich wiederholende</w:t>
      </w:r>
      <w:r>
        <w:rPr>
          <w:b w:val="0"/>
          <w:bCs/>
          <w:sz w:val="24"/>
        </w:rPr>
        <w:t>n</w:t>
      </w:r>
      <w:r w:rsidRPr="008A4CB9">
        <w:rPr>
          <w:b w:val="0"/>
          <w:bCs/>
          <w:sz w:val="24"/>
        </w:rPr>
        <w:t xml:space="preserve"> </w:t>
      </w:r>
      <w:r>
        <w:rPr>
          <w:b w:val="0"/>
          <w:bCs/>
          <w:sz w:val="24"/>
        </w:rPr>
        <w:t xml:space="preserve">Oberflächenbereichen sowie für </w:t>
      </w:r>
      <w:r w:rsidRPr="008A4CB9">
        <w:rPr>
          <w:b w:val="0"/>
          <w:bCs/>
          <w:sz w:val="24"/>
        </w:rPr>
        <w:t xml:space="preserve">große Blickwinkeländerungen und Okklusionen </w:t>
      </w:r>
      <w:r>
        <w:rPr>
          <w:b w:val="0"/>
          <w:bCs/>
          <w:sz w:val="24"/>
        </w:rPr>
        <w:t>optimiert.</w:t>
      </w:r>
      <w:r w:rsidR="00DC1412">
        <w:rPr>
          <w:rStyle w:val="Funotenzeichen"/>
          <w:b w:val="0"/>
          <w:bCs/>
          <w:sz w:val="24"/>
        </w:rPr>
        <w:footnoteReference w:id="171"/>
      </w:r>
      <w:r>
        <w:rPr>
          <w:b w:val="0"/>
          <w:bCs/>
          <w:sz w:val="24"/>
        </w:rPr>
        <w:t xml:space="preserve"> </w:t>
      </w:r>
      <w:r w:rsidR="006539F9">
        <w:rPr>
          <w:b w:val="0"/>
          <w:bCs/>
          <w:sz w:val="24"/>
        </w:rPr>
        <w:t>Obwohl es für die Praxis wertvolle Optimierungen bietet, bedarf es einem enormen Rechenaufwand.</w:t>
      </w:r>
      <w:r w:rsidR="00DC1412">
        <w:rPr>
          <w:rStyle w:val="Funotenzeichen"/>
          <w:b w:val="0"/>
          <w:bCs/>
          <w:sz w:val="24"/>
        </w:rPr>
        <w:footnoteReference w:id="172"/>
      </w:r>
    </w:p>
    <w:p w14:paraId="08DE2C3D" w14:textId="77777777" w:rsidR="00D652F0" w:rsidRDefault="00D652F0">
      <w:pPr>
        <w:rPr>
          <w:rFonts w:eastAsiaTheme="majorEastAsia" w:cstheme="majorBidi"/>
          <w:bCs/>
          <w:color w:val="000000" w:themeColor="text1"/>
        </w:rPr>
      </w:pPr>
      <w:r>
        <w:rPr>
          <w:b/>
          <w:bCs/>
        </w:rPr>
        <w:br w:type="page"/>
      </w:r>
    </w:p>
    <w:p w14:paraId="6B9F25F7" w14:textId="1020D2B5" w:rsidR="00C416B7" w:rsidRPr="00946F6A" w:rsidRDefault="006539F9" w:rsidP="00A73955">
      <w:pPr>
        <w:pStyle w:val="3"/>
        <w:spacing w:line="360" w:lineRule="auto"/>
        <w:jc w:val="both"/>
        <w:rPr>
          <w:b w:val="0"/>
          <w:bCs/>
          <w:sz w:val="24"/>
        </w:rPr>
      </w:pPr>
      <w:r>
        <w:rPr>
          <w:b w:val="0"/>
          <w:bCs/>
          <w:sz w:val="24"/>
        </w:rPr>
        <w:lastRenderedPageBreak/>
        <w:t xml:space="preserve">Um </w:t>
      </w:r>
      <w:r w:rsidR="00946F6A">
        <w:rPr>
          <w:b w:val="0"/>
          <w:bCs/>
          <w:sz w:val="24"/>
        </w:rPr>
        <w:t xml:space="preserve">die Meshgenerierung und die darauf aufbauende Rekonstruktion weiter zu verbessern, existieren moderne Ansätze, die auf Basis sogenannter </w:t>
      </w:r>
      <w:r w:rsidR="00946F6A" w:rsidRPr="00946F6A">
        <w:rPr>
          <w:b w:val="0"/>
          <w:bCs/>
          <w:sz w:val="24"/>
        </w:rPr>
        <w:t>Generative Adversarial Networks</w:t>
      </w:r>
      <w:r w:rsidR="00946F6A">
        <w:rPr>
          <w:b w:val="0"/>
          <w:bCs/>
          <w:sz w:val="24"/>
        </w:rPr>
        <w:t xml:space="preserve"> (GAN) aus dem Bereich des maschinellen Lernens fehlende Datenpunkte rekonstruieren</w:t>
      </w:r>
      <w:r w:rsidR="00946F6A" w:rsidRPr="006C7192">
        <w:rPr>
          <w:b w:val="0"/>
          <w:bCs/>
          <w:sz w:val="24"/>
        </w:rPr>
        <w:t>. Dabei ermöglichen diese Optimierungsansätze trotz teilweise fehlender Punkte eine robuste und präzise Rekonstruktion.</w:t>
      </w:r>
      <w:r w:rsidR="00424F99" w:rsidRPr="006C7192">
        <w:rPr>
          <w:rStyle w:val="Funotenzeichen"/>
          <w:b w:val="0"/>
          <w:bCs/>
          <w:sz w:val="24"/>
        </w:rPr>
        <w:footnoteReference w:id="173"/>
      </w:r>
      <w:r w:rsidR="00946F6A" w:rsidRPr="006C7192">
        <w:rPr>
          <w:b w:val="0"/>
          <w:bCs/>
          <w:sz w:val="24"/>
        </w:rPr>
        <w:t xml:space="preserve"> Im</w:t>
      </w:r>
      <w:r w:rsidR="00946F6A" w:rsidRPr="00401413">
        <w:rPr>
          <w:b w:val="0"/>
          <w:bCs/>
          <w:sz w:val="24"/>
        </w:rPr>
        <w:t xml:space="preserve"> Detail können durch die Anwendung solcher Optimierungswerkzeuge </w:t>
      </w:r>
      <w:r w:rsidR="00424F99" w:rsidRPr="00401413">
        <w:rPr>
          <w:b w:val="0"/>
          <w:bCs/>
          <w:sz w:val="24"/>
        </w:rPr>
        <w:t xml:space="preserve">unter anderem </w:t>
      </w:r>
      <w:r w:rsidR="00946F6A" w:rsidRPr="00401413">
        <w:rPr>
          <w:b w:val="0"/>
          <w:bCs/>
          <w:sz w:val="24"/>
        </w:rPr>
        <w:t>automatisch Löcher innerhalb des Meshs identifiziert und geschlossen werden.</w:t>
      </w:r>
      <w:r w:rsidR="00424F99">
        <w:rPr>
          <w:rStyle w:val="Funotenzeichen"/>
          <w:b w:val="0"/>
          <w:bCs/>
          <w:sz w:val="24"/>
        </w:rPr>
        <w:footnoteReference w:id="174"/>
      </w:r>
      <w:r w:rsidR="00946F6A">
        <w:rPr>
          <w:b w:val="0"/>
          <w:bCs/>
          <w:sz w:val="24"/>
        </w:rPr>
        <w:t xml:space="preserve"> Aktuelle Lösungsansätze stellen dabei das </w:t>
      </w:r>
      <w:r w:rsidR="00946F6A" w:rsidRPr="00946F6A">
        <w:rPr>
          <w:b w:val="0"/>
          <w:bCs/>
          <w:sz w:val="24"/>
        </w:rPr>
        <w:t>3D Deep Convolutional Generative Adversarial Network (3D-DCGAN)</w:t>
      </w:r>
      <w:r w:rsidR="00424F99">
        <w:rPr>
          <w:rStyle w:val="Funotenzeichen"/>
          <w:b w:val="0"/>
          <w:bCs/>
          <w:sz w:val="24"/>
        </w:rPr>
        <w:footnoteReference w:id="175"/>
      </w:r>
      <w:r w:rsidR="00946F6A" w:rsidRPr="00946F6A">
        <w:rPr>
          <w:b w:val="0"/>
          <w:bCs/>
          <w:sz w:val="24"/>
        </w:rPr>
        <w:t xml:space="preserve"> </w:t>
      </w:r>
      <w:r w:rsidR="00946F6A">
        <w:rPr>
          <w:b w:val="0"/>
          <w:bCs/>
          <w:sz w:val="24"/>
        </w:rPr>
        <w:t xml:space="preserve">der Autoren Wang et al. sowie das </w:t>
      </w:r>
      <w:r w:rsidR="00946F6A" w:rsidRPr="00946F6A">
        <w:rPr>
          <w:b w:val="0"/>
          <w:bCs/>
          <w:sz w:val="24"/>
        </w:rPr>
        <w:t xml:space="preserve">Multi-Scale Upsampling GAN </w:t>
      </w:r>
      <w:r w:rsidR="00946F6A">
        <w:rPr>
          <w:b w:val="0"/>
          <w:bCs/>
          <w:sz w:val="24"/>
        </w:rPr>
        <w:t>(MU-GAN)</w:t>
      </w:r>
      <w:r w:rsidR="00424F99">
        <w:rPr>
          <w:rStyle w:val="Funotenzeichen"/>
          <w:b w:val="0"/>
          <w:bCs/>
          <w:sz w:val="24"/>
        </w:rPr>
        <w:footnoteReference w:id="176"/>
      </w:r>
      <w:r w:rsidR="00946F6A">
        <w:rPr>
          <w:b w:val="0"/>
          <w:bCs/>
          <w:sz w:val="24"/>
        </w:rPr>
        <w:t xml:space="preserve"> Framework der Forschenden Ren et la. dar.</w:t>
      </w:r>
    </w:p>
    <w:p w14:paraId="36D81BF9" w14:textId="77777777" w:rsidR="00C865A8" w:rsidRPr="00946F6A" w:rsidRDefault="00C865A8" w:rsidP="00BB7F77">
      <w:pPr>
        <w:pStyle w:val="3"/>
        <w:spacing w:line="360" w:lineRule="auto"/>
        <w:jc w:val="both"/>
      </w:pPr>
    </w:p>
    <w:p w14:paraId="5A711166" w14:textId="77777777" w:rsidR="004D1815" w:rsidRPr="00327963" w:rsidRDefault="004D1815">
      <w:pPr>
        <w:rPr>
          <w:rFonts w:eastAsiaTheme="majorEastAsia"/>
          <w:b/>
          <w:bCs/>
          <w:color w:val="000000" w:themeColor="text1"/>
          <w:sz w:val="28"/>
          <w:szCs w:val="28"/>
        </w:rPr>
      </w:pPr>
      <w:r w:rsidRPr="00327963">
        <w:br w:type="page"/>
      </w:r>
    </w:p>
    <w:p w14:paraId="2906A88A" w14:textId="2397F882" w:rsidR="002E78B9" w:rsidRPr="00327963" w:rsidRDefault="002E78B9" w:rsidP="002E78B9">
      <w:pPr>
        <w:pStyle w:val="2"/>
        <w:spacing w:line="360" w:lineRule="auto"/>
        <w:jc w:val="both"/>
      </w:pPr>
      <w:r w:rsidRPr="00327963">
        <w:lastRenderedPageBreak/>
        <w:t>2.</w:t>
      </w:r>
      <w:r>
        <w:t>2</w:t>
      </w:r>
      <w:r w:rsidRPr="00327963">
        <w:t xml:space="preserve"> </w:t>
      </w:r>
      <w:r>
        <w:t>Bestehende Forschungsansätze</w:t>
      </w:r>
    </w:p>
    <w:p w14:paraId="293B0334" w14:textId="74E4A142" w:rsidR="00FC377C" w:rsidRDefault="002B17F1" w:rsidP="00DA5EF9">
      <w:pPr>
        <w:pStyle w:val="2"/>
        <w:spacing w:line="360" w:lineRule="auto"/>
        <w:jc w:val="both"/>
        <w:outlineLvl w:val="2"/>
        <w:rPr>
          <w:b w:val="0"/>
          <w:bCs w:val="0"/>
          <w:sz w:val="24"/>
          <w:szCs w:val="24"/>
        </w:rPr>
      </w:pPr>
      <w:r>
        <w:rPr>
          <w:b w:val="0"/>
          <w:bCs w:val="0"/>
          <w:sz w:val="24"/>
          <w:szCs w:val="24"/>
        </w:rPr>
        <w:t xml:space="preserve">Wie bereits eingangs in den Kapiteln 1 und 1.1 </w:t>
      </w:r>
      <w:r w:rsidR="00DA5EF9">
        <w:rPr>
          <w:b w:val="0"/>
          <w:bCs w:val="0"/>
          <w:sz w:val="24"/>
          <w:szCs w:val="24"/>
        </w:rPr>
        <w:t>geschildert</w:t>
      </w:r>
      <w:r>
        <w:rPr>
          <w:b w:val="0"/>
          <w:bCs w:val="0"/>
          <w:sz w:val="24"/>
          <w:szCs w:val="24"/>
        </w:rPr>
        <w:t>, beschäftigt sich ein großer Forschungsbereich mit der Thematik der automatisierten Erfassung und Analyse zugeführter Nahrungs- und Lebensmittel</w:t>
      </w:r>
      <w:r w:rsidR="00DA5EF9">
        <w:rPr>
          <w:b w:val="0"/>
          <w:bCs w:val="0"/>
          <w:sz w:val="24"/>
          <w:szCs w:val="24"/>
        </w:rPr>
        <w:t>. Dieser Forschungsbereich</w:t>
      </w:r>
      <w:r w:rsidR="00116E90">
        <w:rPr>
          <w:b w:val="0"/>
          <w:bCs w:val="0"/>
          <w:sz w:val="24"/>
          <w:szCs w:val="24"/>
        </w:rPr>
        <w:t xml:space="preserve">, welcher </w:t>
      </w:r>
      <w:r w:rsidR="00DA5EF9">
        <w:rPr>
          <w:b w:val="0"/>
          <w:bCs w:val="0"/>
          <w:sz w:val="24"/>
          <w:szCs w:val="24"/>
        </w:rPr>
        <w:t xml:space="preserve">in der Literatur unter den englischen Begriffen </w:t>
      </w:r>
      <w:r w:rsidR="00DA5EF9" w:rsidRPr="00DA5EF9">
        <w:rPr>
          <w:b w:val="0"/>
          <w:bCs w:val="0"/>
          <w:i/>
          <w:iCs/>
          <w:sz w:val="24"/>
          <w:szCs w:val="24"/>
        </w:rPr>
        <w:t>food portion size estimation</w:t>
      </w:r>
      <w:r w:rsidR="00DA5EF9">
        <w:rPr>
          <w:b w:val="0"/>
          <w:bCs w:val="0"/>
          <w:sz w:val="24"/>
          <w:szCs w:val="24"/>
        </w:rPr>
        <w:t xml:space="preserve"> und </w:t>
      </w:r>
      <w:r w:rsidR="00DA5EF9" w:rsidRPr="00DA5EF9">
        <w:rPr>
          <w:b w:val="0"/>
          <w:bCs w:val="0"/>
          <w:i/>
          <w:iCs/>
          <w:sz w:val="24"/>
          <w:szCs w:val="24"/>
        </w:rPr>
        <w:t>food volume estimation</w:t>
      </w:r>
      <w:r w:rsidR="00DA5EF9">
        <w:rPr>
          <w:b w:val="0"/>
          <w:bCs w:val="0"/>
          <w:sz w:val="24"/>
          <w:szCs w:val="24"/>
        </w:rPr>
        <w:t xml:space="preserve"> auffindbar </w:t>
      </w:r>
      <w:r w:rsidR="00116E90">
        <w:rPr>
          <w:b w:val="0"/>
          <w:bCs w:val="0"/>
          <w:sz w:val="24"/>
          <w:szCs w:val="24"/>
        </w:rPr>
        <w:t>ist</w:t>
      </w:r>
      <w:r w:rsidR="008F1ADE">
        <w:rPr>
          <w:rStyle w:val="Funotenzeichen"/>
          <w:b w:val="0"/>
          <w:bCs w:val="0"/>
          <w:sz w:val="24"/>
          <w:szCs w:val="24"/>
        </w:rPr>
        <w:footnoteReference w:id="177"/>
      </w:r>
      <w:r w:rsidR="00116E90">
        <w:rPr>
          <w:b w:val="0"/>
          <w:bCs w:val="0"/>
          <w:sz w:val="24"/>
          <w:szCs w:val="24"/>
        </w:rPr>
        <w:t xml:space="preserve">, </w:t>
      </w:r>
      <w:r w:rsidR="00DA5EF9">
        <w:rPr>
          <w:b w:val="0"/>
          <w:bCs w:val="0"/>
          <w:sz w:val="24"/>
          <w:szCs w:val="24"/>
        </w:rPr>
        <w:t xml:space="preserve">versucht mithilfe moderner Techniken </w:t>
      </w:r>
      <w:r>
        <w:rPr>
          <w:b w:val="0"/>
          <w:bCs w:val="0"/>
          <w:sz w:val="24"/>
          <w:szCs w:val="24"/>
        </w:rPr>
        <w:t>Systeme und Anwendungen</w:t>
      </w:r>
      <w:r w:rsidR="00DA5EF9">
        <w:rPr>
          <w:b w:val="0"/>
          <w:bCs w:val="0"/>
          <w:sz w:val="24"/>
          <w:szCs w:val="24"/>
        </w:rPr>
        <w:t xml:space="preserve"> zu entwickeln, die das allgemeine Tracking der Nahrungs- und Lebensmittelzufuhr, welches sich durch die Erfassung, Analyse und Überwachung auszeichnet, verbesser</w:t>
      </w:r>
      <w:r w:rsidR="00116E90">
        <w:rPr>
          <w:b w:val="0"/>
          <w:bCs w:val="0"/>
          <w:sz w:val="24"/>
          <w:szCs w:val="24"/>
        </w:rPr>
        <w:t xml:space="preserve">n </w:t>
      </w:r>
      <w:r w:rsidR="00D61B45">
        <w:rPr>
          <w:b w:val="0"/>
          <w:bCs w:val="0"/>
          <w:sz w:val="24"/>
          <w:szCs w:val="24"/>
        </w:rPr>
        <w:t xml:space="preserve">und für einen breiteren Nutzerkreis zugänglich machen </w:t>
      </w:r>
      <w:r w:rsidR="00116E90">
        <w:rPr>
          <w:b w:val="0"/>
          <w:bCs w:val="0"/>
          <w:sz w:val="24"/>
          <w:szCs w:val="24"/>
        </w:rPr>
        <w:t>sollen.</w:t>
      </w:r>
      <w:r w:rsidR="001E6D3D">
        <w:rPr>
          <w:rStyle w:val="Funotenzeichen"/>
          <w:b w:val="0"/>
          <w:bCs w:val="0"/>
          <w:sz w:val="24"/>
          <w:szCs w:val="24"/>
        </w:rPr>
        <w:footnoteReference w:id="178"/>
      </w:r>
    </w:p>
    <w:p w14:paraId="412C61D4" w14:textId="7340C598" w:rsidR="002E78B9" w:rsidRDefault="00116E90" w:rsidP="00DA5EF9">
      <w:pPr>
        <w:pStyle w:val="2"/>
        <w:spacing w:line="360" w:lineRule="auto"/>
        <w:jc w:val="both"/>
        <w:outlineLvl w:val="2"/>
        <w:rPr>
          <w:b w:val="0"/>
          <w:bCs w:val="0"/>
          <w:sz w:val="24"/>
          <w:szCs w:val="24"/>
        </w:rPr>
      </w:pPr>
      <w:r w:rsidRPr="00B0270A">
        <w:rPr>
          <w:b w:val="0"/>
          <w:bCs w:val="0"/>
          <w:sz w:val="24"/>
          <w:szCs w:val="24"/>
        </w:rPr>
        <w:t xml:space="preserve">Die Existenz und Notwendigkeit eines solchen Forschungsbereichs wird dabei von mehreren forschenden Autoren durch die zunehmenden </w:t>
      </w:r>
      <w:r w:rsidR="00DD375D" w:rsidRPr="00B0270A">
        <w:rPr>
          <w:b w:val="0"/>
          <w:bCs w:val="0"/>
          <w:sz w:val="24"/>
          <w:szCs w:val="24"/>
        </w:rPr>
        <w:t xml:space="preserve">Krankheiten </w:t>
      </w:r>
      <w:r w:rsidR="00836B80" w:rsidRPr="00B0270A">
        <w:rPr>
          <w:b w:val="0"/>
          <w:bCs w:val="0"/>
          <w:sz w:val="24"/>
          <w:szCs w:val="24"/>
        </w:rPr>
        <w:t xml:space="preserve">wie bspw. Fettleibigkeit und / oder Herzerkrankungen </w:t>
      </w:r>
      <w:r w:rsidR="00DD375D" w:rsidRPr="00B0270A">
        <w:rPr>
          <w:b w:val="0"/>
          <w:bCs w:val="0"/>
          <w:sz w:val="24"/>
          <w:szCs w:val="24"/>
        </w:rPr>
        <w:t xml:space="preserve">aufgrund ungesunder Ernährungsroutinen basierend auf fehlendem oder fehlerhaftem Ernährungstracking </w:t>
      </w:r>
      <w:r w:rsidRPr="00B0270A">
        <w:rPr>
          <w:b w:val="0"/>
          <w:bCs w:val="0"/>
          <w:sz w:val="24"/>
          <w:szCs w:val="24"/>
        </w:rPr>
        <w:t>begründet.</w:t>
      </w:r>
      <w:r w:rsidR="00776562" w:rsidRPr="00B0270A">
        <w:rPr>
          <w:rStyle w:val="Funotenzeichen"/>
          <w:b w:val="0"/>
          <w:bCs w:val="0"/>
          <w:sz w:val="24"/>
          <w:szCs w:val="24"/>
        </w:rPr>
        <w:footnoteReference w:id="179"/>
      </w:r>
      <w:r w:rsidR="00DD375D">
        <w:rPr>
          <w:b w:val="0"/>
          <w:bCs w:val="0"/>
          <w:sz w:val="24"/>
          <w:szCs w:val="24"/>
        </w:rPr>
        <w:t xml:space="preserve"> Daneben wird häufig </w:t>
      </w:r>
      <w:r w:rsidR="001D22D5">
        <w:rPr>
          <w:b w:val="0"/>
          <w:bCs w:val="0"/>
          <w:sz w:val="24"/>
          <w:szCs w:val="24"/>
        </w:rPr>
        <w:t xml:space="preserve">in den bestehenden Forschungsarbeiten </w:t>
      </w:r>
      <w:r w:rsidR="00DD375D">
        <w:rPr>
          <w:b w:val="0"/>
          <w:bCs w:val="0"/>
          <w:sz w:val="24"/>
          <w:szCs w:val="24"/>
        </w:rPr>
        <w:t xml:space="preserve">aufgezeigt, dass das </w:t>
      </w:r>
      <w:r w:rsidR="001D22D5">
        <w:rPr>
          <w:b w:val="0"/>
          <w:bCs w:val="0"/>
          <w:sz w:val="24"/>
          <w:szCs w:val="24"/>
        </w:rPr>
        <w:t xml:space="preserve">traditionelle </w:t>
      </w:r>
      <w:r w:rsidR="00DD375D">
        <w:rPr>
          <w:b w:val="0"/>
          <w:bCs w:val="0"/>
          <w:sz w:val="24"/>
          <w:szCs w:val="24"/>
        </w:rPr>
        <w:t xml:space="preserve">manuelle Erfassen und Dokumentieren der Nahrungs- und Lebensmittelzufuhr sehr aufwendig, fehleranfällig </w:t>
      </w:r>
      <w:r w:rsidR="00DD375D" w:rsidRPr="00624F6E">
        <w:rPr>
          <w:b w:val="0"/>
          <w:bCs w:val="0"/>
          <w:sz w:val="24"/>
          <w:szCs w:val="24"/>
        </w:rPr>
        <w:t>und in bestimmten Situation schlichtweg nicht möglich ist.</w:t>
      </w:r>
      <w:r w:rsidR="00776562" w:rsidRPr="00624F6E">
        <w:rPr>
          <w:rStyle w:val="Funotenzeichen"/>
          <w:b w:val="0"/>
          <w:bCs w:val="0"/>
          <w:sz w:val="24"/>
          <w:szCs w:val="24"/>
        </w:rPr>
        <w:footnoteReference w:id="180"/>
      </w:r>
      <w:r w:rsidR="001D22D5" w:rsidRPr="00624F6E">
        <w:rPr>
          <w:b w:val="0"/>
          <w:bCs w:val="0"/>
          <w:sz w:val="24"/>
          <w:szCs w:val="24"/>
        </w:rPr>
        <w:t xml:space="preserve"> Diese Faktoren führen unweigerlich dazu, dass die </w:t>
      </w:r>
      <w:r w:rsidR="00FC377C" w:rsidRPr="00624F6E">
        <w:rPr>
          <w:b w:val="0"/>
          <w:bCs w:val="0"/>
          <w:sz w:val="24"/>
          <w:szCs w:val="24"/>
        </w:rPr>
        <w:t xml:space="preserve">zur Schaffung und Integration einer gesunden Ernährungsroutine notwendigen </w:t>
      </w:r>
      <w:r w:rsidR="001D22D5" w:rsidRPr="00624F6E">
        <w:rPr>
          <w:b w:val="0"/>
          <w:bCs w:val="0"/>
          <w:sz w:val="24"/>
          <w:szCs w:val="24"/>
        </w:rPr>
        <w:t xml:space="preserve">Daten zu besagten Lebensmittelvolumina häufig </w:t>
      </w:r>
      <w:r w:rsidR="00115CC7" w:rsidRPr="00624F6E">
        <w:rPr>
          <w:b w:val="0"/>
          <w:bCs w:val="0"/>
          <w:sz w:val="24"/>
          <w:szCs w:val="24"/>
        </w:rPr>
        <w:t xml:space="preserve">gar nicht oder </w:t>
      </w:r>
      <w:r w:rsidR="00FC377C" w:rsidRPr="00624F6E">
        <w:rPr>
          <w:b w:val="0"/>
          <w:bCs w:val="0"/>
          <w:sz w:val="24"/>
          <w:szCs w:val="24"/>
        </w:rPr>
        <w:t xml:space="preserve">nur </w:t>
      </w:r>
      <w:r w:rsidR="001D22D5" w:rsidRPr="00624F6E">
        <w:rPr>
          <w:b w:val="0"/>
          <w:bCs w:val="0"/>
          <w:sz w:val="24"/>
          <w:szCs w:val="24"/>
        </w:rPr>
        <w:t>ungenau dokumentiert und folglich für eine weiterführende Analyse unzureichend sind.</w:t>
      </w:r>
      <w:r w:rsidR="00B0270A" w:rsidRPr="00624F6E">
        <w:rPr>
          <w:rStyle w:val="Funotenzeichen"/>
          <w:b w:val="0"/>
          <w:bCs w:val="0"/>
          <w:sz w:val="24"/>
          <w:szCs w:val="24"/>
        </w:rPr>
        <w:footnoteReference w:id="181"/>
      </w:r>
    </w:p>
    <w:p w14:paraId="1F0B8A14" w14:textId="77777777" w:rsidR="00381155" w:rsidRDefault="00381155">
      <w:pPr>
        <w:rPr>
          <w:b/>
          <w:bCs/>
        </w:rPr>
      </w:pPr>
    </w:p>
    <w:p w14:paraId="18BCDD49" w14:textId="77777777" w:rsidR="00381155" w:rsidRPr="00381155" w:rsidRDefault="00381155" w:rsidP="00381155">
      <w:pPr>
        <w:spacing w:line="360" w:lineRule="auto"/>
        <w:jc w:val="both"/>
        <w:rPr>
          <w:color w:val="FF0000"/>
        </w:rPr>
      </w:pPr>
      <w:r w:rsidRPr="00381155">
        <w:rPr>
          <w:color w:val="FF0000"/>
        </w:rPr>
        <w:t>Begründete Auswahl von Literaturdatenbanken</w:t>
      </w:r>
    </w:p>
    <w:p w14:paraId="2081FFF4" w14:textId="77777777" w:rsidR="00381155" w:rsidRPr="00381155" w:rsidRDefault="00381155" w:rsidP="00381155">
      <w:pPr>
        <w:spacing w:line="360" w:lineRule="auto"/>
        <w:jc w:val="both"/>
        <w:rPr>
          <w:color w:val="FF0000"/>
        </w:rPr>
      </w:pPr>
      <w:r w:rsidRPr="00381155">
        <w:rPr>
          <w:color w:val="FF0000"/>
        </w:rPr>
        <w:t xml:space="preserve">Überwiegend digitale Literaturdatenbanken: Google Scholar, IEEE Xplore, </w:t>
      </w:r>
      <w:proofErr w:type="spellStart"/>
      <w:r w:rsidRPr="00381155">
        <w:rPr>
          <w:color w:val="FF0000"/>
        </w:rPr>
        <w:t>Researchgate</w:t>
      </w:r>
      <w:proofErr w:type="spellEnd"/>
      <w:r w:rsidRPr="00381155">
        <w:rPr>
          <w:color w:val="FF0000"/>
        </w:rPr>
        <w:t>, Springer Link, MDPI</w:t>
      </w:r>
    </w:p>
    <w:p w14:paraId="36450397" w14:textId="77777777" w:rsidR="00381155" w:rsidRPr="00381155" w:rsidRDefault="00381155" w:rsidP="00381155">
      <w:pPr>
        <w:spacing w:line="360" w:lineRule="auto"/>
        <w:jc w:val="both"/>
        <w:rPr>
          <w:color w:val="FF0000"/>
        </w:rPr>
      </w:pPr>
      <w:r w:rsidRPr="00381155">
        <w:rPr>
          <w:color w:val="FF0000"/>
        </w:rPr>
        <w:t>Physische Bibliotheken: Bezirksbibliothek in Bad Godesberg, Zentralbibliothek in Bonn</w:t>
      </w:r>
    </w:p>
    <w:p w14:paraId="10A78A6E" w14:textId="77777777" w:rsidR="00381155" w:rsidRPr="00381155" w:rsidRDefault="00381155" w:rsidP="00381155">
      <w:pPr>
        <w:spacing w:line="360" w:lineRule="auto"/>
        <w:jc w:val="both"/>
        <w:rPr>
          <w:color w:val="FF0000"/>
        </w:rPr>
      </w:pPr>
      <w:r w:rsidRPr="00381155">
        <w:rPr>
          <w:color w:val="FF0000"/>
        </w:rPr>
        <w:t>Vorwärts- und Rückwärtssuche von Literaturquellen aus maximal den letzten fünf Jahren</w:t>
      </w:r>
    </w:p>
    <w:p w14:paraId="067657E2" w14:textId="77777777" w:rsidR="00381155" w:rsidRDefault="00381155" w:rsidP="00381155">
      <w:pPr>
        <w:spacing w:line="360" w:lineRule="auto"/>
        <w:jc w:val="both"/>
      </w:pPr>
      <w:r w:rsidRPr="00381155">
        <w:rPr>
          <w:color w:val="FF0000"/>
        </w:rPr>
        <w:t>Evaluation der gesammelten relevanten Literaturquellen (Konzeptmatrix)</w:t>
      </w:r>
    </w:p>
    <w:p w14:paraId="78CD113A" w14:textId="2B275599" w:rsidR="00B0270A" w:rsidRDefault="00B0270A">
      <w:pPr>
        <w:rPr>
          <w:rFonts w:eastAsiaTheme="majorEastAsia"/>
          <w:color w:val="000000" w:themeColor="text1"/>
        </w:rPr>
      </w:pPr>
      <w:r>
        <w:rPr>
          <w:b/>
          <w:bCs/>
        </w:rPr>
        <w:br w:type="page"/>
      </w:r>
    </w:p>
    <w:p w14:paraId="608AD9E5" w14:textId="651A388D" w:rsidR="00535FFF" w:rsidRDefault="00D61B45" w:rsidP="00624F6E">
      <w:pPr>
        <w:pStyle w:val="2"/>
        <w:spacing w:line="360" w:lineRule="auto"/>
        <w:jc w:val="both"/>
        <w:outlineLvl w:val="2"/>
        <w:rPr>
          <w:b w:val="0"/>
          <w:bCs w:val="0"/>
          <w:sz w:val="24"/>
          <w:szCs w:val="24"/>
        </w:rPr>
      </w:pPr>
      <w:r>
        <w:rPr>
          <w:b w:val="0"/>
          <w:bCs w:val="0"/>
          <w:sz w:val="24"/>
          <w:szCs w:val="24"/>
        </w:rPr>
        <w:lastRenderedPageBreak/>
        <w:t>Innerhalb dieses Forschungsbereichs existieren zahlreiche Ansätze</w:t>
      </w:r>
      <w:r w:rsidR="00467B8E">
        <w:rPr>
          <w:b w:val="0"/>
          <w:bCs w:val="0"/>
          <w:sz w:val="24"/>
          <w:szCs w:val="24"/>
        </w:rPr>
        <w:t xml:space="preserve"> und Techniken</w:t>
      </w:r>
      <w:r>
        <w:rPr>
          <w:b w:val="0"/>
          <w:bCs w:val="0"/>
          <w:sz w:val="24"/>
          <w:szCs w:val="24"/>
        </w:rPr>
        <w:t xml:space="preserve">, die von den Autoren </w:t>
      </w:r>
      <w:r w:rsidR="00467B8E" w:rsidRPr="00467B8E">
        <w:rPr>
          <w:b w:val="0"/>
          <w:bCs w:val="0"/>
          <w:sz w:val="24"/>
          <w:szCs w:val="24"/>
        </w:rPr>
        <w:t>Lo</w:t>
      </w:r>
      <w:r w:rsidR="00467B8E">
        <w:rPr>
          <w:b w:val="0"/>
          <w:bCs w:val="0"/>
          <w:sz w:val="24"/>
          <w:szCs w:val="24"/>
        </w:rPr>
        <w:t xml:space="preserve"> </w:t>
      </w:r>
      <w:r>
        <w:rPr>
          <w:b w:val="0"/>
          <w:bCs w:val="0"/>
          <w:sz w:val="24"/>
          <w:szCs w:val="24"/>
        </w:rPr>
        <w:t xml:space="preserve">et al. im Rahmen einer Metastudie </w:t>
      </w:r>
      <w:r w:rsidR="00467B8E">
        <w:rPr>
          <w:b w:val="0"/>
          <w:bCs w:val="0"/>
          <w:sz w:val="24"/>
          <w:szCs w:val="24"/>
        </w:rPr>
        <w:t>in fünf übergeordnete Kategorien ein</w:t>
      </w:r>
      <w:r w:rsidR="00DB1756">
        <w:rPr>
          <w:b w:val="0"/>
          <w:bCs w:val="0"/>
          <w:sz w:val="24"/>
          <w:szCs w:val="24"/>
        </w:rPr>
        <w:t xml:space="preserve">gruppiert </w:t>
      </w:r>
      <w:r w:rsidR="00467B8E">
        <w:rPr>
          <w:b w:val="0"/>
          <w:bCs w:val="0"/>
          <w:sz w:val="24"/>
          <w:szCs w:val="24"/>
        </w:rPr>
        <w:t>werden können.</w:t>
      </w:r>
      <w:r w:rsidR="00624F6E">
        <w:rPr>
          <w:rStyle w:val="Funotenzeichen"/>
          <w:b w:val="0"/>
          <w:bCs w:val="0"/>
          <w:sz w:val="24"/>
          <w:szCs w:val="24"/>
        </w:rPr>
        <w:footnoteReference w:id="182"/>
      </w:r>
      <w:r w:rsidR="0015274C">
        <w:rPr>
          <w:b w:val="0"/>
          <w:bCs w:val="0"/>
          <w:sz w:val="24"/>
          <w:szCs w:val="24"/>
        </w:rPr>
        <w:t xml:space="preserve"> </w:t>
      </w:r>
      <w:r w:rsidR="00535FFF">
        <w:rPr>
          <w:b w:val="0"/>
          <w:bCs w:val="0"/>
          <w:sz w:val="24"/>
          <w:szCs w:val="24"/>
        </w:rPr>
        <w:t xml:space="preserve">Hierbei lässt sich feststellen, dass </w:t>
      </w:r>
      <w:r w:rsidR="00501572">
        <w:rPr>
          <w:b w:val="0"/>
          <w:bCs w:val="0"/>
          <w:sz w:val="24"/>
          <w:szCs w:val="24"/>
        </w:rPr>
        <w:t xml:space="preserve">alle untersuchten </w:t>
      </w:r>
      <w:r w:rsidR="00535FFF">
        <w:rPr>
          <w:b w:val="0"/>
          <w:bCs w:val="0"/>
          <w:sz w:val="24"/>
          <w:szCs w:val="24"/>
        </w:rPr>
        <w:t>Forschungsansätze, unabhängig von der übergeordneten Kategorie, zunächst versuchen das Lebensmittelvolumen zu bestimmen, um darauf aufbauend das Gewicht und weiterführend die enthaltenen Nährstoffe zu ermitteln.</w:t>
      </w:r>
      <w:r w:rsidR="00501572">
        <w:rPr>
          <w:rStyle w:val="Funotenzeichen"/>
          <w:b w:val="0"/>
          <w:bCs w:val="0"/>
          <w:sz w:val="24"/>
          <w:szCs w:val="24"/>
        </w:rPr>
        <w:footnoteReference w:id="183"/>
      </w:r>
      <w:r w:rsidR="00535FFF">
        <w:rPr>
          <w:b w:val="0"/>
          <w:bCs w:val="0"/>
          <w:sz w:val="24"/>
          <w:szCs w:val="24"/>
        </w:rPr>
        <w:t xml:space="preserve"> </w:t>
      </w:r>
      <w:r w:rsidR="00501572">
        <w:rPr>
          <w:b w:val="0"/>
          <w:bCs w:val="0"/>
          <w:sz w:val="24"/>
          <w:szCs w:val="24"/>
        </w:rPr>
        <w:t>Größtenteils</w:t>
      </w:r>
      <w:r w:rsidR="00535FFF">
        <w:rPr>
          <w:b w:val="0"/>
          <w:bCs w:val="0"/>
          <w:sz w:val="24"/>
          <w:szCs w:val="24"/>
        </w:rPr>
        <w:t xml:space="preserve"> beschränken sich </w:t>
      </w:r>
      <w:r w:rsidR="00501572">
        <w:rPr>
          <w:b w:val="0"/>
          <w:bCs w:val="0"/>
          <w:sz w:val="24"/>
          <w:szCs w:val="24"/>
        </w:rPr>
        <w:t xml:space="preserve">die analysierten </w:t>
      </w:r>
      <w:r w:rsidR="00535FFF">
        <w:rPr>
          <w:b w:val="0"/>
          <w:bCs w:val="0"/>
          <w:sz w:val="24"/>
          <w:szCs w:val="24"/>
        </w:rPr>
        <w:t xml:space="preserve">Ansätze </w:t>
      </w:r>
      <w:r w:rsidR="00501572">
        <w:rPr>
          <w:b w:val="0"/>
          <w:bCs w:val="0"/>
          <w:sz w:val="24"/>
          <w:szCs w:val="24"/>
        </w:rPr>
        <w:t xml:space="preserve">jedoch ausschließlich </w:t>
      </w:r>
      <w:r w:rsidR="00535FFF">
        <w:rPr>
          <w:b w:val="0"/>
          <w:bCs w:val="0"/>
          <w:sz w:val="24"/>
          <w:szCs w:val="24"/>
        </w:rPr>
        <w:t>auf den Kernaspekt der Bestimmung des Lebensmittelvolumens</w:t>
      </w:r>
      <w:r w:rsidR="008950BF">
        <w:rPr>
          <w:rStyle w:val="Funotenzeichen"/>
          <w:b w:val="0"/>
          <w:bCs w:val="0"/>
          <w:sz w:val="24"/>
          <w:szCs w:val="24"/>
        </w:rPr>
        <w:footnoteReference w:id="184"/>
      </w:r>
      <w:r w:rsidR="00B02075">
        <w:rPr>
          <w:b w:val="0"/>
          <w:bCs w:val="0"/>
          <w:sz w:val="24"/>
          <w:szCs w:val="24"/>
        </w:rPr>
        <w:t xml:space="preserve">, </w:t>
      </w:r>
      <w:r w:rsidR="00501572">
        <w:rPr>
          <w:b w:val="0"/>
          <w:bCs w:val="0"/>
          <w:sz w:val="24"/>
          <w:szCs w:val="24"/>
        </w:rPr>
        <w:t xml:space="preserve">was ebenso auf </w:t>
      </w:r>
      <w:r w:rsidR="00B02075">
        <w:rPr>
          <w:b w:val="0"/>
          <w:bCs w:val="0"/>
          <w:sz w:val="24"/>
          <w:szCs w:val="24"/>
        </w:rPr>
        <w:t>diese</w:t>
      </w:r>
      <w:r w:rsidR="00501572">
        <w:rPr>
          <w:b w:val="0"/>
          <w:bCs w:val="0"/>
          <w:sz w:val="24"/>
          <w:szCs w:val="24"/>
        </w:rPr>
        <w:t xml:space="preserve"> </w:t>
      </w:r>
      <w:r w:rsidR="00B02075">
        <w:rPr>
          <w:b w:val="0"/>
          <w:bCs w:val="0"/>
          <w:sz w:val="24"/>
          <w:szCs w:val="24"/>
        </w:rPr>
        <w:t xml:space="preserve">Arbeit </w:t>
      </w:r>
      <w:r w:rsidR="00501572">
        <w:rPr>
          <w:b w:val="0"/>
          <w:bCs w:val="0"/>
          <w:sz w:val="24"/>
          <w:szCs w:val="24"/>
        </w:rPr>
        <w:t>zutrifft</w:t>
      </w:r>
      <w:r w:rsidR="00B02075">
        <w:rPr>
          <w:b w:val="0"/>
          <w:bCs w:val="0"/>
          <w:sz w:val="24"/>
          <w:szCs w:val="24"/>
        </w:rPr>
        <w:t>.</w:t>
      </w:r>
      <w:r w:rsidR="00535FFF">
        <w:rPr>
          <w:b w:val="0"/>
          <w:bCs w:val="0"/>
          <w:sz w:val="24"/>
          <w:szCs w:val="24"/>
        </w:rPr>
        <w:t xml:space="preserve"> </w:t>
      </w:r>
      <w:r w:rsidR="00D321B4" w:rsidRPr="00D321B4">
        <w:rPr>
          <w:b w:val="0"/>
          <w:bCs w:val="0"/>
          <w:sz w:val="24"/>
          <w:szCs w:val="24"/>
        </w:rPr>
        <w:t>In den folgenden Unterkapiteln werden diese überg</w:t>
      </w:r>
      <w:r w:rsidR="00D321B4">
        <w:rPr>
          <w:b w:val="0"/>
          <w:bCs w:val="0"/>
          <w:sz w:val="24"/>
          <w:szCs w:val="24"/>
        </w:rPr>
        <w:t>e</w:t>
      </w:r>
      <w:r w:rsidR="00D321B4" w:rsidRPr="00D321B4">
        <w:rPr>
          <w:b w:val="0"/>
          <w:bCs w:val="0"/>
          <w:sz w:val="24"/>
          <w:szCs w:val="24"/>
        </w:rPr>
        <w:t>o</w:t>
      </w:r>
      <w:r w:rsidR="00D321B4">
        <w:rPr>
          <w:b w:val="0"/>
          <w:bCs w:val="0"/>
          <w:sz w:val="24"/>
          <w:szCs w:val="24"/>
        </w:rPr>
        <w:t>r</w:t>
      </w:r>
      <w:r w:rsidR="00D321B4" w:rsidRPr="00D321B4">
        <w:rPr>
          <w:b w:val="0"/>
          <w:bCs w:val="0"/>
          <w:sz w:val="24"/>
          <w:szCs w:val="24"/>
        </w:rPr>
        <w:t>dneten Methoden</w:t>
      </w:r>
      <w:r w:rsidR="00D321B4">
        <w:rPr>
          <w:b w:val="0"/>
          <w:bCs w:val="0"/>
          <w:sz w:val="24"/>
          <w:szCs w:val="24"/>
        </w:rPr>
        <w:t>klassen näher erläutert</w:t>
      </w:r>
      <w:r w:rsidR="00EE18FB">
        <w:rPr>
          <w:b w:val="0"/>
          <w:bCs w:val="0"/>
          <w:sz w:val="24"/>
          <w:szCs w:val="24"/>
        </w:rPr>
        <w:t>.</w:t>
      </w:r>
    </w:p>
    <w:p w14:paraId="46CE9D4E" w14:textId="77777777" w:rsidR="00624F6E" w:rsidRPr="00EE011F" w:rsidRDefault="00624F6E" w:rsidP="00624F6E">
      <w:pPr>
        <w:pStyle w:val="2"/>
        <w:spacing w:line="360" w:lineRule="auto"/>
        <w:jc w:val="both"/>
        <w:outlineLvl w:val="2"/>
        <w:rPr>
          <w:rFonts w:cstheme="majorBidi"/>
          <w:b w:val="0"/>
        </w:rPr>
      </w:pPr>
    </w:p>
    <w:p w14:paraId="1F55168D" w14:textId="1407629D" w:rsidR="0015274C" w:rsidRPr="000A2A85" w:rsidRDefault="0015274C" w:rsidP="0015274C">
      <w:pPr>
        <w:pStyle w:val="3"/>
        <w:spacing w:line="360" w:lineRule="auto"/>
        <w:jc w:val="both"/>
      </w:pPr>
      <w:r w:rsidRPr="000A2A85">
        <w:t xml:space="preserve">2.2.1 </w:t>
      </w:r>
      <w:r w:rsidR="00B53A57" w:rsidRPr="000A2A85">
        <w:t>Stereobasierte Ansätze</w:t>
      </w:r>
    </w:p>
    <w:p w14:paraId="4B541529" w14:textId="2B43224F" w:rsidR="0015274C" w:rsidRPr="000A2A85" w:rsidRDefault="000A2A85" w:rsidP="00C335E3">
      <w:pPr>
        <w:pStyle w:val="3"/>
        <w:spacing w:line="360" w:lineRule="auto"/>
        <w:jc w:val="both"/>
        <w:rPr>
          <w:b w:val="0"/>
          <w:bCs/>
          <w:sz w:val="24"/>
        </w:rPr>
      </w:pPr>
      <w:r w:rsidRPr="000A2A85">
        <w:rPr>
          <w:b w:val="0"/>
          <w:bCs/>
          <w:sz w:val="24"/>
        </w:rPr>
        <w:t>Stereobasierte Ansätze ver</w:t>
      </w:r>
      <w:r>
        <w:rPr>
          <w:b w:val="0"/>
          <w:bCs/>
          <w:sz w:val="24"/>
        </w:rPr>
        <w:t>wenden mehrere überlappende Bildpaare, um die 3D Struktur des zu analysierenden Lebensmittels zu rekonstruieren.</w:t>
      </w:r>
      <w:r w:rsidR="007B2DC5">
        <w:rPr>
          <w:rStyle w:val="Funotenzeichen"/>
          <w:b w:val="0"/>
          <w:bCs/>
          <w:sz w:val="24"/>
        </w:rPr>
        <w:footnoteReference w:id="185"/>
      </w:r>
      <w:r>
        <w:rPr>
          <w:b w:val="0"/>
          <w:bCs/>
          <w:sz w:val="24"/>
        </w:rPr>
        <w:t xml:space="preserve"> Hierbei wird zunächst bspw. mit SIFT, welches vorab in Kapitel </w:t>
      </w:r>
      <w:r w:rsidRPr="00AA1A77">
        <w:rPr>
          <w:b w:val="0"/>
          <w:bCs/>
          <w:color w:val="FF0000"/>
          <w:sz w:val="24"/>
        </w:rPr>
        <w:t>X</w:t>
      </w:r>
      <w:r>
        <w:rPr>
          <w:b w:val="0"/>
          <w:bCs/>
          <w:sz w:val="24"/>
        </w:rPr>
        <w:t xml:space="preserve"> beschrieben wurde, eine Korrespondenzanalyse zwischen den Bildern durchgeführt.</w:t>
      </w:r>
      <w:r w:rsidR="007B2DC5">
        <w:rPr>
          <w:rStyle w:val="Funotenzeichen"/>
          <w:b w:val="0"/>
          <w:bCs/>
          <w:sz w:val="24"/>
        </w:rPr>
        <w:footnoteReference w:id="186"/>
      </w:r>
      <w:r>
        <w:rPr>
          <w:b w:val="0"/>
          <w:bCs/>
          <w:sz w:val="24"/>
        </w:rPr>
        <w:t xml:space="preserve"> Mithilfe der ermittelten </w:t>
      </w:r>
      <w:r w:rsidRPr="000A2A85">
        <w:rPr>
          <w:b w:val="0"/>
          <w:bCs/>
          <w:sz w:val="24"/>
        </w:rPr>
        <w:t>Pixelkorrespondenzen</w:t>
      </w:r>
      <w:r>
        <w:rPr>
          <w:b w:val="0"/>
          <w:bCs/>
          <w:sz w:val="24"/>
        </w:rPr>
        <w:t xml:space="preserve"> und der extrinsischen Kamerakalibrierungsparameter, welche in Kapitel </w:t>
      </w:r>
      <w:r w:rsidRPr="00AA1A77">
        <w:rPr>
          <w:b w:val="0"/>
          <w:bCs/>
          <w:color w:val="FF0000"/>
          <w:sz w:val="24"/>
        </w:rPr>
        <w:t>X</w:t>
      </w:r>
      <w:r>
        <w:rPr>
          <w:b w:val="0"/>
          <w:bCs/>
          <w:sz w:val="24"/>
        </w:rPr>
        <w:t xml:space="preserve"> erläutert wurden, kann die Oberflächenstruktur des erfassten Lebensmittels rekonstruiert werden, um weiterführend das Objektvolumen zu berechnen.</w:t>
      </w:r>
      <w:r w:rsidR="007B2DC5">
        <w:rPr>
          <w:rStyle w:val="Funotenzeichen"/>
          <w:b w:val="0"/>
          <w:bCs/>
          <w:sz w:val="24"/>
        </w:rPr>
        <w:footnoteReference w:id="187"/>
      </w:r>
      <w:r>
        <w:rPr>
          <w:b w:val="0"/>
          <w:bCs/>
          <w:sz w:val="24"/>
        </w:rPr>
        <w:t xml:space="preserve"> Zusammenfassend folgt dieser Ansatz der Stereophotogrammetrie, welche zuvor detailliert in Kapitel </w:t>
      </w:r>
      <w:r w:rsidRPr="00AA1A77">
        <w:rPr>
          <w:b w:val="0"/>
          <w:bCs/>
          <w:color w:val="FF0000"/>
          <w:sz w:val="24"/>
        </w:rPr>
        <w:t>X</w:t>
      </w:r>
      <w:r>
        <w:rPr>
          <w:b w:val="0"/>
          <w:bCs/>
          <w:sz w:val="24"/>
        </w:rPr>
        <w:t xml:space="preserve"> thematisiert wurde.</w:t>
      </w:r>
      <w:r w:rsidR="007B2DC5">
        <w:rPr>
          <w:b w:val="0"/>
          <w:bCs/>
          <w:sz w:val="24"/>
        </w:rPr>
        <w:t xml:space="preserve"> </w:t>
      </w:r>
      <w:r w:rsidR="00C335E3">
        <w:rPr>
          <w:b w:val="0"/>
          <w:bCs/>
          <w:sz w:val="24"/>
        </w:rPr>
        <w:t xml:space="preserve">Die aktuelle Forschungsarbeit der Autoren </w:t>
      </w:r>
      <w:r w:rsidR="00C335E3" w:rsidRPr="00C335E3">
        <w:rPr>
          <w:b w:val="0"/>
          <w:bCs/>
          <w:sz w:val="24"/>
        </w:rPr>
        <w:t>Konstantakopoulos</w:t>
      </w:r>
      <w:r w:rsidR="00C335E3">
        <w:rPr>
          <w:b w:val="0"/>
          <w:bCs/>
          <w:sz w:val="24"/>
        </w:rPr>
        <w:t xml:space="preserve"> et al. aus dem Jahr 2021 stellt dabei einen beispielhaften stereobasierten Ansatz dar.</w:t>
      </w:r>
      <w:r w:rsidR="007B2DC5">
        <w:rPr>
          <w:rStyle w:val="Funotenzeichen"/>
          <w:b w:val="0"/>
          <w:bCs/>
          <w:sz w:val="24"/>
        </w:rPr>
        <w:footnoteReference w:id="188"/>
      </w:r>
      <w:r w:rsidR="00C335E3">
        <w:rPr>
          <w:b w:val="0"/>
          <w:bCs/>
          <w:sz w:val="24"/>
        </w:rPr>
        <w:t xml:space="preserve"> Neben diesem </w:t>
      </w:r>
      <w:r w:rsidR="006C5215">
        <w:rPr>
          <w:b w:val="0"/>
          <w:bCs/>
          <w:sz w:val="24"/>
        </w:rPr>
        <w:t>lässt sich</w:t>
      </w:r>
      <w:r w:rsidR="00C335E3">
        <w:rPr>
          <w:b w:val="0"/>
          <w:bCs/>
          <w:sz w:val="24"/>
        </w:rPr>
        <w:t xml:space="preserve"> die Arbeit der Forschenden </w:t>
      </w:r>
      <w:r w:rsidR="00503E31" w:rsidRPr="00503E31">
        <w:rPr>
          <w:b w:val="0"/>
          <w:bCs/>
          <w:sz w:val="24"/>
        </w:rPr>
        <w:t xml:space="preserve">Bándi </w:t>
      </w:r>
      <w:r w:rsidR="00503E31">
        <w:rPr>
          <w:b w:val="0"/>
          <w:bCs/>
          <w:sz w:val="24"/>
        </w:rPr>
        <w:t xml:space="preserve">et al. </w:t>
      </w:r>
      <w:r w:rsidR="00C335E3">
        <w:rPr>
          <w:b w:val="0"/>
          <w:bCs/>
          <w:sz w:val="24"/>
        </w:rPr>
        <w:t xml:space="preserve">aus dem Jahr </w:t>
      </w:r>
      <w:r w:rsidR="00503E31">
        <w:rPr>
          <w:b w:val="0"/>
          <w:bCs/>
          <w:sz w:val="24"/>
        </w:rPr>
        <w:t>2020</w:t>
      </w:r>
      <w:r w:rsidR="006C5215">
        <w:rPr>
          <w:b w:val="0"/>
          <w:bCs/>
          <w:sz w:val="24"/>
        </w:rPr>
        <w:t xml:space="preserve"> ebenso </w:t>
      </w:r>
      <w:r w:rsidR="00BD559F">
        <w:rPr>
          <w:b w:val="0"/>
          <w:bCs/>
          <w:sz w:val="24"/>
        </w:rPr>
        <w:t xml:space="preserve">dieser Kategorie </w:t>
      </w:r>
      <w:r w:rsidR="006C5215">
        <w:rPr>
          <w:b w:val="0"/>
          <w:bCs/>
          <w:sz w:val="24"/>
        </w:rPr>
        <w:t>zuordnen</w:t>
      </w:r>
      <w:r w:rsidR="00C335E3">
        <w:rPr>
          <w:b w:val="0"/>
          <w:bCs/>
          <w:sz w:val="24"/>
        </w:rPr>
        <w:t>.</w:t>
      </w:r>
      <w:r w:rsidR="007B2DC5">
        <w:rPr>
          <w:rStyle w:val="Funotenzeichen"/>
          <w:b w:val="0"/>
          <w:bCs/>
          <w:sz w:val="24"/>
        </w:rPr>
        <w:footnoteReference w:id="189"/>
      </w:r>
    </w:p>
    <w:p w14:paraId="0F1D9C47" w14:textId="7EA7AC59" w:rsidR="006402F7" w:rsidRPr="000A2A85" w:rsidRDefault="006402F7" w:rsidP="00467B8E">
      <w:pPr>
        <w:pStyle w:val="2"/>
        <w:spacing w:line="360" w:lineRule="auto"/>
        <w:jc w:val="both"/>
        <w:outlineLvl w:val="2"/>
        <w:rPr>
          <w:b w:val="0"/>
          <w:bCs w:val="0"/>
          <w:sz w:val="24"/>
          <w:szCs w:val="24"/>
        </w:rPr>
      </w:pPr>
    </w:p>
    <w:p w14:paraId="5B710478" w14:textId="77777777" w:rsidR="00624F6E" w:rsidRDefault="00624F6E">
      <w:pPr>
        <w:rPr>
          <w:rFonts w:eastAsiaTheme="majorEastAsia" w:cstheme="majorBidi"/>
          <w:b/>
          <w:color w:val="000000" w:themeColor="text1"/>
          <w:sz w:val="28"/>
        </w:rPr>
      </w:pPr>
      <w:r>
        <w:br w:type="page"/>
      </w:r>
    </w:p>
    <w:p w14:paraId="38E20D0A" w14:textId="7F758B61" w:rsidR="00577F36" w:rsidRPr="000A2A85" w:rsidRDefault="00C335E3" w:rsidP="00C335E3">
      <w:pPr>
        <w:pStyle w:val="3"/>
        <w:spacing w:line="360" w:lineRule="auto"/>
        <w:jc w:val="both"/>
      </w:pPr>
      <w:r>
        <w:lastRenderedPageBreak/>
        <w:t>2.2.2 Modellbasierte Ansätze</w:t>
      </w:r>
    </w:p>
    <w:p w14:paraId="32A502CC" w14:textId="227D50DC" w:rsidR="00D321B4" w:rsidRDefault="00503E31" w:rsidP="002E78B9">
      <w:pPr>
        <w:pStyle w:val="2"/>
        <w:spacing w:line="360" w:lineRule="auto"/>
        <w:jc w:val="both"/>
        <w:rPr>
          <w:b w:val="0"/>
          <w:bCs w:val="0"/>
          <w:sz w:val="24"/>
          <w:szCs w:val="24"/>
        </w:rPr>
      </w:pPr>
      <w:r>
        <w:rPr>
          <w:b w:val="0"/>
          <w:bCs w:val="0"/>
          <w:sz w:val="24"/>
          <w:szCs w:val="24"/>
        </w:rPr>
        <w:t xml:space="preserve">Modellbasierte Ansätze </w:t>
      </w:r>
      <w:r w:rsidR="00C378EC">
        <w:rPr>
          <w:b w:val="0"/>
          <w:bCs w:val="0"/>
          <w:sz w:val="24"/>
          <w:szCs w:val="24"/>
        </w:rPr>
        <w:t>verwenden zur Bestimmung des Lebensmittelvolumens vordefinierte 3D Vorlagen, die die geometrische Oberflächenstruktur repräsentieren und von denen das Objektvolumen bekannt ist.</w:t>
      </w:r>
      <w:r w:rsidR="00AD5DBD">
        <w:rPr>
          <w:rStyle w:val="Funotenzeichen"/>
          <w:b w:val="0"/>
          <w:bCs w:val="0"/>
          <w:sz w:val="24"/>
          <w:szCs w:val="24"/>
        </w:rPr>
        <w:footnoteReference w:id="190"/>
      </w:r>
      <w:r w:rsidR="00C378EC">
        <w:rPr>
          <w:b w:val="0"/>
          <w:bCs w:val="0"/>
          <w:sz w:val="24"/>
          <w:szCs w:val="24"/>
        </w:rPr>
        <w:t xml:space="preserve"> Hierbei werden zu Beginn in einem iterativen Ansatz mehrere verschiedene 3D Modelle </w:t>
      </w:r>
      <w:r w:rsidR="00A80DE5">
        <w:rPr>
          <w:b w:val="0"/>
          <w:bCs w:val="0"/>
          <w:sz w:val="24"/>
          <w:szCs w:val="24"/>
        </w:rPr>
        <w:t xml:space="preserve">unter Anwendung mathematischer Verfahren </w:t>
      </w:r>
      <w:r w:rsidR="00C378EC">
        <w:rPr>
          <w:b w:val="0"/>
          <w:bCs w:val="0"/>
          <w:sz w:val="24"/>
          <w:szCs w:val="24"/>
        </w:rPr>
        <w:t>konstruiert und in einer Modellbibliothek abgelegt.</w:t>
      </w:r>
      <w:r w:rsidR="00FE4F64">
        <w:rPr>
          <w:rStyle w:val="Funotenzeichen"/>
          <w:b w:val="0"/>
          <w:bCs w:val="0"/>
          <w:sz w:val="24"/>
          <w:szCs w:val="24"/>
        </w:rPr>
        <w:footnoteReference w:id="191"/>
      </w:r>
      <w:r w:rsidR="00C378EC">
        <w:rPr>
          <w:b w:val="0"/>
          <w:bCs w:val="0"/>
          <w:sz w:val="24"/>
          <w:szCs w:val="24"/>
        </w:rPr>
        <w:t xml:space="preserve"> Anschließend wird eine Lebensmittelerkennung basierend auf Methoden der Bildklassifikation durchgeführt.</w:t>
      </w:r>
      <w:r w:rsidR="00FE4F64">
        <w:rPr>
          <w:rStyle w:val="Funotenzeichen"/>
          <w:b w:val="0"/>
          <w:bCs w:val="0"/>
          <w:sz w:val="24"/>
          <w:szCs w:val="24"/>
        </w:rPr>
        <w:footnoteReference w:id="192"/>
      </w:r>
      <w:r w:rsidR="00C378EC">
        <w:rPr>
          <w:b w:val="0"/>
          <w:bCs w:val="0"/>
          <w:sz w:val="24"/>
          <w:szCs w:val="24"/>
        </w:rPr>
        <w:t xml:space="preserve"> Anhand der Lebensmittelbezeichnung und weiterer erfasster Merkmale wird dann eine passende Vorlage aus der Modellbibliothek ausgewählt</w:t>
      </w:r>
      <w:r w:rsidR="002D0E58">
        <w:rPr>
          <w:b w:val="0"/>
          <w:bCs w:val="0"/>
          <w:sz w:val="24"/>
          <w:szCs w:val="24"/>
        </w:rPr>
        <w:t xml:space="preserve">, welche weiterführend durch entsprechende </w:t>
      </w:r>
      <w:r w:rsidR="00C378EC">
        <w:rPr>
          <w:b w:val="0"/>
          <w:bCs w:val="0"/>
          <w:sz w:val="24"/>
          <w:szCs w:val="24"/>
        </w:rPr>
        <w:t xml:space="preserve">Rotation, Translation und Skalierung an das aufgezeichnete Lebensmittelvolumen </w:t>
      </w:r>
      <w:r w:rsidR="002D0E58">
        <w:rPr>
          <w:b w:val="0"/>
          <w:bCs w:val="0"/>
          <w:sz w:val="24"/>
          <w:szCs w:val="24"/>
        </w:rPr>
        <w:t xml:space="preserve">geometrisch </w:t>
      </w:r>
      <w:r w:rsidR="00C378EC">
        <w:rPr>
          <w:b w:val="0"/>
          <w:bCs w:val="0"/>
          <w:sz w:val="24"/>
          <w:szCs w:val="24"/>
        </w:rPr>
        <w:t>angepasst</w:t>
      </w:r>
      <w:r w:rsidR="002D0E58">
        <w:rPr>
          <w:b w:val="0"/>
          <w:bCs w:val="0"/>
          <w:sz w:val="24"/>
          <w:szCs w:val="24"/>
        </w:rPr>
        <w:t xml:space="preserve"> wird.</w:t>
      </w:r>
      <w:r w:rsidR="00681002">
        <w:rPr>
          <w:rStyle w:val="Funotenzeichen"/>
          <w:b w:val="0"/>
          <w:bCs w:val="0"/>
          <w:sz w:val="24"/>
          <w:szCs w:val="24"/>
        </w:rPr>
        <w:footnoteReference w:id="193"/>
      </w:r>
      <w:r w:rsidR="002D0E58">
        <w:rPr>
          <w:b w:val="0"/>
          <w:bCs w:val="0"/>
          <w:sz w:val="24"/>
          <w:szCs w:val="24"/>
        </w:rPr>
        <w:t xml:space="preserve"> Final lässt sich das Lebensmittelvolumen anhand der konfigurierten Modellvorlage bestimmen.</w:t>
      </w:r>
      <w:r w:rsidR="00681002">
        <w:rPr>
          <w:rStyle w:val="Funotenzeichen"/>
          <w:b w:val="0"/>
          <w:bCs w:val="0"/>
          <w:sz w:val="24"/>
          <w:szCs w:val="24"/>
        </w:rPr>
        <w:footnoteReference w:id="194"/>
      </w:r>
      <w:r w:rsidR="002D0E58">
        <w:rPr>
          <w:b w:val="0"/>
          <w:bCs w:val="0"/>
          <w:sz w:val="24"/>
          <w:szCs w:val="24"/>
        </w:rPr>
        <w:t xml:space="preserve"> Nennenswerte Forschungsansätze sind hierbei die </w:t>
      </w:r>
      <w:r w:rsidR="00B35966">
        <w:rPr>
          <w:b w:val="0"/>
          <w:bCs w:val="0"/>
          <w:sz w:val="24"/>
          <w:szCs w:val="24"/>
        </w:rPr>
        <w:t>Arbeit</w:t>
      </w:r>
      <w:r w:rsidR="002D0E58">
        <w:rPr>
          <w:b w:val="0"/>
          <w:bCs w:val="0"/>
          <w:sz w:val="24"/>
          <w:szCs w:val="24"/>
        </w:rPr>
        <w:t xml:space="preserve"> der Autoren </w:t>
      </w:r>
      <w:r w:rsidR="00CC52E4">
        <w:rPr>
          <w:b w:val="0"/>
          <w:bCs w:val="0"/>
          <w:sz w:val="24"/>
          <w:szCs w:val="24"/>
        </w:rPr>
        <w:t>Lam</w:t>
      </w:r>
      <w:r w:rsidR="002D0E58">
        <w:rPr>
          <w:b w:val="0"/>
          <w:bCs w:val="0"/>
          <w:sz w:val="24"/>
          <w:szCs w:val="24"/>
        </w:rPr>
        <w:t xml:space="preserve"> et al. </w:t>
      </w:r>
      <w:r w:rsidR="00B35966">
        <w:rPr>
          <w:b w:val="0"/>
          <w:bCs w:val="0"/>
          <w:sz w:val="24"/>
          <w:szCs w:val="24"/>
        </w:rPr>
        <w:t xml:space="preserve">aus dem Jahr </w:t>
      </w:r>
      <w:r w:rsidR="00CC52E4">
        <w:rPr>
          <w:b w:val="0"/>
          <w:bCs w:val="0"/>
          <w:sz w:val="24"/>
          <w:szCs w:val="24"/>
        </w:rPr>
        <w:t>2021</w:t>
      </w:r>
      <w:r w:rsidR="00D6174E">
        <w:rPr>
          <w:rStyle w:val="Funotenzeichen"/>
          <w:b w:val="0"/>
          <w:bCs w:val="0"/>
          <w:sz w:val="24"/>
          <w:szCs w:val="24"/>
        </w:rPr>
        <w:footnoteReference w:id="195"/>
      </w:r>
      <w:r w:rsidR="00D6174E">
        <w:rPr>
          <w:b w:val="0"/>
          <w:bCs w:val="0"/>
          <w:sz w:val="24"/>
          <w:szCs w:val="24"/>
        </w:rPr>
        <w:t>,</w:t>
      </w:r>
      <w:r w:rsidR="00CC52E4">
        <w:rPr>
          <w:b w:val="0"/>
          <w:bCs w:val="0"/>
          <w:sz w:val="24"/>
          <w:szCs w:val="24"/>
        </w:rPr>
        <w:t xml:space="preserve"> </w:t>
      </w:r>
      <w:r w:rsidR="00B35966">
        <w:rPr>
          <w:b w:val="0"/>
          <w:bCs w:val="0"/>
          <w:sz w:val="24"/>
          <w:szCs w:val="24"/>
        </w:rPr>
        <w:t xml:space="preserve">sowie die unter dem Namen </w:t>
      </w:r>
      <w:r w:rsidR="00B35966" w:rsidRPr="00B35966">
        <w:rPr>
          <w:b w:val="0"/>
          <w:bCs w:val="0"/>
          <w:i/>
          <w:iCs/>
          <w:sz w:val="24"/>
          <w:szCs w:val="24"/>
        </w:rPr>
        <w:t>CalorieCaptorGlass</w:t>
      </w:r>
      <w:r w:rsidR="00B35966" w:rsidRPr="00B35966">
        <w:rPr>
          <w:b w:val="0"/>
          <w:bCs w:val="0"/>
          <w:sz w:val="24"/>
          <w:szCs w:val="24"/>
        </w:rPr>
        <w:t xml:space="preserve"> </w:t>
      </w:r>
      <w:r w:rsidR="00B35966">
        <w:rPr>
          <w:b w:val="0"/>
          <w:bCs w:val="0"/>
          <w:sz w:val="24"/>
          <w:szCs w:val="24"/>
        </w:rPr>
        <w:t xml:space="preserve">bezeichnete Lösung von </w:t>
      </w:r>
      <w:r w:rsidR="00B35966" w:rsidRPr="00B35966">
        <w:rPr>
          <w:b w:val="0"/>
          <w:bCs w:val="0"/>
          <w:sz w:val="24"/>
          <w:szCs w:val="24"/>
        </w:rPr>
        <w:t xml:space="preserve">Naritomi </w:t>
      </w:r>
      <w:r w:rsidR="00B35966">
        <w:rPr>
          <w:b w:val="0"/>
          <w:bCs w:val="0"/>
          <w:sz w:val="24"/>
          <w:szCs w:val="24"/>
        </w:rPr>
        <w:t xml:space="preserve">und </w:t>
      </w:r>
      <w:r w:rsidR="00B35966" w:rsidRPr="00B35966">
        <w:rPr>
          <w:b w:val="0"/>
          <w:bCs w:val="0"/>
          <w:sz w:val="24"/>
          <w:szCs w:val="24"/>
        </w:rPr>
        <w:t xml:space="preserve">Yanai </w:t>
      </w:r>
      <w:r w:rsidR="00B35966">
        <w:rPr>
          <w:b w:val="0"/>
          <w:bCs w:val="0"/>
          <w:sz w:val="24"/>
          <w:szCs w:val="24"/>
        </w:rPr>
        <w:t xml:space="preserve">aus dem Jahr </w:t>
      </w:r>
      <w:r w:rsidR="002D0E58">
        <w:rPr>
          <w:b w:val="0"/>
          <w:bCs w:val="0"/>
          <w:sz w:val="24"/>
          <w:szCs w:val="24"/>
        </w:rPr>
        <w:t>202</w:t>
      </w:r>
      <w:r w:rsidR="00B35966">
        <w:rPr>
          <w:b w:val="0"/>
          <w:bCs w:val="0"/>
          <w:sz w:val="24"/>
          <w:szCs w:val="24"/>
        </w:rPr>
        <w:t>0</w:t>
      </w:r>
      <w:r w:rsidR="002D0E58">
        <w:rPr>
          <w:b w:val="0"/>
          <w:bCs w:val="0"/>
          <w:sz w:val="24"/>
          <w:szCs w:val="24"/>
        </w:rPr>
        <w:t>.</w:t>
      </w:r>
      <w:r w:rsidR="00D6174E">
        <w:rPr>
          <w:rStyle w:val="Funotenzeichen"/>
          <w:b w:val="0"/>
          <w:bCs w:val="0"/>
          <w:sz w:val="24"/>
          <w:szCs w:val="24"/>
        </w:rPr>
        <w:footnoteReference w:id="196"/>
      </w:r>
      <w:r w:rsidR="00B35966">
        <w:rPr>
          <w:b w:val="0"/>
          <w:bCs w:val="0"/>
          <w:sz w:val="24"/>
          <w:szCs w:val="24"/>
        </w:rPr>
        <w:t xml:space="preserve"> Beide exemplarischen Ansätze verwenden zur Modellkonstruktion verschiedene </w:t>
      </w:r>
      <w:r w:rsidR="0064488B">
        <w:rPr>
          <w:b w:val="0"/>
          <w:bCs w:val="0"/>
          <w:sz w:val="24"/>
          <w:szCs w:val="24"/>
        </w:rPr>
        <w:t>Techniken</w:t>
      </w:r>
      <w:r w:rsidR="00B35966">
        <w:rPr>
          <w:b w:val="0"/>
          <w:bCs w:val="0"/>
          <w:sz w:val="24"/>
          <w:szCs w:val="24"/>
        </w:rPr>
        <w:t xml:space="preserve"> aus dem Bereich der Augmented Reality (AR).</w:t>
      </w:r>
    </w:p>
    <w:p w14:paraId="7E3E7C09" w14:textId="3E2969F8" w:rsidR="00B35966" w:rsidRDefault="00B35966" w:rsidP="002E78B9">
      <w:pPr>
        <w:pStyle w:val="2"/>
        <w:spacing w:line="360" w:lineRule="auto"/>
        <w:jc w:val="both"/>
        <w:rPr>
          <w:b w:val="0"/>
          <w:bCs w:val="0"/>
          <w:sz w:val="24"/>
          <w:szCs w:val="24"/>
        </w:rPr>
      </w:pPr>
    </w:p>
    <w:p w14:paraId="303283ED" w14:textId="77777777" w:rsidR="00B35966" w:rsidRDefault="00B35966">
      <w:pPr>
        <w:rPr>
          <w:rFonts w:eastAsiaTheme="majorEastAsia"/>
          <w:color w:val="000000" w:themeColor="text1"/>
        </w:rPr>
      </w:pPr>
      <w:r>
        <w:rPr>
          <w:b/>
          <w:bCs/>
        </w:rPr>
        <w:br w:type="page"/>
      </w:r>
    </w:p>
    <w:p w14:paraId="55D31CF1" w14:textId="1F94F2C7" w:rsidR="00B35966" w:rsidRPr="000A2A85" w:rsidRDefault="00B35966" w:rsidP="00B35966">
      <w:pPr>
        <w:pStyle w:val="3"/>
        <w:spacing w:line="360" w:lineRule="auto"/>
        <w:jc w:val="both"/>
      </w:pPr>
      <w:r>
        <w:lastRenderedPageBreak/>
        <w:t>2.2.3 Ansatz der perspektivischen Transformation</w:t>
      </w:r>
    </w:p>
    <w:p w14:paraId="6770D6C4" w14:textId="2712513B" w:rsidR="00C335E3" w:rsidRDefault="003F7665" w:rsidP="003F7665">
      <w:pPr>
        <w:spacing w:line="360" w:lineRule="auto"/>
        <w:jc w:val="both"/>
      </w:pPr>
      <w:r>
        <w:t xml:space="preserve">Neben den zuvor beschriebenen Ansätzen verfolgt der </w:t>
      </w:r>
      <w:r w:rsidR="00E331CF">
        <w:t xml:space="preserve">bereits etwas ältere </w:t>
      </w:r>
      <w:r>
        <w:t xml:space="preserve">Ansatz der perspektivischen Transformation das Ziel auf Basis eines </w:t>
      </w:r>
      <w:r w:rsidR="00E91719">
        <w:t xml:space="preserve">einzigen </w:t>
      </w:r>
      <w:r>
        <w:t>Bildes das Lebensmittelvolumen zu ermitteln.</w:t>
      </w:r>
      <w:r w:rsidR="00620FB6">
        <w:rPr>
          <w:rStyle w:val="Funotenzeichen"/>
        </w:rPr>
        <w:footnoteReference w:id="197"/>
      </w:r>
      <w:r>
        <w:t xml:space="preserve"> Hierzu </w:t>
      </w:r>
      <w:r w:rsidR="00E91719">
        <w:t xml:space="preserve">wird das zu analysierende </w:t>
      </w:r>
      <w:r>
        <w:t>Lebensmittel</w:t>
      </w:r>
      <w:r w:rsidR="00E91719">
        <w:t xml:space="preserve"> aus der Vogelperspektive aufgenommen.</w:t>
      </w:r>
      <w:r w:rsidR="00620FB6">
        <w:rPr>
          <w:rStyle w:val="Funotenzeichen"/>
        </w:rPr>
        <w:footnoteReference w:id="198"/>
      </w:r>
      <w:r w:rsidR="00E91719">
        <w:t xml:space="preserve"> </w:t>
      </w:r>
      <w:r w:rsidR="00E331CF">
        <w:t xml:space="preserve">Da die Rekonstruktion der Tiefeninformation ausgehend von einem einzigen Bild schwierig bis unmöglich ist, wird </w:t>
      </w:r>
      <w:r w:rsidR="00E91719">
        <w:t xml:space="preserve">ein Referenzobjekt mit bekannten Abmessungen herangezogen, welches zusammen mit dem Lebensmittel </w:t>
      </w:r>
      <w:r w:rsidR="00BD3D34">
        <w:t xml:space="preserve">im </w:t>
      </w:r>
      <w:r w:rsidR="00E91719">
        <w:t xml:space="preserve">Bild </w:t>
      </w:r>
      <w:r w:rsidR="00BD3D34">
        <w:t xml:space="preserve">platziert </w:t>
      </w:r>
      <w:r w:rsidR="00E91719">
        <w:t>wird.</w:t>
      </w:r>
      <w:r w:rsidR="00620FB6">
        <w:rPr>
          <w:rStyle w:val="Funotenzeichen"/>
        </w:rPr>
        <w:footnoteReference w:id="199"/>
      </w:r>
      <w:r w:rsidR="00E91719">
        <w:t xml:space="preserve"> D</w:t>
      </w:r>
      <w:r w:rsidR="007312A2">
        <w:t xml:space="preserve">er von den </w:t>
      </w:r>
      <w:r w:rsidR="00E91719">
        <w:t xml:space="preserve">Autoren </w:t>
      </w:r>
      <w:r w:rsidR="00254885" w:rsidRPr="00254885">
        <w:t>Okamoto</w:t>
      </w:r>
      <w:r w:rsidR="00254885">
        <w:t xml:space="preserve"> und Yanai </w:t>
      </w:r>
      <w:r w:rsidR="007312A2">
        <w:t xml:space="preserve">vorgestellte Lösungsansatz mit der Bezeichnung </w:t>
      </w:r>
      <w:r w:rsidR="007312A2" w:rsidRPr="007312A2">
        <w:rPr>
          <w:i/>
          <w:iCs/>
        </w:rPr>
        <w:t>CalorieCam</w:t>
      </w:r>
      <w:r w:rsidR="007312A2">
        <w:t xml:space="preserve"> </w:t>
      </w:r>
      <w:r w:rsidR="00E91719">
        <w:t>verwende</w:t>
      </w:r>
      <w:r w:rsidR="007312A2">
        <w:t xml:space="preserve">t </w:t>
      </w:r>
      <w:r w:rsidR="00E91719">
        <w:t>eine ebene Platte als Referenzobjekt</w:t>
      </w:r>
      <w:r w:rsidR="00BD3D34">
        <w:t>, auf welcher das zu vermessende Lebensmittel positioniert ist</w:t>
      </w:r>
      <w:r w:rsidR="00E91719">
        <w:t>.</w:t>
      </w:r>
      <w:r w:rsidR="007E3210">
        <w:rPr>
          <w:rStyle w:val="Funotenzeichen"/>
        </w:rPr>
        <w:footnoteReference w:id="200"/>
      </w:r>
      <w:r w:rsidR="00E91719">
        <w:t xml:space="preserve"> Durch das Bekanntsein der genauen Abmessungen des Referenzobjekts lassen sich so die geometrischen Informationen der 3D Szene des Bildes rekonstruieren und weiterführend das Lebensmittelvolumen bestimmen.</w:t>
      </w:r>
      <w:r w:rsidR="007E3210">
        <w:rPr>
          <w:rStyle w:val="Funotenzeichen"/>
        </w:rPr>
        <w:footnoteReference w:id="201"/>
      </w:r>
      <w:r w:rsidR="00E91719">
        <w:t xml:space="preserve"> </w:t>
      </w:r>
      <w:r w:rsidR="00B9403C">
        <w:t xml:space="preserve">Die Autoren Jia et al. beschreiben im Rahmen ihrer </w:t>
      </w:r>
      <w:r w:rsidR="00E91719">
        <w:t xml:space="preserve">Forschungsarbeit </w:t>
      </w:r>
      <w:r w:rsidR="00B9403C">
        <w:t xml:space="preserve">ebenfalls einen weiteren </w:t>
      </w:r>
      <w:r w:rsidR="00E91719">
        <w:t>Lösungsansat</w:t>
      </w:r>
      <w:r w:rsidR="00B9403C">
        <w:t>z, der sich der Kategorie der perspektivischen Transformation zuordnen lässt</w:t>
      </w:r>
      <w:r w:rsidR="00E91719">
        <w:t>.</w:t>
      </w:r>
      <w:r w:rsidR="007E3210">
        <w:rPr>
          <w:rStyle w:val="Funotenzeichen"/>
        </w:rPr>
        <w:footnoteReference w:id="202"/>
      </w:r>
      <w:r w:rsidR="00BD3D34">
        <w:t xml:space="preserve"> Ein entscheidender Nachteil dieses Ansatzes ist das Vorhandensein eines Referenzobjekts mit bekannten Abmessungen.</w:t>
      </w:r>
    </w:p>
    <w:p w14:paraId="4F401FD8" w14:textId="77777777" w:rsidR="00B9403C" w:rsidRDefault="00B9403C" w:rsidP="003F7665">
      <w:pPr>
        <w:spacing w:line="360" w:lineRule="auto"/>
        <w:jc w:val="both"/>
      </w:pPr>
    </w:p>
    <w:p w14:paraId="475DBC95" w14:textId="77777777" w:rsidR="00A74C0E" w:rsidRDefault="00A74C0E">
      <w:pPr>
        <w:rPr>
          <w:rFonts w:eastAsiaTheme="majorEastAsia" w:cstheme="majorBidi"/>
          <w:b/>
          <w:color w:val="000000" w:themeColor="text1"/>
          <w:sz w:val="28"/>
        </w:rPr>
      </w:pPr>
      <w:r>
        <w:br w:type="page"/>
      </w:r>
    </w:p>
    <w:p w14:paraId="45B988C1" w14:textId="5818B828" w:rsidR="00B9403C" w:rsidRDefault="00B9403C" w:rsidP="00B9403C">
      <w:pPr>
        <w:pStyle w:val="3"/>
        <w:spacing w:line="360" w:lineRule="auto"/>
        <w:jc w:val="both"/>
      </w:pPr>
      <w:r>
        <w:lastRenderedPageBreak/>
        <w:t xml:space="preserve">2.2.4 </w:t>
      </w:r>
      <w:r w:rsidRPr="00B9403C">
        <w:t>Tiefenkamerabasierte Ans</w:t>
      </w:r>
      <w:r>
        <w:t>ä</w:t>
      </w:r>
      <w:r w:rsidRPr="00B9403C">
        <w:t>tz</w:t>
      </w:r>
      <w:r>
        <w:t>e</w:t>
      </w:r>
    </w:p>
    <w:p w14:paraId="50366990" w14:textId="243D6F8C" w:rsidR="00B9403C" w:rsidRDefault="00B9403C" w:rsidP="00B9403C">
      <w:pPr>
        <w:spacing w:line="360" w:lineRule="auto"/>
        <w:jc w:val="both"/>
      </w:pPr>
      <w:r>
        <w:t>Im Rahmen der tiefenkamerabasierten Ansätze wird neben der Kamera ein Sensor</w:t>
      </w:r>
      <w:r w:rsidR="00934401">
        <w:t xml:space="preserve"> </w:t>
      </w:r>
      <w:r>
        <w:t xml:space="preserve">wie bspw. ein Time-of-Flight Sensor zur </w:t>
      </w:r>
      <w:r w:rsidR="00934401">
        <w:t xml:space="preserve">direkten </w:t>
      </w:r>
      <w:r>
        <w:t xml:space="preserve">Rekonstruktion der Tiefeninformation </w:t>
      </w:r>
      <w:r w:rsidR="00934401">
        <w:t xml:space="preserve">der aufgezeichneten 3D Szene </w:t>
      </w:r>
      <w:r>
        <w:t>herangezogen</w:t>
      </w:r>
      <w:r w:rsidR="00D771A0">
        <w:t>, wodurch die Notwendigkeit eines Referenzobjekts mit bekannten Abmessungen entfällt.</w:t>
      </w:r>
      <w:r w:rsidR="00A74C0E">
        <w:rPr>
          <w:rStyle w:val="Funotenzeichen"/>
        </w:rPr>
        <w:footnoteReference w:id="203"/>
      </w:r>
      <w:r w:rsidR="00D771A0">
        <w:t xml:space="preserve"> </w:t>
      </w:r>
      <w:r w:rsidR="00934401">
        <w:t>Die durch den zusätzlichen aktiven Sensor gesammelten geometrischen Informationen werden weiterführend genutzt, um eine 3D Punktwolke des erfassten Lebensmittels zu erzeugen, auf dessen Grundlage anschließend ein Mesh und daran anknüpfend das gewünschte Lebensmittelvolumen bestimmt werden kann.</w:t>
      </w:r>
      <w:r w:rsidR="00D771A0">
        <w:rPr>
          <w:rStyle w:val="Funotenzeichen"/>
        </w:rPr>
        <w:footnoteReference w:id="204"/>
      </w:r>
      <w:r w:rsidR="003D00B2">
        <w:t xml:space="preserve"> </w:t>
      </w:r>
      <w:r w:rsidR="00683B27">
        <w:t xml:space="preserve">Ein Nachteil dieser Ansätze stellt die meist kostenintensive </w:t>
      </w:r>
      <w:r w:rsidR="00EA786E">
        <w:t xml:space="preserve">Anschaffung eines entsprechend Sensors </w:t>
      </w:r>
      <w:r w:rsidR="00683B27">
        <w:t xml:space="preserve">zur Vermessung der Objekte dar. </w:t>
      </w:r>
      <w:r w:rsidR="007D68B5">
        <w:t>Die aktuelle Forschungsarbeit der Autoren Qin et al. aus dem Jahr 2022 stellt dabei einen beispielhaften Lösungsansatz dar, der zur Bestimmung des Lebensmittelvolumens auf einen zusätzlichen Sensor zur Rekonstruktion der Tiefeninformationen zurückgreift.</w:t>
      </w:r>
      <w:r w:rsidR="00683B27">
        <w:rPr>
          <w:rStyle w:val="Funotenzeichen"/>
        </w:rPr>
        <w:footnoteReference w:id="205"/>
      </w:r>
    </w:p>
    <w:p w14:paraId="76D7CAC5" w14:textId="77777777" w:rsidR="00A74C0E" w:rsidRDefault="00A74C0E">
      <w:pPr>
        <w:rPr>
          <w:rFonts w:eastAsiaTheme="majorEastAsia" w:cstheme="majorBidi"/>
          <w:b/>
          <w:color w:val="000000" w:themeColor="text1"/>
          <w:sz w:val="28"/>
        </w:rPr>
      </w:pPr>
      <w:r>
        <w:br w:type="page"/>
      </w:r>
    </w:p>
    <w:p w14:paraId="77693B42" w14:textId="554C9AB4" w:rsidR="00B63D96" w:rsidRPr="00D1450C" w:rsidRDefault="00B63D96" w:rsidP="00B63D96">
      <w:pPr>
        <w:pStyle w:val="3"/>
        <w:spacing w:line="360" w:lineRule="auto"/>
        <w:jc w:val="both"/>
      </w:pPr>
      <w:r w:rsidRPr="00D1450C">
        <w:lastRenderedPageBreak/>
        <w:t>2.2.5 Deep learning basierte Ansätze</w:t>
      </w:r>
    </w:p>
    <w:p w14:paraId="334AC0B5" w14:textId="7C839BC1" w:rsidR="00B9403C" w:rsidRPr="00D1450C" w:rsidRDefault="00D1450C" w:rsidP="00D1450C">
      <w:pPr>
        <w:spacing w:line="360" w:lineRule="auto"/>
        <w:jc w:val="both"/>
      </w:pPr>
      <w:r w:rsidRPr="00D1450C">
        <w:t>Deep learning basierte Ansätze wenden Methoden de</w:t>
      </w:r>
      <w:r>
        <w:t xml:space="preserve">s maschinellen Lernens an, um das Lebensmittelvolumen </w:t>
      </w:r>
      <w:r w:rsidR="00FB0339">
        <w:t>anhand eines einzigen aufgenommenen Bild</w:t>
      </w:r>
      <w:r w:rsidR="0059364F">
        <w:t>e</w:t>
      </w:r>
      <w:r w:rsidR="00FB0339">
        <w:t xml:space="preserve">s </w:t>
      </w:r>
      <w:r>
        <w:t>zu ermitteln.</w:t>
      </w:r>
      <w:r w:rsidR="007C5183">
        <w:rPr>
          <w:rStyle w:val="Funotenzeichen"/>
        </w:rPr>
        <w:footnoteReference w:id="206"/>
      </w:r>
      <w:r>
        <w:t xml:space="preserve"> </w:t>
      </w:r>
      <w:r w:rsidR="00FB0339">
        <w:t xml:space="preserve">Zur </w:t>
      </w:r>
      <w:r w:rsidR="0059364F">
        <w:t xml:space="preserve">Rekonstruktion </w:t>
      </w:r>
      <w:r w:rsidR="00FB0339">
        <w:t xml:space="preserve">der Tiefeninformationen </w:t>
      </w:r>
      <w:r w:rsidR="0059364F">
        <w:t xml:space="preserve">der aufgezeichneten Szene </w:t>
      </w:r>
      <w:r w:rsidR="00FB0339">
        <w:t xml:space="preserve">wird </w:t>
      </w:r>
      <w:r w:rsidR="0059364F">
        <w:t xml:space="preserve">das Bild </w:t>
      </w:r>
      <w:r w:rsidR="00FB0339">
        <w:t xml:space="preserve">als Eingabe an </w:t>
      </w:r>
      <w:r>
        <w:t>sogenannte Convolutional Neural Networks (CNN)</w:t>
      </w:r>
      <w:r w:rsidR="00FB0339">
        <w:t xml:space="preserve"> weitergegeben, die die </w:t>
      </w:r>
      <w:r w:rsidR="0059364F">
        <w:t xml:space="preserve">zugehörige </w:t>
      </w:r>
      <w:r w:rsidR="00FB0339">
        <w:t xml:space="preserve">Tiefenkarte </w:t>
      </w:r>
      <w:r w:rsidR="0059364F">
        <w:t xml:space="preserve">auf Basis eines vorab trainierten Modells </w:t>
      </w:r>
      <w:r w:rsidR="00FB0339">
        <w:t>vorhersagen bzw. schätzen.</w:t>
      </w:r>
      <w:r w:rsidR="007C5183">
        <w:rPr>
          <w:rStyle w:val="Funotenzeichen"/>
        </w:rPr>
        <w:footnoteReference w:id="207"/>
      </w:r>
      <w:r w:rsidR="00FB0339">
        <w:t xml:space="preserve"> </w:t>
      </w:r>
      <w:r w:rsidR="0059364F">
        <w:t xml:space="preserve">Darüber hinaus ermöglichen CNN eine direkte </w:t>
      </w:r>
      <w:r w:rsidR="00F700F6">
        <w:t>Objekterkennung</w:t>
      </w:r>
      <w:r w:rsidR="00FB0339">
        <w:t xml:space="preserve"> und Instanzsegmentierung verschiedener Lebensmittel</w:t>
      </w:r>
      <w:r w:rsidR="0059364F">
        <w:t xml:space="preserve"> </w:t>
      </w:r>
      <w:r w:rsidR="00FB0339">
        <w:t>in dem eingegebenen Bild.</w:t>
      </w:r>
      <w:r w:rsidR="000D0892">
        <w:rPr>
          <w:rStyle w:val="Funotenzeichen"/>
        </w:rPr>
        <w:footnoteReference w:id="208"/>
      </w:r>
      <w:r w:rsidR="00FB0339">
        <w:t xml:space="preserve"> </w:t>
      </w:r>
      <w:r w:rsidR="00F700F6">
        <w:t xml:space="preserve">Für die Instanzsegmentierung kommen je nach Implementierung weiterentwickelte Varianten der CNN wie bspw. sogenannte </w:t>
      </w:r>
      <w:r w:rsidR="00264617">
        <w:t xml:space="preserve">Faster R-CNN oder </w:t>
      </w:r>
      <w:r w:rsidR="00F700F6" w:rsidRPr="00F700F6">
        <w:t>Mask Region-based</w:t>
      </w:r>
      <w:r w:rsidR="00F700F6">
        <w:t xml:space="preserve"> CNN</w:t>
      </w:r>
      <w:r w:rsidR="00264617">
        <w:t xml:space="preserve"> </w:t>
      </w:r>
      <w:r w:rsidR="00F700F6">
        <w:t>zum Einsatz.</w:t>
      </w:r>
      <w:r w:rsidR="000D0892">
        <w:rPr>
          <w:rStyle w:val="Funotenzeichen"/>
        </w:rPr>
        <w:footnoteReference w:id="209"/>
      </w:r>
      <w:r w:rsidR="00DE74DE">
        <w:t xml:space="preserve"> Auf Basis der generierten Tiefenkarten kann anschließend eine 3D Punktwolke und final das Lebensmittelvolumen bestimmt werden.</w:t>
      </w:r>
      <w:r w:rsidR="00264617">
        <w:rPr>
          <w:rStyle w:val="Funotenzeichen"/>
        </w:rPr>
        <w:footnoteReference w:id="210"/>
      </w:r>
      <w:r w:rsidR="00DE74DE">
        <w:t xml:space="preserve"> Ein entscheidender Vorteil dieser Ansätze ist</w:t>
      </w:r>
      <w:r w:rsidR="00924DE8">
        <w:t xml:space="preserve">, dass lediglich ein Bild zur Rekonstruktion des aufgezeichneten Lebensmittels benötigt wird und dadurch die Notwendigkeit eines Stereokamerasystems </w:t>
      </w:r>
      <w:r w:rsidR="00B06AB2">
        <w:t xml:space="preserve">oder eines zur Kalibrierung benötigen Referenzobjekts </w:t>
      </w:r>
      <w:r w:rsidR="00924DE8">
        <w:t>entfällt.</w:t>
      </w:r>
      <w:r w:rsidR="00A23289">
        <w:rPr>
          <w:rStyle w:val="Funotenzeichen"/>
        </w:rPr>
        <w:footnoteReference w:id="211"/>
      </w:r>
      <w:r w:rsidR="00924DE8">
        <w:t xml:space="preserve"> Folglich sind diese Ansätze einem breiteren Nutzerkreis zugänglich. Demgegenüber steht die Erfordernis des meist aufwendigen und kostspieligen Modelltrainings.</w:t>
      </w:r>
      <w:r w:rsidR="008A28A3">
        <w:t xml:space="preserve"> </w:t>
      </w:r>
      <w:r w:rsidR="008B7556">
        <w:t>Ein</w:t>
      </w:r>
      <w:r w:rsidR="008A28A3">
        <w:t xml:space="preserve"> beispielhafte</w:t>
      </w:r>
      <w:r w:rsidR="008B7556">
        <w:t>r</w:t>
      </w:r>
      <w:r w:rsidR="008A28A3">
        <w:t xml:space="preserve"> Lösungsansatz mit der Bezeichnung </w:t>
      </w:r>
      <w:r w:rsidR="008A28A3" w:rsidRPr="008A28A3">
        <w:rPr>
          <w:i/>
          <w:iCs/>
        </w:rPr>
        <w:t>Caloriemeter</w:t>
      </w:r>
      <w:r w:rsidR="008A28A3">
        <w:t xml:space="preserve">, welcher von den Autoren </w:t>
      </w:r>
      <w:r w:rsidR="008A28A3" w:rsidRPr="008A28A3">
        <w:t>Deshmukh</w:t>
      </w:r>
      <w:r w:rsidR="008A28A3">
        <w:t xml:space="preserve"> et al. 2021 im Rahmen ihrer Forschungsarbeit vorgestellt wurde, lässt sich dieser Kategorie zuordnen</w:t>
      </w:r>
      <w:r w:rsidR="008B7556">
        <w:t xml:space="preserve"> und basiert im Kern auf der Verwendung von Methoden zur Objekterkennung und </w:t>
      </w:r>
      <w:r w:rsidR="008B7556" w:rsidRPr="008B7556">
        <w:t>Bildsegmentierung</w:t>
      </w:r>
      <w:r w:rsidR="008B7556">
        <w:t xml:space="preserve"> zur Bestimmung des Lebensmittelvolumens.</w:t>
      </w:r>
      <w:r w:rsidR="00AA5F86">
        <w:rPr>
          <w:rStyle w:val="Funotenzeichen"/>
        </w:rPr>
        <w:footnoteReference w:id="212"/>
      </w:r>
      <w:r w:rsidR="00E4211A">
        <w:t xml:space="preserve"> Ein weiterer aktueller Forschungsansatz in diesem Bereich stellt die unter dem Namen </w:t>
      </w:r>
      <w:r w:rsidR="00E4211A" w:rsidRPr="00E4211A">
        <w:rPr>
          <w:i/>
          <w:iCs/>
        </w:rPr>
        <w:t>Point2Volume</w:t>
      </w:r>
      <w:r w:rsidR="00E4211A">
        <w:t xml:space="preserve"> bekannte Lösung der Autoren Lo et al. aus dem Jahr 2020 dar.</w:t>
      </w:r>
      <w:r w:rsidR="00F827B8">
        <w:rPr>
          <w:rStyle w:val="Funotenzeichen"/>
        </w:rPr>
        <w:footnoteReference w:id="213"/>
      </w:r>
    </w:p>
    <w:p w14:paraId="610EEBDC" w14:textId="49BCB4CC" w:rsidR="004D1815" w:rsidRPr="00FB0339" w:rsidRDefault="00BB7F77" w:rsidP="00BB7F77">
      <w:pPr>
        <w:pStyle w:val="2"/>
        <w:spacing w:line="360" w:lineRule="auto"/>
        <w:jc w:val="both"/>
      </w:pPr>
      <w:r w:rsidRPr="00FB0339">
        <w:lastRenderedPageBreak/>
        <w:t>2.3 RealityKit Object Capture</w:t>
      </w:r>
    </w:p>
    <w:p w14:paraId="74EE03C6" w14:textId="6F639B72" w:rsidR="009A1B25" w:rsidRDefault="004D1815" w:rsidP="005B0AF5">
      <w:pPr>
        <w:pStyle w:val="2"/>
        <w:spacing w:line="360" w:lineRule="auto"/>
        <w:jc w:val="both"/>
        <w:rPr>
          <w:b w:val="0"/>
          <w:bCs w:val="0"/>
          <w:sz w:val="24"/>
          <w:szCs w:val="24"/>
        </w:rPr>
      </w:pPr>
      <w:r w:rsidRPr="004D1815">
        <w:rPr>
          <w:b w:val="0"/>
          <w:bCs w:val="0"/>
          <w:sz w:val="24"/>
          <w:szCs w:val="24"/>
        </w:rPr>
        <w:t xml:space="preserve">Da im Rahmen dieser Arbeit die Nutzbarkeit und </w:t>
      </w:r>
      <w:r w:rsidR="00A64D78">
        <w:rPr>
          <w:b w:val="0"/>
          <w:bCs w:val="0"/>
          <w:sz w:val="24"/>
          <w:szCs w:val="24"/>
        </w:rPr>
        <w:t xml:space="preserve">weiterführende </w:t>
      </w:r>
      <w:r w:rsidRPr="004D1815">
        <w:rPr>
          <w:b w:val="0"/>
          <w:bCs w:val="0"/>
          <w:sz w:val="24"/>
          <w:szCs w:val="24"/>
        </w:rPr>
        <w:t xml:space="preserve">Eignung von Object Capture untersucht </w:t>
      </w:r>
      <w:r w:rsidR="00A64D78">
        <w:rPr>
          <w:b w:val="0"/>
          <w:bCs w:val="0"/>
          <w:sz w:val="24"/>
          <w:szCs w:val="24"/>
        </w:rPr>
        <w:t>wird</w:t>
      </w:r>
      <w:r w:rsidRPr="004D1815">
        <w:rPr>
          <w:b w:val="0"/>
          <w:bCs w:val="0"/>
          <w:sz w:val="24"/>
          <w:szCs w:val="24"/>
        </w:rPr>
        <w:t xml:space="preserve">, </w:t>
      </w:r>
      <w:r>
        <w:rPr>
          <w:b w:val="0"/>
          <w:bCs w:val="0"/>
          <w:sz w:val="24"/>
          <w:szCs w:val="24"/>
        </w:rPr>
        <w:t xml:space="preserve">ist eine Vorstellung und einführende Erläuterung dieser Softwarekomponente </w:t>
      </w:r>
      <w:r w:rsidR="00A64D78">
        <w:rPr>
          <w:b w:val="0"/>
          <w:bCs w:val="0"/>
          <w:sz w:val="24"/>
          <w:szCs w:val="24"/>
        </w:rPr>
        <w:t xml:space="preserve">an dieser Stelle </w:t>
      </w:r>
      <w:r>
        <w:rPr>
          <w:b w:val="0"/>
          <w:bCs w:val="0"/>
          <w:sz w:val="24"/>
          <w:szCs w:val="24"/>
        </w:rPr>
        <w:t>sinnvoll</w:t>
      </w:r>
      <w:r w:rsidRPr="004D1815">
        <w:rPr>
          <w:b w:val="0"/>
          <w:bCs w:val="0"/>
          <w:sz w:val="24"/>
          <w:szCs w:val="24"/>
        </w:rPr>
        <w:t>.</w:t>
      </w:r>
      <w:r>
        <w:rPr>
          <w:b w:val="0"/>
          <w:bCs w:val="0"/>
          <w:sz w:val="24"/>
          <w:szCs w:val="24"/>
        </w:rPr>
        <w:t xml:space="preserve"> Object Capture wurde erstmals im Rahmen der jährlich stattfindenden </w:t>
      </w:r>
      <w:r w:rsidRPr="004D1815">
        <w:rPr>
          <w:b w:val="0"/>
          <w:bCs w:val="0"/>
          <w:sz w:val="24"/>
          <w:szCs w:val="24"/>
        </w:rPr>
        <w:t xml:space="preserve">Worldwide Developers Conference </w:t>
      </w:r>
      <w:r>
        <w:rPr>
          <w:b w:val="0"/>
          <w:bCs w:val="0"/>
          <w:sz w:val="24"/>
          <w:szCs w:val="24"/>
        </w:rPr>
        <w:t>(WWDC) des US-amerikanischen Technologiekonzern, Apple Inc. im Juni 2021 vorgestellt.</w:t>
      </w:r>
      <w:r w:rsidR="00A64D78">
        <w:rPr>
          <w:rStyle w:val="Funotenzeichen"/>
          <w:b w:val="0"/>
          <w:bCs w:val="0"/>
          <w:sz w:val="24"/>
          <w:szCs w:val="24"/>
        </w:rPr>
        <w:footnoteReference w:id="214"/>
      </w:r>
      <w:r w:rsidR="007B74B6">
        <w:rPr>
          <w:b w:val="0"/>
          <w:bCs w:val="0"/>
          <w:sz w:val="24"/>
          <w:szCs w:val="24"/>
        </w:rPr>
        <w:t xml:space="preserve"> </w:t>
      </w:r>
      <w:r w:rsidRPr="00DC053C">
        <w:rPr>
          <w:b w:val="0"/>
          <w:bCs w:val="0"/>
          <w:sz w:val="24"/>
          <w:szCs w:val="24"/>
        </w:rPr>
        <w:t xml:space="preserve">Laut Angaben des Herstellers ermöglicht die im RealityKit Framework eingebettete Softwarekomponente Object Capture auf Basis mehrerer </w:t>
      </w:r>
      <w:r w:rsidR="007B74B6" w:rsidRPr="00DC053C">
        <w:rPr>
          <w:b w:val="0"/>
          <w:bCs w:val="0"/>
          <w:sz w:val="24"/>
          <w:szCs w:val="24"/>
        </w:rPr>
        <w:t xml:space="preserve">überlappender </w:t>
      </w:r>
      <w:r w:rsidRPr="00DC053C">
        <w:rPr>
          <w:b w:val="0"/>
          <w:bCs w:val="0"/>
          <w:sz w:val="24"/>
          <w:szCs w:val="24"/>
        </w:rPr>
        <w:t>zweidimensionaler Bilder eine präzise und realitätsgetreue dreidimensionale Rekonstruktion des erfassten Objekts</w:t>
      </w:r>
      <w:r w:rsidR="00896327" w:rsidRPr="00DC053C">
        <w:rPr>
          <w:b w:val="0"/>
          <w:bCs w:val="0"/>
          <w:sz w:val="24"/>
          <w:szCs w:val="24"/>
        </w:rPr>
        <w:t xml:space="preserve"> mitsamt seiner Texturen und geometrischen </w:t>
      </w:r>
      <w:r w:rsidR="00713A62" w:rsidRPr="00DC053C">
        <w:rPr>
          <w:b w:val="0"/>
          <w:bCs w:val="0"/>
          <w:sz w:val="24"/>
          <w:szCs w:val="24"/>
        </w:rPr>
        <w:t>Eigenschaften</w:t>
      </w:r>
      <w:r>
        <w:rPr>
          <w:b w:val="0"/>
          <w:bCs w:val="0"/>
          <w:sz w:val="24"/>
          <w:szCs w:val="24"/>
        </w:rPr>
        <w:t>.</w:t>
      </w:r>
      <w:r w:rsidR="00E11AED">
        <w:rPr>
          <w:rStyle w:val="Funotenzeichen"/>
          <w:b w:val="0"/>
          <w:bCs w:val="0"/>
          <w:sz w:val="24"/>
          <w:szCs w:val="24"/>
        </w:rPr>
        <w:footnoteReference w:id="215"/>
      </w:r>
      <w:r w:rsidR="00E11AED">
        <w:rPr>
          <w:b w:val="0"/>
          <w:bCs w:val="0"/>
          <w:sz w:val="24"/>
          <w:szCs w:val="24"/>
        </w:rPr>
        <w:t xml:space="preserve"> </w:t>
      </w:r>
      <w:r w:rsidR="009A1B25">
        <w:rPr>
          <w:b w:val="0"/>
          <w:bCs w:val="0"/>
          <w:sz w:val="24"/>
          <w:szCs w:val="24"/>
        </w:rPr>
        <w:t>Allgemein lässt sich RealityKit und Object Capture dem Bereich der sogenannten Augmented Reality (AR) zuordnen</w:t>
      </w:r>
      <w:r w:rsidR="00DC053C">
        <w:rPr>
          <w:rStyle w:val="Funotenzeichen"/>
          <w:b w:val="0"/>
          <w:bCs w:val="0"/>
          <w:sz w:val="24"/>
          <w:szCs w:val="24"/>
        </w:rPr>
        <w:footnoteReference w:id="216"/>
      </w:r>
      <w:r w:rsidR="009A1B25">
        <w:rPr>
          <w:b w:val="0"/>
          <w:bCs w:val="0"/>
          <w:sz w:val="24"/>
          <w:szCs w:val="24"/>
        </w:rPr>
        <w:t xml:space="preserve">, dessen geschichtlicher Ursprung bis ins Jahr 1968 auf die Forschungsarbeit von </w:t>
      </w:r>
      <w:r w:rsidR="009A1B25" w:rsidRPr="00896327">
        <w:rPr>
          <w:b w:val="0"/>
          <w:bCs w:val="0"/>
          <w:sz w:val="24"/>
          <w:szCs w:val="24"/>
        </w:rPr>
        <w:t xml:space="preserve">Sutherland </w:t>
      </w:r>
      <w:r w:rsidR="009A1B25">
        <w:rPr>
          <w:b w:val="0"/>
          <w:bCs w:val="0"/>
          <w:sz w:val="24"/>
          <w:szCs w:val="24"/>
        </w:rPr>
        <w:t>zurückreicht.</w:t>
      </w:r>
      <w:r w:rsidR="006A78A8">
        <w:rPr>
          <w:rStyle w:val="Funotenzeichen"/>
          <w:b w:val="0"/>
          <w:bCs w:val="0"/>
          <w:sz w:val="24"/>
          <w:szCs w:val="24"/>
        </w:rPr>
        <w:footnoteReference w:id="217"/>
      </w:r>
      <w:r w:rsidR="009A1B25">
        <w:rPr>
          <w:b w:val="0"/>
          <w:bCs w:val="0"/>
          <w:sz w:val="24"/>
          <w:szCs w:val="24"/>
        </w:rPr>
        <w:t xml:space="preserve"> </w:t>
      </w:r>
      <w:r w:rsidR="009A1B25" w:rsidRPr="00A8783E">
        <w:rPr>
          <w:b w:val="0"/>
          <w:bCs w:val="0"/>
          <w:sz w:val="24"/>
          <w:szCs w:val="24"/>
        </w:rPr>
        <w:t>Heute beschreibt AR eine aufstrebende Technologie, die die Realität mithilfe digitaler Inhalte und virtueller Objekte erweitert.</w:t>
      </w:r>
      <w:r w:rsidR="0068271D">
        <w:rPr>
          <w:rStyle w:val="Funotenzeichen"/>
          <w:b w:val="0"/>
          <w:bCs w:val="0"/>
          <w:sz w:val="24"/>
          <w:szCs w:val="24"/>
        </w:rPr>
        <w:footnoteReference w:id="218"/>
      </w:r>
      <w:r w:rsidR="009A1B25">
        <w:rPr>
          <w:b w:val="0"/>
          <w:bCs w:val="0"/>
          <w:sz w:val="24"/>
          <w:szCs w:val="24"/>
        </w:rPr>
        <w:t xml:space="preserve"> </w:t>
      </w:r>
      <w:r>
        <w:rPr>
          <w:b w:val="0"/>
          <w:bCs w:val="0"/>
          <w:sz w:val="24"/>
          <w:szCs w:val="24"/>
        </w:rPr>
        <w:t>Die zur Rekonstruktion in Object Capture implementierten Verfahren werden dabei von Apple unter dem Sammelbegriff der modernen Photogrammetriealgorithmen gebündelt.</w:t>
      </w:r>
      <w:r w:rsidR="0068271D">
        <w:rPr>
          <w:rStyle w:val="Funotenzeichen"/>
          <w:b w:val="0"/>
          <w:bCs w:val="0"/>
          <w:sz w:val="24"/>
          <w:szCs w:val="24"/>
        </w:rPr>
        <w:footnoteReference w:id="219"/>
      </w:r>
      <w:r>
        <w:rPr>
          <w:b w:val="0"/>
          <w:bCs w:val="0"/>
          <w:sz w:val="24"/>
          <w:szCs w:val="24"/>
        </w:rPr>
        <w:t xml:space="preserve"> Zum </w:t>
      </w:r>
      <w:r w:rsidR="000629BF">
        <w:rPr>
          <w:b w:val="0"/>
          <w:bCs w:val="0"/>
          <w:sz w:val="24"/>
          <w:szCs w:val="24"/>
        </w:rPr>
        <w:t xml:space="preserve">Erstellungszeitpunkt dieser Arbeit </w:t>
      </w:r>
      <w:r>
        <w:rPr>
          <w:b w:val="0"/>
          <w:bCs w:val="0"/>
          <w:sz w:val="24"/>
          <w:szCs w:val="24"/>
        </w:rPr>
        <w:t xml:space="preserve">ist Object Capture ausschließlich als Application Programming Interface (API) in Form einer Konsolenanwendung unter dem Betriebssystem macOS </w:t>
      </w:r>
      <w:r w:rsidRPr="004D1815">
        <w:rPr>
          <w:b w:val="0"/>
          <w:bCs w:val="0"/>
          <w:sz w:val="24"/>
          <w:szCs w:val="24"/>
        </w:rPr>
        <w:t xml:space="preserve">Monterey </w:t>
      </w:r>
      <w:r>
        <w:rPr>
          <w:b w:val="0"/>
          <w:bCs w:val="0"/>
          <w:sz w:val="24"/>
          <w:szCs w:val="24"/>
        </w:rPr>
        <w:t>nutzbar.</w:t>
      </w:r>
      <w:r w:rsidR="00186181">
        <w:rPr>
          <w:rStyle w:val="Funotenzeichen"/>
          <w:b w:val="0"/>
          <w:bCs w:val="0"/>
          <w:sz w:val="24"/>
          <w:szCs w:val="24"/>
        </w:rPr>
        <w:footnoteReference w:id="220"/>
      </w:r>
    </w:p>
    <w:p w14:paraId="48C187CF" w14:textId="765C212A" w:rsidR="009A1B25" w:rsidRDefault="00DF15A9" w:rsidP="004D1815">
      <w:pPr>
        <w:pStyle w:val="2"/>
        <w:spacing w:line="360" w:lineRule="auto"/>
        <w:jc w:val="both"/>
        <w:rPr>
          <w:b w:val="0"/>
          <w:bCs w:val="0"/>
          <w:sz w:val="24"/>
          <w:szCs w:val="24"/>
        </w:rPr>
      </w:pPr>
      <w:r>
        <w:rPr>
          <w:b w:val="0"/>
          <w:bCs w:val="0"/>
          <w:sz w:val="24"/>
          <w:szCs w:val="24"/>
        </w:rPr>
        <w:lastRenderedPageBreak/>
        <w:t>Zur Erzielung bestmöglicher Resultate mittels Object Capture schildert Apple auf deren Entwicklungswebseite zahlreiche Empfehlungen. So sollen die zu erfassenden Objekte, wenn möglich</w:t>
      </w:r>
      <w:r w:rsidR="0040733D">
        <w:rPr>
          <w:b w:val="0"/>
          <w:bCs w:val="0"/>
          <w:sz w:val="24"/>
          <w:szCs w:val="24"/>
        </w:rPr>
        <w:t xml:space="preserve"> </w:t>
      </w:r>
      <w:r>
        <w:rPr>
          <w:b w:val="0"/>
          <w:bCs w:val="0"/>
          <w:sz w:val="24"/>
          <w:szCs w:val="24"/>
        </w:rPr>
        <w:t>gut ausgeleuchtet aus vielen verschiedenen Blickwinkel mit einem optimalen Überlappungsgrad von 70 Prozent oder höher fotografiert werden.</w:t>
      </w:r>
      <w:r w:rsidR="0040733D">
        <w:rPr>
          <w:rStyle w:val="Funotenzeichen"/>
          <w:b w:val="0"/>
          <w:bCs w:val="0"/>
          <w:sz w:val="24"/>
          <w:szCs w:val="24"/>
        </w:rPr>
        <w:footnoteReference w:id="221"/>
      </w:r>
      <w:r>
        <w:rPr>
          <w:b w:val="0"/>
          <w:bCs w:val="0"/>
          <w:sz w:val="24"/>
          <w:szCs w:val="24"/>
        </w:rPr>
        <w:t xml:space="preserve"> Apple gibt dazu an, dass dieser Überlappungsgrad ideal für den Abgleich von zusammengehörigen Bildpunkten ist.</w:t>
      </w:r>
      <w:r w:rsidR="0001548F">
        <w:rPr>
          <w:rStyle w:val="Funotenzeichen"/>
          <w:b w:val="0"/>
          <w:bCs w:val="0"/>
          <w:sz w:val="24"/>
          <w:szCs w:val="24"/>
        </w:rPr>
        <w:footnoteReference w:id="222"/>
      </w:r>
      <w:r>
        <w:rPr>
          <w:b w:val="0"/>
          <w:bCs w:val="0"/>
          <w:sz w:val="24"/>
          <w:szCs w:val="24"/>
        </w:rPr>
        <w:t xml:space="preserve"> Ebenso wird empfohlen die höchstmögliche Auflösung des verwendeten Kameramodells zu wählen und bei der Bildaufzeichnung harte Objektschatten sowie dünne Objekte oder Objekte mit stark reflektierender oder transparenter Oberfläche zu vermeiden.</w:t>
      </w:r>
      <w:r w:rsidR="000E410A">
        <w:rPr>
          <w:rStyle w:val="Funotenzeichen"/>
          <w:b w:val="0"/>
          <w:bCs w:val="0"/>
          <w:sz w:val="24"/>
          <w:szCs w:val="24"/>
        </w:rPr>
        <w:footnoteReference w:id="223"/>
      </w:r>
      <w:r w:rsidR="005B0AF5">
        <w:rPr>
          <w:b w:val="0"/>
          <w:bCs w:val="0"/>
          <w:sz w:val="24"/>
          <w:szCs w:val="24"/>
        </w:rPr>
        <w:t xml:space="preserve"> </w:t>
      </w:r>
      <w:r w:rsidR="009A1B25">
        <w:rPr>
          <w:b w:val="0"/>
          <w:bCs w:val="0"/>
          <w:sz w:val="24"/>
          <w:szCs w:val="24"/>
        </w:rPr>
        <w:t xml:space="preserve">Zudem rät Apple für die Bildaufnahme das zu rekonstruierende Objekt </w:t>
      </w:r>
      <w:r w:rsidR="009A1B25" w:rsidRPr="009A1B25">
        <w:rPr>
          <w:b w:val="0"/>
          <w:bCs w:val="0"/>
          <w:sz w:val="24"/>
          <w:szCs w:val="24"/>
        </w:rPr>
        <w:t>vor einem gut beleuchteten, einfarbigen Hintergrund</w:t>
      </w:r>
      <w:r w:rsidR="009A1B25">
        <w:rPr>
          <w:b w:val="0"/>
          <w:bCs w:val="0"/>
          <w:sz w:val="24"/>
          <w:szCs w:val="24"/>
        </w:rPr>
        <w:t>, idealerweise auf einem Drehteller, der während den Aufzeichnungen automatisiert durch eine Fernsteuerung gedreht werden kann, zu platzieren.</w:t>
      </w:r>
      <w:r w:rsidR="00030A7C">
        <w:rPr>
          <w:rStyle w:val="Funotenzeichen"/>
          <w:b w:val="0"/>
          <w:bCs w:val="0"/>
          <w:sz w:val="24"/>
          <w:szCs w:val="24"/>
        </w:rPr>
        <w:footnoteReference w:id="224"/>
      </w:r>
      <w:r w:rsidR="009A1B25">
        <w:rPr>
          <w:b w:val="0"/>
          <w:bCs w:val="0"/>
          <w:sz w:val="24"/>
          <w:szCs w:val="24"/>
        </w:rPr>
        <w:t xml:space="preserve"> Die Kamerapositionen erfolgt bei dieser Konfiguration im Idealfall mithilfe eines Stativs, welches ebenfalls automatisiert oder mittels Fernsteuerung die Bildaufnahme ermöglicht.</w:t>
      </w:r>
      <w:r w:rsidR="00030A7C">
        <w:rPr>
          <w:rStyle w:val="Funotenzeichen"/>
          <w:b w:val="0"/>
          <w:bCs w:val="0"/>
          <w:sz w:val="24"/>
          <w:szCs w:val="24"/>
        </w:rPr>
        <w:footnoteReference w:id="225"/>
      </w:r>
      <w:r w:rsidR="009A1B25">
        <w:rPr>
          <w:b w:val="0"/>
          <w:bCs w:val="0"/>
          <w:sz w:val="24"/>
          <w:szCs w:val="24"/>
        </w:rPr>
        <w:t xml:space="preserve"> Dadurch soll sichergestellt werden, dass das Objekt in einem konstanten und optimalen Überlappungsgrad bei gleichbleibenden Umgebungsbedingungen abgelichtet werden kann.</w:t>
      </w:r>
      <w:r w:rsidR="00030A7C">
        <w:rPr>
          <w:rStyle w:val="Funotenzeichen"/>
          <w:b w:val="0"/>
          <w:bCs w:val="0"/>
          <w:sz w:val="24"/>
          <w:szCs w:val="24"/>
        </w:rPr>
        <w:footnoteReference w:id="226"/>
      </w:r>
      <w:r w:rsidR="009A1B25">
        <w:rPr>
          <w:b w:val="0"/>
          <w:bCs w:val="0"/>
          <w:sz w:val="24"/>
          <w:szCs w:val="24"/>
        </w:rPr>
        <w:t xml:space="preserve"> Die Anzahl an benötigten Bildern variiert laut Apple je nach Komplexität und Größe des zu rekonstruierenden Objekts.</w:t>
      </w:r>
      <w:r w:rsidR="00030A7C">
        <w:rPr>
          <w:rStyle w:val="Funotenzeichen"/>
          <w:b w:val="0"/>
          <w:bCs w:val="0"/>
          <w:sz w:val="24"/>
          <w:szCs w:val="24"/>
        </w:rPr>
        <w:footnoteReference w:id="227"/>
      </w:r>
      <w:r w:rsidR="009A1B25">
        <w:rPr>
          <w:b w:val="0"/>
          <w:bCs w:val="0"/>
          <w:sz w:val="24"/>
          <w:szCs w:val="24"/>
        </w:rPr>
        <w:t xml:space="preserve"> Dabei akzeptiert Object Capture als Eingabe jede Fotografie, die von einer Digitalkamera aufgezeichnet wurde.</w:t>
      </w:r>
      <w:r w:rsidR="00030A7C">
        <w:rPr>
          <w:rStyle w:val="Funotenzeichen"/>
          <w:b w:val="0"/>
          <w:bCs w:val="0"/>
          <w:sz w:val="24"/>
          <w:szCs w:val="24"/>
        </w:rPr>
        <w:footnoteReference w:id="228"/>
      </w:r>
      <w:r w:rsidR="009A1B25">
        <w:rPr>
          <w:b w:val="0"/>
          <w:bCs w:val="0"/>
          <w:sz w:val="24"/>
          <w:szCs w:val="24"/>
        </w:rPr>
        <w:t xml:space="preserve"> Sofern die Eingabebilder Tiefeninformationen zu der enthaltenen Szene enthalten, ermöglicht Object Capture die direkte Rekonstruktion des Objekts in seiner realen Größe</w:t>
      </w:r>
      <w:r w:rsidR="00030A7C">
        <w:rPr>
          <w:rStyle w:val="Funotenzeichen"/>
          <w:b w:val="0"/>
          <w:bCs w:val="0"/>
          <w:sz w:val="24"/>
          <w:szCs w:val="24"/>
        </w:rPr>
        <w:footnoteReference w:id="229"/>
      </w:r>
      <w:r w:rsidR="009A1B25">
        <w:rPr>
          <w:b w:val="0"/>
          <w:bCs w:val="0"/>
          <w:sz w:val="24"/>
          <w:szCs w:val="24"/>
        </w:rPr>
        <w:t>, was wiederum essenziell für die angestrebte Volumenbestimmung im Rahmen der Lebensmittelanalyse dieser Arbeit ist.</w:t>
      </w:r>
    </w:p>
    <w:p w14:paraId="69747975" w14:textId="77777777" w:rsidR="009A1B25" w:rsidRDefault="009A1B25" w:rsidP="009A1B25">
      <w:pPr>
        <w:pStyle w:val="1"/>
      </w:pPr>
    </w:p>
    <w:p w14:paraId="0C968D2E" w14:textId="77777777" w:rsidR="009A1B25" w:rsidRDefault="009A1B25">
      <w:pPr>
        <w:rPr>
          <w:rFonts w:eastAsiaTheme="majorEastAsia"/>
          <w:b/>
          <w:bCs/>
          <w:color w:val="000000" w:themeColor="text1"/>
          <w:sz w:val="32"/>
          <w:szCs w:val="28"/>
        </w:rPr>
      </w:pPr>
      <w:r>
        <w:br w:type="page"/>
      </w:r>
    </w:p>
    <w:p w14:paraId="184EAABD" w14:textId="01BAFFA9" w:rsidR="009A1B25" w:rsidRPr="008E6B5A" w:rsidRDefault="009A1B25" w:rsidP="009A1B25">
      <w:pPr>
        <w:pStyle w:val="1"/>
        <w:spacing w:line="360" w:lineRule="auto"/>
        <w:jc w:val="both"/>
      </w:pPr>
      <w:r w:rsidRPr="008E6B5A">
        <w:lastRenderedPageBreak/>
        <w:t>3 A</w:t>
      </w:r>
      <w:r w:rsidR="002E78B9" w:rsidRPr="008E6B5A">
        <w:t>ngewandte Methoden</w:t>
      </w:r>
    </w:p>
    <w:p w14:paraId="6E482DE8" w14:textId="4AD56CE9" w:rsidR="003A023E" w:rsidRDefault="00EE011F" w:rsidP="00EE011F">
      <w:pPr>
        <w:spacing w:line="360" w:lineRule="auto"/>
        <w:jc w:val="both"/>
      </w:pPr>
      <w:r w:rsidRPr="00EE011F">
        <w:t xml:space="preserve">Im </w:t>
      </w:r>
      <w:r>
        <w:t xml:space="preserve">folgenden Kapitel werden die für diese Arbeit relevanten und </w:t>
      </w:r>
      <w:r w:rsidR="007C0406">
        <w:t xml:space="preserve">praktisch </w:t>
      </w:r>
      <w:r w:rsidR="00132297">
        <w:t xml:space="preserve">verwendeten </w:t>
      </w:r>
      <w:r>
        <w:t>wissenschaftlichen Methoden dargestellt, erläutert und ihre Auswahl entsprechend begründet.</w:t>
      </w:r>
      <w:r w:rsidR="007C0406">
        <w:t xml:space="preserve"> Wie bereits </w:t>
      </w:r>
      <w:r w:rsidR="00132297">
        <w:t>im Rahmen</w:t>
      </w:r>
      <w:r w:rsidR="007C0406">
        <w:t xml:space="preserve"> der Zielsetzung in Kapitel </w:t>
      </w:r>
      <w:r w:rsidR="007C0406" w:rsidRPr="00132297">
        <w:rPr>
          <w:color w:val="FF0000"/>
        </w:rPr>
        <w:t>X</w:t>
      </w:r>
      <w:r w:rsidR="007C0406">
        <w:t xml:space="preserve"> beschrieben, besteht das primäre Ziel dieser wissenschaftlichen Ausarbeitung darin, erste Messdaten auf der Grundlage der </w:t>
      </w:r>
      <w:r w:rsidR="00D64B5F">
        <w:t xml:space="preserve">zu </w:t>
      </w:r>
      <w:r w:rsidR="007C0406">
        <w:t>analysier</w:t>
      </w:r>
      <w:r w:rsidR="00D64B5F">
        <w:t xml:space="preserve">enden </w:t>
      </w:r>
      <w:r w:rsidR="007C0406">
        <w:t xml:space="preserve">Softwareimplementierung Object Capture </w:t>
      </w:r>
      <w:r w:rsidR="00132297">
        <w:t xml:space="preserve">im Anwendungskontext der Volumenbestimmung von Lebensmitteln </w:t>
      </w:r>
      <w:r w:rsidR="007C0406">
        <w:t xml:space="preserve">zu generieren. </w:t>
      </w:r>
      <w:r w:rsidR="00132297">
        <w:t>Hierzu ist eine praktische Implementierung von Object Capture in eine</w:t>
      </w:r>
      <w:r w:rsidR="00831C89">
        <w:t xml:space="preserve">m </w:t>
      </w:r>
      <w:r w:rsidR="00132297">
        <w:t xml:space="preserve">entsprechenden prototypischen </w:t>
      </w:r>
      <w:r w:rsidR="00831C89">
        <w:t xml:space="preserve">System </w:t>
      </w:r>
      <w:r w:rsidR="00132297">
        <w:t>notwendig und zielführend. Auf Basis der durch den entwickelten Prototypen bereitgestellten Messdaten kann weiterführend eine Performanceanalyse von Object Capture hinsichtlich der Messgenauigkeit und Nutzbarkeit im Kontext der Lebensmittelanalyse durchgeführt werden.</w:t>
      </w:r>
    </w:p>
    <w:p w14:paraId="0AD37F17" w14:textId="5DBE56DD" w:rsidR="00331150" w:rsidRPr="00096022" w:rsidRDefault="00132297" w:rsidP="00EE011F">
      <w:pPr>
        <w:spacing w:line="360" w:lineRule="auto"/>
        <w:jc w:val="both"/>
      </w:pPr>
      <w:r>
        <w:t xml:space="preserve">Da folglich ein </w:t>
      </w:r>
      <w:r w:rsidR="007C0406">
        <w:t xml:space="preserve">praktisches Problem gelöst </w:t>
      </w:r>
      <w:r w:rsidR="00D64B5F">
        <w:t xml:space="preserve">und der implementierte Lösungsansatz weiterführend evaluiert werden soll, </w:t>
      </w:r>
      <w:r>
        <w:t xml:space="preserve">wird im Rahmen dieser </w:t>
      </w:r>
      <w:r w:rsidR="00EE011F" w:rsidRPr="00EE011F">
        <w:t xml:space="preserve">Arbeit </w:t>
      </w:r>
      <w:r>
        <w:t xml:space="preserve">die </w:t>
      </w:r>
      <w:r w:rsidR="00EE011F">
        <w:t>Design Science Research Methodologie</w:t>
      </w:r>
      <w:r w:rsidR="005144FF">
        <w:rPr>
          <w:rStyle w:val="Funotenzeichen"/>
        </w:rPr>
        <w:footnoteReference w:id="230"/>
      </w:r>
      <w:r w:rsidR="00EE011F">
        <w:t xml:space="preserve"> </w:t>
      </w:r>
      <w:r>
        <w:t xml:space="preserve">als Methodenframework </w:t>
      </w:r>
      <w:r w:rsidR="00D64B5F">
        <w:t xml:space="preserve">nach Hevner et al. </w:t>
      </w:r>
      <w:r>
        <w:t>herangezogen</w:t>
      </w:r>
      <w:r w:rsidR="00EE011F">
        <w:t>.</w:t>
      </w:r>
      <w:r w:rsidR="00096022">
        <w:t xml:space="preserve"> I</w:t>
      </w:r>
      <w:r w:rsidR="00096022" w:rsidRPr="00096022">
        <w:t xml:space="preserve">m </w:t>
      </w:r>
      <w:r w:rsidR="00096022">
        <w:t>Zuge</w:t>
      </w:r>
      <w:r w:rsidR="00096022" w:rsidRPr="00096022">
        <w:t xml:space="preserve"> der Auswahl eines geeigneten wi</w:t>
      </w:r>
      <w:r w:rsidR="00096022">
        <w:t>ssenschaftlichen Ansatzes für die Themenbearbeitung wurde ebenfalls d</w:t>
      </w:r>
      <w:r w:rsidR="00096022" w:rsidRPr="00096022">
        <w:t>as Prozessmodell, Cross Industry Standard Process for Data Mining (CRISP-DM)</w:t>
      </w:r>
      <w:r w:rsidR="005144FF">
        <w:rPr>
          <w:rStyle w:val="Funotenzeichen"/>
        </w:rPr>
        <w:footnoteReference w:id="231"/>
      </w:r>
      <w:r w:rsidR="00096022" w:rsidRPr="00096022">
        <w:t xml:space="preserve"> </w:t>
      </w:r>
      <w:r w:rsidR="00096022">
        <w:t xml:space="preserve">als mögliche Alternative betrachtet. </w:t>
      </w:r>
      <w:r w:rsidR="00E37E56">
        <w:t xml:space="preserve">Da dieses Modell primär im </w:t>
      </w:r>
      <w:r w:rsidR="00DD2A23">
        <w:t>Fachkontext</w:t>
      </w:r>
      <w:r w:rsidR="00E37E56">
        <w:t xml:space="preserve"> des Data Mining</w:t>
      </w:r>
      <w:r w:rsidR="00DD2A23">
        <w:t>s</w:t>
      </w:r>
      <w:r w:rsidR="00E37E56">
        <w:t xml:space="preserve"> angewandt und </w:t>
      </w:r>
      <w:r w:rsidR="00DD2A23">
        <w:t xml:space="preserve">meist </w:t>
      </w:r>
      <w:r w:rsidR="00E37E56">
        <w:t xml:space="preserve">für die Erstellung und Evaluierung von </w:t>
      </w:r>
      <w:r w:rsidR="00DD2A23">
        <w:t xml:space="preserve">statistischen </w:t>
      </w:r>
      <w:r w:rsidR="00E37E56">
        <w:t xml:space="preserve">Modellen auf Basis vorbereiteter Daten </w:t>
      </w:r>
      <w:r w:rsidR="00C94B8C">
        <w:t>herangezogen</w:t>
      </w:r>
      <w:r w:rsidR="00E37E56">
        <w:t xml:space="preserve"> wird</w:t>
      </w:r>
      <w:r w:rsidR="00742040">
        <w:rPr>
          <w:rStyle w:val="Funotenzeichen"/>
        </w:rPr>
        <w:footnoteReference w:id="232"/>
      </w:r>
      <w:r w:rsidR="00E37E56">
        <w:t xml:space="preserve">, jedoch im Rahmen dieser Arbeit kein explizites </w:t>
      </w:r>
      <w:r w:rsidR="003A023E">
        <w:t>Modell,</w:t>
      </w:r>
      <w:r w:rsidR="00E37E56">
        <w:t xml:space="preserve"> sondern </w:t>
      </w:r>
      <w:r w:rsidR="00DD2A23">
        <w:t xml:space="preserve">vielmehr </w:t>
      </w:r>
      <w:r w:rsidR="00E37E56">
        <w:t>eine praktische visuelle Anwendung entwickelt und deren Performance analysiert werden soll, wurde sich gegen die Nutzung von CRISP-DM entschieden.</w:t>
      </w:r>
    </w:p>
    <w:p w14:paraId="576EFC44" w14:textId="51FB2E51" w:rsidR="00D5568A" w:rsidRDefault="007659C5" w:rsidP="007659C5">
      <w:pPr>
        <w:spacing w:line="360" w:lineRule="auto"/>
        <w:jc w:val="both"/>
      </w:pPr>
      <w:r>
        <w:t xml:space="preserve">DSR wird primär zur Generierung </w:t>
      </w:r>
      <w:r w:rsidR="0043635D">
        <w:t xml:space="preserve">und Überprüfung </w:t>
      </w:r>
      <w:r>
        <w:t>von Gestaltungswissen in einem wissenschaftlichen Rahmen eingesetzt.</w:t>
      </w:r>
      <w:r w:rsidR="0043635D">
        <w:t xml:space="preserve"> Dabei wird versucht durch die Erstellung eines Artefakts bzw. einer Lösung das definierte praktische Problem </w:t>
      </w:r>
      <w:r w:rsidR="00B30820">
        <w:t>zu beheben</w:t>
      </w:r>
      <w:r w:rsidR="0043635D">
        <w:t xml:space="preserve">. </w:t>
      </w:r>
      <w:r w:rsidR="00B30820">
        <w:t xml:space="preserve">Im Anschluss wird die Performance des generierten Artefakts </w:t>
      </w:r>
      <w:r w:rsidR="003B6B06">
        <w:t xml:space="preserve">hinsichtlich der Problemlösung </w:t>
      </w:r>
      <w:r w:rsidR="00B30820">
        <w:t xml:space="preserve">analysiert. Hevner et al. beschreiben in ihrer Arbeit die DSR Methodologie als einen iterativen Forschungsansatz, welcher </w:t>
      </w:r>
      <w:r w:rsidR="00860409">
        <w:t xml:space="preserve">im Kern </w:t>
      </w:r>
      <w:r w:rsidR="00B30820">
        <w:t>aus drei Bereichen besteht</w:t>
      </w:r>
      <w:r w:rsidR="00860409">
        <w:t xml:space="preserve">, die wiederum über drei </w:t>
      </w:r>
      <w:r w:rsidR="002500CA" w:rsidRPr="002500CA">
        <w:lastRenderedPageBreak/>
        <w:t xml:space="preserve">inhärente Forschungszyklen </w:t>
      </w:r>
      <w:r w:rsidR="00860409">
        <w:t xml:space="preserve">miteinander </w:t>
      </w:r>
      <w:r w:rsidR="002500CA">
        <w:t>kommunizieren</w:t>
      </w:r>
      <w:r w:rsidR="00860409">
        <w:t xml:space="preserve">. Innerhalb der Bereiche und Zyklen werden </w:t>
      </w:r>
      <w:r w:rsidR="00B30820">
        <w:t>jeweils verschiedene</w:t>
      </w:r>
      <w:r w:rsidR="00860409">
        <w:t xml:space="preserve"> </w:t>
      </w:r>
      <w:r w:rsidR="00B30820">
        <w:t>wissenschaftliche</w:t>
      </w:r>
      <w:r w:rsidR="00860409">
        <w:t xml:space="preserve"> </w:t>
      </w:r>
      <w:r w:rsidR="00B30820">
        <w:t xml:space="preserve">Methoden </w:t>
      </w:r>
      <w:r w:rsidR="00860409">
        <w:t xml:space="preserve">zur Zielerreichung </w:t>
      </w:r>
      <w:r w:rsidR="002500CA">
        <w:t>eingesetzt</w:t>
      </w:r>
      <w:r w:rsidR="00B30820">
        <w:t>.</w:t>
      </w:r>
      <w:r w:rsidR="00D5568A">
        <w:rPr>
          <w:rStyle w:val="Funotenzeichen"/>
        </w:rPr>
        <w:footnoteReference w:id="233"/>
      </w:r>
      <w:r w:rsidR="00FC71AB" w:rsidRPr="00FC71AB">
        <w:rPr>
          <w:vertAlign w:val="superscript"/>
        </w:rPr>
        <w:t>,</w:t>
      </w:r>
      <w:r w:rsidR="00FC71AB">
        <w:rPr>
          <w:rStyle w:val="Funotenzeichen"/>
        </w:rPr>
        <w:footnoteReference w:id="234"/>
      </w:r>
    </w:p>
    <w:p w14:paraId="4349B16E" w14:textId="1B9C54D4" w:rsidR="00860409" w:rsidRDefault="00860409" w:rsidP="007659C5">
      <w:pPr>
        <w:spacing w:line="360" w:lineRule="auto"/>
        <w:jc w:val="both"/>
      </w:pPr>
      <w:r>
        <w:t xml:space="preserve">Zur besseren Verdeutlichung schildert die nachfolgende Abbildung </w:t>
      </w:r>
      <w:r w:rsidR="002500CA" w:rsidRPr="002500CA">
        <w:rPr>
          <w:color w:val="FF0000"/>
        </w:rPr>
        <w:t>X</w:t>
      </w:r>
      <w:r w:rsidR="002500CA">
        <w:t xml:space="preserve"> </w:t>
      </w:r>
      <w:r>
        <w:t>den Aufbau des DSR</w:t>
      </w:r>
      <w:r w:rsidR="002500CA">
        <w:t xml:space="preserve"> </w:t>
      </w:r>
      <w:r>
        <w:t>Ansatzes.</w:t>
      </w:r>
    </w:p>
    <w:p w14:paraId="613D1C2E" w14:textId="77777777" w:rsidR="002500CA" w:rsidRDefault="002500CA" w:rsidP="007659C5">
      <w:pPr>
        <w:spacing w:line="360" w:lineRule="auto"/>
        <w:jc w:val="both"/>
      </w:pPr>
    </w:p>
    <w:p w14:paraId="4F14EC1A" w14:textId="27EF1B66" w:rsidR="00860409" w:rsidRPr="00860409" w:rsidRDefault="00860409" w:rsidP="00860409">
      <w:pPr>
        <w:pStyle w:val="3"/>
        <w:spacing w:line="360" w:lineRule="auto"/>
        <w:jc w:val="both"/>
        <w:rPr>
          <w:rFonts w:eastAsia="Times New Roman" w:cs="Times New Roman"/>
          <w:b w:val="0"/>
          <w:sz w:val="24"/>
          <w:lang w:val="en-US"/>
        </w:rPr>
      </w:pPr>
      <w:r w:rsidRPr="00860409">
        <w:rPr>
          <w:rFonts w:eastAsia="Times New Roman" w:cs="Times New Roman"/>
          <w:b w:val="0"/>
          <w:sz w:val="24"/>
          <w:lang w:val="en-US"/>
        </w:rPr>
        <w:t xml:space="preserve">Abbildung </w:t>
      </w:r>
      <w:r w:rsidRPr="00860409">
        <w:rPr>
          <w:rFonts w:eastAsia="Times New Roman" w:cs="Times New Roman"/>
          <w:b w:val="0"/>
          <w:color w:val="FF0000"/>
          <w:sz w:val="24"/>
          <w:lang w:val="en-US"/>
        </w:rPr>
        <w:t>X</w:t>
      </w:r>
      <w:r w:rsidRPr="00860409">
        <w:rPr>
          <w:rFonts w:eastAsia="Times New Roman" w:cs="Times New Roman"/>
          <w:b w:val="0"/>
          <w:sz w:val="24"/>
          <w:lang w:val="en-US"/>
        </w:rPr>
        <w:t>: Design Science Research</w:t>
      </w:r>
      <w:r>
        <w:rPr>
          <w:rFonts w:eastAsia="Times New Roman" w:cs="Times New Roman"/>
          <w:b w:val="0"/>
          <w:sz w:val="24"/>
          <w:lang w:val="en-US"/>
        </w:rPr>
        <w:t xml:space="preserve"> Methodologie</w:t>
      </w:r>
    </w:p>
    <w:p w14:paraId="70B27C2E" w14:textId="0C8F0923" w:rsidR="00860409" w:rsidRPr="002500CA" w:rsidRDefault="00D3406C" w:rsidP="00860409">
      <w:pPr>
        <w:pStyle w:val="3"/>
        <w:spacing w:line="360" w:lineRule="auto"/>
        <w:rPr>
          <w:b w:val="0"/>
          <w:bCs/>
          <w:lang w:val="en-US"/>
        </w:rPr>
      </w:pPr>
      <w:r>
        <w:rPr>
          <w:b w:val="0"/>
          <w:bCs/>
          <w:noProof/>
          <w:lang w:val="en-US"/>
        </w:rPr>
        <w:drawing>
          <wp:inline distT="0" distB="0" distL="0" distR="0" wp14:anchorId="665E35D7" wp14:editId="7F27F3E7">
            <wp:extent cx="5400040" cy="471678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4716780"/>
                    </a:xfrm>
                    <a:prstGeom prst="rect">
                      <a:avLst/>
                    </a:prstGeom>
                  </pic:spPr>
                </pic:pic>
              </a:graphicData>
            </a:graphic>
          </wp:inline>
        </w:drawing>
      </w:r>
    </w:p>
    <w:p w14:paraId="26A506CE" w14:textId="7B7AC25B" w:rsidR="00860409" w:rsidRDefault="00860409" w:rsidP="00860409">
      <w:pPr>
        <w:spacing w:line="360" w:lineRule="auto"/>
        <w:jc w:val="both"/>
      </w:pPr>
      <w:r w:rsidRPr="0085224A">
        <w:t>Quelle: Eigene Darstellung</w:t>
      </w:r>
      <w:r>
        <w:t xml:space="preserve"> in Anlehnung </w:t>
      </w:r>
      <w:r w:rsidRPr="00C53468">
        <w:t xml:space="preserve">an </w:t>
      </w:r>
      <w:r>
        <w:t>Hevner</w:t>
      </w:r>
      <w:r w:rsidRPr="00C53468">
        <w:t xml:space="preserve">, </w:t>
      </w:r>
      <w:r>
        <w:t>A</w:t>
      </w:r>
      <w:r w:rsidRPr="00C53468">
        <w:t xml:space="preserve">., </w:t>
      </w:r>
      <w:r>
        <w:t>DSR</w:t>
      </w:r>
      <w:r w:rsidRPr="00C53468">
        <w:t xml:space="preserve">, </w:t>
      </w:r>
      <w:r>
        <w:t>200</w:t>
      </w:r>
      <w:r w:rsidR="00B976FA">
        <w:t>7</w:t>
      </w:r>
      <w:r w:rsidRPr="00C53468">
        <w:t xml:space="preserve">, S. </w:t>
      </w:r>
      <w:r w:rsidR="002500CA">
        <w:t>8</w:t>
      </w:r>
      <w:r w:rsidR="00B976FA">
        <w:t>8 nach Hevner</w:t>
      </w:r>
      <w:r w:rsidR="00100EDA">
        <w:t>, A.</w:t>
      </w:r>
      <w:r w:rsidR="00B976FA">
        <w:t xml:space="preserve"> et al., 2004, S. 80</w:t>
      </w:r>
    </w:p>
    <w:p w14:paraId="19B24210" w14:textId="77777777" w:rsidR="00860409" w:rsidRDefault="00860409" w:rsidP="007659C5">
      <w:pPr>
        <w:spacing w:line="360" w:lineRule="auto"/>
        <w:jc w:val="both"/>
      </w:pPr>
    </w:p>
    <w:p w14:paraId="7477459D" w14:textId="77777777" w:rsidR="00E51784" w:rsidRDefault="00E51784">
      <w:r>
        <w:br w:type="page"/>
      </w:r>
    </w:p>
    <w:p w14:paraId="2DC99D76" w14:textId="4A1A77EB" w:rsidR="00EE011F" w:rsidRDefault="007C090D" w:rsidP="007659C5">
      <w:pPr>
        <w:spacing w:line="360" w:lineRule="auto"/>
        <w:jc w:val="both"/>
      </w:pPr>
      <w:r>
        <w:lastRenderedPageBreak/>
        <w:t xml:space="preserve">Neben den von Hevner et al. definierten Bereichen und den zu betrachtenden Faktoren sind in Abbildung </w:t>
      </w:r>
      <w:r w:rsidRPr="007C090D">
        <w:rPr>
          <w:color w:val="FF0000"/>
        </w:rPr>
        <w:t>X</w:t>
      </w:r>
      <w:r>
        <w:t xml:space="preserve"> </w:t>
      </w:r>
      <w:r w:rsidR="00F75593">
        <w:t xml:space="preserve">innerhalb der dargestellten grünen Kästen </w:t>
      </w:r>
      <w:r>
        <w:t>ebenfalls die</w:t>
      </w:r>
      <w:r w:rsidR="00860409">
        <w:t xml:space="preserve"> </w:t>
      </w:r>
      <w:r>
        <w:t xml:space="preserve">im Rahmen dieser Arbeit verwendeten </w:t>
      </w:r>
      <w:r w:rsidR="006A19AD">
        <w:t xml:space="preserve">wissenschaftlichen </w:t>
      </w:r>
      <w:r>
        <w:t xml:space="preserve">Methoden aufgeführt. In den folgenden Unterkapiteln werden die einzelnen Forschungszyklen detailliert beschrieben. Zudem werden die jeweils angewandten Methoden </w:t>
      </w:r>
      <w:r w:rsidR="006A19AD">
        <w:t xml:space="preserve">innerhalb der Bereiche und Zyklen </w:t>
      </w:r>
      <w:r>
        <w:t xml:space="preserve">erläutert </w:t>
      </w:r>
      <w:r w:rsidR="006A19AD">
        <w:t xml:space="preserve">sowie </w:t>
      </w:r>
      <w:r w:rsidR="00D3406C">
        <w:t>deren</w:t>
      </w:r>
      <w:r>
        <w:t xml:space="preserve"> Verwendung begründet.</w:t>
      </w:r>
    </w:p>
    <w:p w14:paraId="3D55A90D" w14:textId="1A433204" w:rsidR="006A19AD" w:rsidRDefault="006A19AD" w:rsidP="007659C5">
      <w:pPr>
        <w:spacing w:line="360" w:lineRule="auto"/>
        <w:jc w:val="both"/>
      </w:pPr>
    </w:p>
    <w:p w14:paraId="1EE27236" w14:textId="479172A7" w:rsidR="006A19AD" w:rsidRDefault="00F75593" w:rsidP="00141069">
      <w:pPr>
        <w:pStyle w:val="2"/>
        <w:spacing w:line="360" w:lineRule="auto"/>
        <w:jc w:val="both"/>
      </w:pPr>
      <w:r>
        <w:t>3.1 Relevance Cycle</w:t>
      </w:r>
    </w:p>
    <w:p w14:paraId="3F17241C" w14:textId="6DF6FD01" w:rsidR="00715158" w:rsidRDefault="00D3406C" w:rsidP="00715158">
      <w:pPr>
        <w:spacing w:line="360" w:lineRule="auto"/>
        <w:jc w:val="both"/>
      </w:pPr>
      <w:r>
        <w:t xml:space="preserve">Wie bereits zuvor erwähnt, basiert die DSR Methodologie auf einem praktischen Problem, welches es zu lösen gilt. Hierzu definiert der sogenannte Relevance Cycle als Startzyklus eines DSR Projekts den Anwendungskontext bzw. die Umgebung, in der das praktische Problem auftritt. </w:t>
      </w:r>
      <w:r w:rsidR="00715158">
        <w:t xml:space="preserve">Ebenso sollen nach Hevner innerhalb dieses Zyklus neben den involvierten Personen, auch die organisatorischen und technischen Systeme sowie Möglichkeiten zur Problemlösung </w:t>
      </w:r>
      <w:r w:rsidR="006777F8">
        <w:t>betrachtet werden</w:t>
      </w:r>
      <w:r w:rsidR="00715158">
        <w:t>.</w:t>
      </w:r>
      <w:r w:rsidR="00715158" w:rsidRPr="00715158">
        <w:t xml:space="preserve"> </w:t>
      </w:r>
      <w:r w:rsidR="00715158">
        <w:t xml:space="preserve">Die Ziele des Relevance Cycles umfassen </w:t>
      </w:r>
      <w:r w:rsidR="006777F8">
        <w:t xml:space="preserve">somit </w:t>
      </w:r>
      <w:r w:rsidR="00715158">
        <w:t>die Festlegung des Anwendungskontextes</w:t>
      </w:r>
      <w:r w:rsidR="00200449">
        <w:t xml:space="preserve"> und des identifizierten Praxisproblems</w:t>
      </w:r>
      <w:r w:rsidR="00715158">
        <w:t>, die Definition der Anforderungen an die zu entwickelnde Lösung bzw. das Artefakt sowie das Festschreiben der Kriterien, die das Artefakt als erfolgreich charakterisieren.</w:t>
      </w:r>
      <w:r w:rsidR="004578AA">
        <w:t xml:space="preserve"> </w:t>
      </w:r>
      <w:r w:rsidR="00561BD4">
        <w:t xml:space="preserve">Sollte das entwickelte Artefakt im Rahmen der Evaluation nicht alle definierten Kriterien erfüllen, müssen diese im </w:t>
      </w:r>
      <w:r w:rsidR="002C3450">
        <w:t xml:space="preserve">Sinne </w:t>
      </w:r>
      <w:r w:rsidR="00561BD4">
        <w:t xml:space="preserve">des </w:t>
      </w:r>
      <w:r w:rsidR="002C3450">
        <w:t xml:space="preserve">iterativen Modelldesigns erneut </w:t>
      </w:r>
      <w:r w:rsidR="00561BD4">
        <w:t>überprüft und ggf. korrigiert werden.</w:t>
      </w:r>
      <w:r w:rsidR="00E51784">
        <w:rPr>
          <w:rStyle w:val="Funotenzeichen"/>
        </w:rPr>
        <w:footnoteReference w:id="235"/>
      </w:r>
    </w:p>
    <w:p w14:paraId="27E8DBD6" w14:textId="2B466108" w:rsidR="00D70B0B" w:rsidRDefault="00D70B0B" w:rsidP="00715158">
      <w:pPr>
        <w:spacing w:line="360" w:lineRule="auto"/>
        <w:jc w:val="both"/>
      </w:pPr>
    </w:p>
    <w:p w14:paraId="460543E7" w14:textId="212BD20C" w:rsidR="00D70B0B" w:rsidRDefault="00D70B0B" w:rsidP="00D70B0B">
      <w:pPr>
        <w:pStyle w:val="3"/>
        <w:spacing w:line="360" w:lineRule="auto"/>
        <w:jc w:val="both"/>
      </w:pPr>
      <w:r>
        <w:t>3.1.1 Systematische Literaturrecherche</w:t>
      </w:r>
    </w:p>
    <w:p w14:paraId="653265E0" w14:textId="4822086E" w:rsidR="006777F8" w:rsidRDefault="00200449" w:rsidP="00715158">
      <w:pPr>
        <w:spacing w:line="360" w:lineRule="auto"/>
        <w:jc w:val="both"/>
      </w:pPr>
      <w:r>
        <w:t xml:space="preserve">Um den Anwendungskontext und die in ihm enthaltenen involvierten Personen, organisatorischen und technischen Systeme, Möglichkeiten und praktische Probleme zu identifizieren, wird im Rahmen dieser wissenschaftlichen Arbeit die Methodik der systematischen Literaturrecherche angewandt. Diese ermöglicht durch systematisches </w:t>
      </w:r>
      <w:r w:rsidR="00D70B0B">
        <w:t xml:space="preserve">Aufdecken relevanter Literaturquellen </w:t>
      </w:r>
      <w:r>
        <w:t xml:space="preserve">eine </w:t>
      </w:r>
      <w:r w:rsidR="00D70B0B" w:rsidRPr="00D70B0B">
        <w:t>effizien</w:t>
      </w:r>
      <w:r w:rsidR="00D70B0B">
        <w:t>te</w:t>
      </w:r>
      <w:r>
        <w:t xml:space="preserve"> Eingrenzung des Anwendungskontexts und eine </w:t>
      </w:r>
      <w:r w:rsidR="00D70B0B">
        <w:t xml:space="preserve">wissenschaftlich fundierte Identifikation praktischer </w:t>
      </w:r>
      <w:r>
        <w:t>Problem</w:t>
      </w:r>
      <w:r w:rsidR="00D70B0B">
        <w:t>e</w:t>
      </w:r>
      <w:r>
        <w:t xml:space="preserve">. Neben diesem Vorteil </w:t>
      </w:r>
      <w:r w:rsidR="00D31740">
        <w:t>bietet diese Methode zudem – i</w:t>
      </w:r>
      <w:r>
        <w:t>m</w:t>
      </w:r>
      <w:r w:rsidR="00D31740">
        <w:t xml:space="preserve"> </w:t>
      </w:r>
      <w:r>
        <w:t>Sinne des Rigor Cycles</w:t>
      </w:r>
      <w:r w:rsidR="00D31740">
        <w:t xml:space="preserve"> – </w:t>
      </w:r>
      <w:r>
        <w:t xml:space="preserve">die Möglichkeit bereits </w:t>
      </w:r>
      <w:r>
        <w:lastRenderedPageBreak/>
        <w:t>existierende</w:t>
      </w:r>
      <w:r w:rsidR="00D31740">
        <w:t xml:space="preserve">s </w:t>
      </w:r>
      <w:r>
        <w:t>Wissen</w:t>
      </w:r>
      <w:r w:rsidR="00D31740">
        <w:t xml:space="preserve"> </w:t>
      </w:r>
      <w:r>
        <w:t>und bestehende</w:t>
      </w:r>
      <w:r w:rsidR="00D31740">
        <w:t xml:space="preserve"> </w:t>
      </w:r>
      <w:r>
        <w:t>Forschungsansätze</w:t>
      </w:r>
      <w:r w:rsidR="00D31740">
        <w:t xml:space="preserve"> zu erfassen und für die Erstellung einer Wissensbasis zu dokumentieren.</w:t>
      </w:r>
      <w:r w:rsidR="00E243AB">
        <w:rPr>
          <w:rStyle w:val="Funotenzeichen"/>
        </w:rPr>
        <w:footnoteReference w:id="236"/>
      </w:r>
    </w:p>
    <w:p w14:paraId="304FED40" w14:textId="0506DB97" w:rsidR="00AF5579" w:rsidRDefault="009E694C" w:rsidP="00D70B0B">
      <w:pPr>
        <w:spacing w:line="360" w:lineRule="auto"/>
        <w:jc w:val="both"/>
      </w:pPr>
      <w:r>
        <w:t xml:space="preserve">Ausgehend von einer ersten groben Fragestellung beginnt eine </w:t>
      </w:r>
      <w:r w:rsidR="00D70B0B">
        <w:t xml:space="preserve">systematische Literaturrecherche </w:t>
      </w:r>
      <w:r w:rsidR="00667430">
        <w:t xml:space="preserve">nach vom Brocke et al. </w:t>
      </w:r>
      <w:r>
        <w:t xml:space="preserve">zunächst mit der Festlegung des Umfangs </w:t>
      </w:r>
      <w:r w:rsidR="00667430">
        <w:t>dieser</w:t>
      </w:r>
      <w:r>
        <w:t xml:space="preserve">. </w:t>
      </w:r>
      <w:r w:rsidR="008C2063">
        <w:t xml:space="preserve">Basierend auf der Fragestellung </w:t>
      </w:r>
      <w:r>
        <w:t xml:space="preserve">werden </w:t>
      </w:r>
      <w:r w:rsidR="008C2063">
        <w:t xml:space="preserve">hierzu </w:t>
      </w:r>
      <w:r w:rsidR="00D87607">
        <w:t xml:space="preserve">im Rahmen der </w:t>
      </w:r>
      <w:r w:rsidR="00D87607" w:rsidRPr="007463F9">
        <w:t>Konzeptualisierung</w:t>
      </w:r>
      <w:r w:rsidR="00D87607">
        <w:t xml:space="preserve"> </w:t>
      </w:r>
      <w:r>
        <w:t>ausgewählte</w:t>
      </w:r>
      <w:r w:rsidR="00D87607">
        <w:t xml:space="preserve"> </w:t>
      </w:r>
      <w:r>
        <w:t xml:space="preserve">Schlüsselwörter </w:t>
      </w:r>
      <w:r w:rsidR="00D87607">
        <w:t>und Suchbegriff</w:t>
      </w:r>
      <w:r w:rsidR="005E0A10">
        <w:t>s</w:t>
      </w:r>
      <w:r w:rsidR="008C2063">
        <w:t xml:space="preserve">kombinationen </w:t>
      </w:r>
      <w:r>
        <w:t xml:space="preserve">für die Literatursuche </w:t>
      </w:r>
      <w:r w:rsidR="00D87607">
        <w:t xml:space="preserve">abgeleitet und </w:t>
      </w:r>
      <w:r>
        <w:t>definiert.</w:t>
      </w:r>
      <w:r w:rsidR="00D87607">
        <w:t xml:space="preserve"> Daran anknüpfend erfolgt die </w:t>
      </w:r>
      <w:r w:rsidR="005E0A10">
        <w:t>Auswahl</w:t>
      </w:r>
      <w:r w:rsidR="00D87607">
        <w:t xml:space="preserve"> verfügbarer und relevanter Literaturdatenbanken. Anschließend wird auf Basis der </w:t>
      </w:r>
      <w:r w:rsidR="008C2063">
        <w:t>festgelegten</w:t>
      </w:r>
      <w:r w:rsidR="00D87607">
        <w:t xml:space="preserve"> Schlüsselwörter die praktische Literaturrecherche in den ausgewählten Datenbanken durchgeführt. </w:t>
      </w:r>
      <w:r w:rsidR="008C2063">
        <w:t xml:space="preserve">Webster und Watson empfehlen hierbei die Anwendung der </w:t>
      </w:r>
      <w:r w:rsidR="005E0A10">
        <w:t xml:space="preserve">Suchstrategie der </w:t>
      </w:r>
      <w:r w:rsidR="00D87607">
        <w:t>Vorwärts- und Rückwärtssuche in identifizierten Literaturquellen, um weitere relevante Quellen aufzudecken</w:t>
      </w:r>
      <w:r w:rsidR="004D6F9E">
        <w:rPr>
          <w:rStyle w:val="Funotenzeichen"/>
        </w:rPr>
        <w:footnoteReference w:id="237"/>
      </w:r>
      <w:r w:rsidR="00D87607">
        <w:t xml:space="preserve">. </w:t>
      </w:r>
      <w:r w:rsidR="008C2063">
        <w:t xml:space="preserve">Nachdem zahlreiche Literatur </w:t>
      </w:r>
      <w:r w:rsidR="005E0A10">
        <w:t xml:space="preserve">gesichtet </w:t>
      </w:r>
      <w:r w:rsidR="008C2063">
        <w:t>wurde, erfolgt eine präzise Analyse dieser</w:t>
      </w:r>
      <w:r w:rsidR="0080060A">
        <w:t xml:space="preserve">. Dieser Schritt führt dazu, dass Quellen, die besonders relevant für die </w:t>
      </w:r>
      <w:r w:rsidR="008C2063">
        <w:t xml:space="preserve">definierte Forschungsfrage </w:t>
      </w:r>
      <w:r w:rsidR="0080060A">
        <w:t xml:space="preserve">sind, hervorgehoben werden. Um die Rechercheergebnisse abschließend </w:t>
      </w:r>
      <w:r w:rsidR="00381155">
        <w:t>evaluieren und</w:t>
      </w:r>
      <w:r w:rsidR="0080060A">
        <w:t xml:space="preserve"> dokumentieren</w:t>
      </w:r>
      <w:r w:rsidR="00381155">
        <w:t xml:space="preserve"> zu können</w:t>
      </w:r>
      <w:r w:rsidR="0080060A">
        <w:t xml:space="preserve">, </w:t>
      </w:r>
      <w:r w:rsidR="008C2063">
        <w:t>schlagen die Autoren Webster und Watson in ihrer Arbeit die Erstellung einer Konzeptmatrix vor</w:t>
      </w:r>
      <w:r w:rsidR="004D6F9E">
        <w:rPr>
          <w:rStyle w:val="Funotenzeichen"/>
        </w:rPr>
        <w:footnoteReference w:id="238"/>
      </w:r>
      <w:r w:rsidR="00381155">
        <w:t xml:space="preserve">, welche ebenfalls zur </w:t>
      </w:r>
      <w:r w:rsidR="005E0A10">
        <w:t xml:space="preserve">Identifikation weiterer Forschungslücken </w:t>
      </w:r>
      <w:r w:rsidR="00381155">
        <w:t>herangezogen werden kann</w:t>
      </w:r>
      <w:r w:rsidR="005E0A10">
        <w:t>.</w:t>
      </w:r>
      <w:r w:rsidR="004D6F9E">
        <w:rPr>
          <w:rStyle w:val="Funotenzeichen"/>
        </w:rPr>
        <w:footnoteReference w:id="239"/>
      </w:r>
    </w:p>
    <w:p w14:paraId="500CA10E" w14:textId="63BBA258" w:rsidR="00E729FB" w:rsidRDefault="000D4C3A" w:rsidP="00D70B0B">
      <w:pPr>
        <w:spacing w:line="360" w:lineRule="auto"/>
        <w:jc w:val="both"/>
      </w:pPr>
      <w:r>
        <w:t xml:space="preserve">Im Rahmen dieser Arbeit wurde die Methodik der systematischen Literaturrecherche durchgeführt, um den Anwendungskontext festzulegen und die praktische Forschungslücke aufzuzeigen. Die methodische Vorgehensweise und ihre Ergebnisse sind in Kapitel </w:t>
      </w:r>
      <w:r w:rsidRPr="000A46FA">
        <w:rPr>
          <w:color w:val="FF0000"/>
        </w:rPr>
        <w:t xml:space="preserve">X </w:t>
      </w:r>
      <w:r>
        <w:t>dargestellt.</w:t>
      </w:r>
    </w:p>
    <w:p w14:paraId="0549322E" w14:textId="77777777" w:rsidR="000D4C3A" w:rsidRDefault="000D4C3A" w:rsidP="00D70B0B">
      <w:pPr>
        <w:spacing w:line="360" w:lineRule="auto"/>
        <w:jc w:val="both"/>
      </w:pPr>
    </w:p>
    <w:p w14:paraId="4E79DF1F" w14:textId="09CA44D0" w:rsidR="00F918EC" w:rsidRDefault="00E729FB" w:rsidP="00E729FB">
      <w:pPr>
        <w:pStyle w:val="3"/>
        <w:spacing w:line="360" w:lineRule="auto"/>
        <w:jc w:val="both"/>
      </w:pPr>
      <w:r>
        <w:t xml:space="preserve">3.1.2 </w:t>
      </w:r>
      <w:r w:rsidR="00F918EC">
        <w:t xml:space="preserve">Anforderungsanalyse </w:t>
      </w:r>
    </w:p>
    <w:p w14:paraId="1FA61B15" w14:textId="77777777" w:rsidR="00451566" w:rsidRDefault="00445EEC" w:rsidP="007659C5">
      <w:pPr>
        <w:spacing w:line="360" w:lineRule="auto"/>
        <w:jc w:val="both"/>
      </w:pPr>
      <w:r>
        <w:t>Um die Anforderungen an das zu entwickelnde Artefakt und die Kriterien zur Bewertung der Zielerreichung zu definieren, wird sich der Methodik der Anforderungsanalyse bedient</w:t>
      </w:r>
      <w:r w:rsidR="00451566">
        <w:t xml:space="preserve">. </w:t>
      </w:r>
      <w:r w:rsidR="00451566">
        <w:t xml:space="preserve">Zur Bestimmung der Systemanforderungen an das im Rahmen dieser Arbeit zu entwickelnde Artefakt werden in Kapitel </w:t>
      </w:r>
      <w:r w:rsidR="00451566" w:rsidRPr="00B55685">
        <w:rPr>
          <w:color w:val="FF0000"/>
        </w:rPr>
        <w:t>X</w:t>
      </w:r>
      <w:r w:rsidR="00451566">
        <w:t xml:space="preserve"> alle hierfür relevanten Teilprozesse der Anforderungsanalyse dargestellt und beschrieben.</w:t>
      </w:r>
    </w:p>
    <w:p w14:paraId="38DAD6FD" w14:textId="4269A927" w:rsidR="00D33A64" w:rsidRDefault="00445EEC" w:rsidP="007659C5">
      <w:pPr>
        <w:spacing w:line="360" w:lineRule="auto"/>
        <w:jc w:val="both"/>
      </w:pPr>
      <w:r>
        <w:lastRenderedPageBreak/>
        <w:t xml:space="preserve">In der Softwareentwicklung legen Anforderungen die fachlichen und technischen Funktionalitäten fest, die ein System auf Basis des Kundenbedarfs bereitstellen soll. </w:t>
      </w:r>
      <w:r w:rsidR="00D33A64">
        <w:t>Nach Sommerville stellt d</w:t>
      </w:r>
      <w:r w:rsidR="00346F8A">
        <w:t>ie Anforderungserhebung üblicherweise den ersten Schritt innerhalb eines Softwareentwicklungsprojekts dar.</w:t>
      </w:r>
      <w:r w:rsidR="00D33A64">
        <w:t xml:space="preserve"> Er </w:t>
      </w:r>
      <w:r w:rsidR="00346F8A">
        <w:t xml:space="preserve">unterteilt </w:t>
      </w:r>
      <w:r>
        <w:t xml:space="preserve">hierbei </w:t>
      </w:r>
      <w:r w:rsidR="00346F8A">
        <w:t xml:space="preserve">die Systemanforderungen in </w:t>
      </w:r>
      <w:r>
        <w:t>funktionale</w:t>
      </w:r>
      <w:r w:rsidR="00346F8A">
        <w:t xml:space="preserve"> </w:t>
      </w:r>
      <w:r>
        <w:t>und nichtfunktionale</w:t>
      </w:r>
      <w:r w:rsidR="00346F8A">
        <w:t xml:space="preserve"> </w:t>
      </w:r>
      <w:r>
        <w:t>Anforderungen.</w:t>
      </w:r>
      <w:r w:rsidR="00346F8A">
        <w:t xml:space="preserve"> </w:t>
      </w:r>
      <w:r w:rsidR="00A31D81">
        <w:t>Demnach beschreiben funktionale Systemanforderungen, die speziell an Softwareentwickler gerichtet sind, neben den gewünschten Funktionalitäten des Zielsystems auch das Systemverhalten auf bestimmte Eingaben und Zustandsänderungen sowie erwartete Rückgabewerte und Fehlermeldungen. Darüber hinaus können funktionale Systemanforderungen Bestimmungen enthalten, die gezielte Funktionalitäten oder Seiteneffekte explizit ausschließen.</w:t>
      </w:r>
      <w:r w:rsidR="00D4053D">
        <w:t xml:space="preserve"> </w:t>
      </w:r>
      <w:r w:rsidR="00D5399A">
        <w:t xml:space="preserve">Neben diesen existieren die nichtfunktionalen Systemanforderungen, welche Einschränkungen der vom System angebotenen Funktionalitäten definieren. Hierunter fallen nach Sommerville bspw. zeitliche Beschränkungen oder solche im Rahmen des Entwicklungsprozesses oder durch Standards </w:t>
      </w:r>
      <w:r w:rsidR="00581DF6">
        <w:t>a</w:t>
      </w:r>
      <w:r w:rsidR="00D5399A">
        <w:t>uferlegte.</w:t>
      </w:r>
      <w:r w:rsidR="00601A16">
        <w:t xml:space="preserve"> Dabei anzumerken ist, dass sich nichtfunktionale Systemanforderungen primär auf das Gesamtsystem </w:t>
      </w:r>
      <w:r w:rsidR="006F7C94">
        <w:t xml:space="preserve">sowie die Systemarchitektur, und </w:t>
      </w:r>
      <w:r w:rsidR="00601A16">
        <w:t>nicht auf einzelne Funktionalitäten beziehen.</w:t>
      </w:r>
      <w:r w:rsidR="00156A05">
        <w:t xml:space="preserve"> Dies kann im Sonderfall dazu führen, dass eine Nichterfüllung </w:t>
      </w:r>
      <w:r w:rsidR="006F7C94">
        <w:t>einer solchen</w:t>
      </w:r>
      <w:r w:rsidR="00156A05">
        <w:t xml:space="preserve"> </w:t>
      </w:r>
      <w:r w:rsidR="006F7C94">
        <w:t>A</w:t>
      </w:r>
      <w:r w:rsidR="00156A05">
        <w:t>nforderung das Gesamtsystem unbrauchbar macht.</w:t>
      </w:r>
      <w:r w:rsidR="00B55685">
        <w:t xml:space="preserve"> Laut Sommerville besteht der Hauptprozess der Anforderungsanalyse bzw. des sogenannten Requirementsengineering aus den Teilprozessen der Anforderungserhebung, -spezifikation, -validierung und -verwaltung.</w:t>
      </w:r>
      <w:r w:rsidR="00451566">
        <w:rPr>
          <w:rStyle w:val="Funotenzeichen"/>
        </w:rPr>
        <w:footnoteReference w:id="240"/>
      </w:r>
    </w:p>
    <w:p w14:paraId="22EB5F71" w14:textId="77777777" w:rsidR="00E729FB" w:rsidRDefault="00E729FB" w:rsidP="007659C5">
      <w:pPr>
        <w:spacing w:line="360" w:lineRule="auto"/>
        <w:jc w:val="both"/>
      </w:pPr>
    </w:p>
    <w:p w14:paraId="31E841F7" w14:textId="2E09EB04" w:rsidR="00F75593" w:rsidRDefault="00F75593" w:rsidP="00141069">
      <w:pPr>
        <w:pStyle w:val="2"/>
        <w:spacing w:line="360" w:lineRule="auto"/>
        <w:jc w:val="both"/>
      </w:pPr>
      <w:r>
        <w:t>3.2 Rigor Cycle</w:t>
      </w:r>
    </w:p>
    <w:p w14:paraId="04E5530B" w14:textId="10193300" w:rsidR="00457C98" w:rsidRDefault="00933C86" w:rsidP="007659C5">
      <w:pPr>
        <w:spacing w:line="360" w:lineRule="auto"/>
        <w:jc w:val="both"/>
      </w:pPr>
      <w:r>
        <w:t xml:space="preserve">Damit </w:t>
      </w:r>
      <w:r w:rsidR="005E5DEE">
        <w:t xml:space="preserve">sich </w:t>
      </w:r>
      <w:r>
        <w:t>der Erstellungs</w:t>
      </w:r>
      <w:r w:rsidR="005E5DEE">
        <w:t>- und anknüpfende Evaluations</w:t>
      </w:r>
      <w:r>
        <w:t>prozess</w:t>
      </w:r>
      <w:r w:rsidR="005E5DEE">
        <w:t xml:space="preserve"> des </w:t>
      </w:r>
      <w:r>
        <w:t>Artefakt</w:t>
      </w:r>
      <w:r w:rsidR="005E5DEE">
        <w:t>s</w:t>
      </w:r>
      <w:r>
        <w:t xml:space="preserve"> von praxisüblichen, nicht wissenschaftlichen Herangehensweisen </w:t>
      </w:r>
      <w:r w:rsidR="005E5DEE">
        <w:t xml:space="preserve">unterscheidet, ermöglicht der sogenannte Rigor Cycle nach Hevner et al. eine Sicherung der Wissenschaftlichkeit. Hierzu werden </w:t>
      </w:r>
      <w:r w:rsidR="00457C98">
        <w:t xml:space="preserve">nach Hevner und </w:t>
      </w:r>
      <w:r w:rsidR="00457C98" w:rsidRPr="00457C98">
        <w:t>Chatterjee</w:t>
      </w:r>
      <w:r w:rsidR="00457C98" w:rsidRPr="00457C98">
        <w:t xml:space="preserve"> </w:t>
      </w:r>
      <w:r w:rsidR="005E5DEE">
        <w:t xml:space="preserve">im Rahmen des fachspezifischen Anwendungskontext wissenschaftliche Theorien, Methoden, bestehende Lösungsansätze sowie eigene Erfahrungen und Fachwissen recherchiert und festgehalten. Diese Wissensbasis dient </w:t>
      </w:r>
      <w:r w:rsidR="00457C98">
        <w:t xml:space="preserve">dabei </w:t>
      </w:r>
      <w:r w:rsidR="005E5DEE">
        <w:t xml:space="preserve">im weiterführenden Modellablauf als Grundlage für die Konzeption und Umsetzung des Artefakts. Die gewonnenen Erkenntnisse im Rahmen der Entwicklung und </w:t>
      </w:r>
      <w:r w:rsidR="005E5DEE">
        <w:lastRenderedPageBreak/>
        <w:t xml:space="preserve">Evaluation des Artefakts werden </w:t>
      </w:r>
      <w:r w:rsidR="00D43247">
        <w:t xml:space="preserve">final </w:t>
      </w:r>
      <w:r w:rsidR="004763F5">
        <w:t xml:space="preserve">abstrahiert, </w:t>
      </w:r>
      <w:r w:rsidR="00D43247">
        <w:t xml:space="preserve">um sie </w:t>
      </w:r>
      <w:r w:rsidR="00781A3F">
        <w:t xml:space="preserve">als </w:t>
      </w:r>
      <w:r w:rsidR="00D43247">
        <w:t xml:space="preserve">Erweiterung in die </w:t>
      </w:r>
      <w:r w:rsidR="004763F5">
        <w:t>bestehende</w:t>
      </w:r>
      <w:r w:rsidR="00D43247">
        <w:t xml:space="preserve"> </w:t>
      </w:r>
      <w:r w:rsidR="003E0D5A">
        <w:t>Wissensbasis</w:t>
      </w:r>
      <w:r w:rsidR="00D43247">
        <w:t xml:space="preserve"> zu integrieren</w:t>
      </w:r>
      <w:r w:rsidR="003E0D5A">
        <w:t>.</w:t>
      </w:r>
      <w:r w:rsidR="00544C75">
        <w:rPr>
          <w:rStyle w:val="Funotenzeichen"/>
        </w:rPr>
        <w:footnoteReference w:id="241"/>
      </w:r>
      <w:r w:rsidR="00C41C46" w:rsidRPr="00C41C46">
        <w:rPr>
          <w:vertAlign w:val="superscript"/>
        </w:rPr>
        <w:t>,</w:t>
      </w:r>
      <w:r w:rsidR="00C41C46">
        <w:rPr>
          <w:rStyle w:val="Funotenzeichen"/>
        </w:rPr>
        <w:footnoteReference w:id="242"/>
      </w:r>
    </w:p>
    <w:p w14:paraId="44F906B4" w14:textId="0FC7F3EC" w:rsidR="00141069" w:rsidRDefault="001565B3" w:rsidP="007659C5">
      <w:pPr>
        <w:spacing w:line="360" w:lineRule="auto"/>
        <w:jc w:val="both"/>
      </w:pPr>
      <w:r>
        <w:t xml:space="preserve">Um die notwendige Wissensbasis im Rahmen dieses Zyklus zu schaffen, wird </w:t>
      </w:r>
      <w:r w:rsidR="00544C75">
        <w:t>im Rahmen dieser Arbeit</w:t>
      </w:r>
      <w:r>
        <w:t xml:space="preserve"> die Methode der systematischen Literaturrecherche</w:t>
      </w:r>
      <w:r w:rsidR="003045EF">
        <w:t xml:space="preserve"> angewandt</w:t>
      </w:r>
      <w:r>
        <w:t xml:space="preserve">, welche </w:t>
      </w:r>
      <w:r w:rsidR="009E1F72">
        <w:t xml:space="preserve">methodisch bereits in Kapitel </w:t>
      </w:r>
      <w:r w:rsidR="009E1F72" w:rsidRPr="009E1F72">
        <w:rPr>
          <w:color w:val="FF0000"/>
        </w:rPr>
        <w:t>X</w:t>
      </w:r>
      <w:r w:rsidR="009E1F72">
        <w:t xml:space="preserve"> </w:t>
      </w:r>
      <w:r w:rsidR="004605DE" w:rsidRPr="004605DE">
        <w:rPr>
          <w:color w:val="FF0000"/>
        </w:rPr>
        <w:t>(3.1)</w:t>
      </w:r>
      <w:r w:rsidR="004605DE">
        <w:t xml:space="preserve"> </w:t>
      </w:r>
      <w:r w:rsidR="009E1F72">
        <w:t>und inhaltlich</w:t>
      </w:r>
      <w:r w:rsidR="00544C75">
        <w:t xml:space="preserve">, </w:t>
      </w:r>
      <w:r w:rsidR="009E1F72">
        <w:t>auf diese Arbeit bezugnehmend</w:t>
      </w:r>
      <w:r w:rsidR="00544C75">
        <w:t>,</w:t>
      </w:r>
      <w:r w:rsidR="009E1F72">
        <w:t xml:space="preserve"> in Kapitel </w:t>
      </w:r>
      <w:r w:rsidR="009E1F72" w:rsidRPr="009E1F72">
        <w:rPr>
          <w:color w:val="FF0000"/>
        </w:rPr>
        <w:t>Y</w:t>
      </w:r>
      <w:r w:rsidR="009E1F72">
        <w:t xml:space="preserve"> beschrieben wurde.</w:t>
      </w:r>
      <w:r w:rsidR="003045EF">
        <w:t xml:space="preserve"> Das ebenfalls in der Wissensbasis aufzunehmende Theorie- und Fachwissen </w:t>
      </w:r>
      <w:r w:rsidR="002B2E64">
        <w:t xml:space="preserve">wird im Rahmen dieser Arbeit mit </w:t>
      </w:r>
      <w:r w:rsidR="003045EF">
        <w:t xml:space="preserve">den Ausführungen des Grundlagenkapitels </w:t>
      </w:r>
      <w:r w:rsidR="003045EF" w:rsidRPr="003045EF">
        <w:rPr>
          <w:color w:val="FF0000"/>
        </w:rPr>
        <w:t xml:space="preserve">X </w:t>
      </w:r>
      <w:r w:rsidR="003045EF">
        <w:t>dargelegt.</w:t>
      </w:r>
    </w:p>
    <w:p w14:paraId="30371CDA" w14:textId="77777777" w:rsidR="001565B3" w:rsidRDefault="001565B3" w:rsidP="007659C5">
      <w:pPr>
        <w:spacing w:line="360" w:lineRule="auto"/>
        <w:jc w:val="both"/>
      </w:pPr>
    </w:p>
    <w:p w14:paraId="335D3CE4" w14:textId="7412A69E" w:rsidR="00F75593" w:rsidRPr="008F5AFF" w:rsidRDefault="00F75593" w:rsidP="00141069">
      <w:pPr>
        <w:pStyle w:val="2"/>
        <w:spacing w:line="360" w:lineRule="auto"/>
        <w:jc w:val="both"/>
        <w:rPr>
          <w:rFonts w:eastAsia="Times New Roman"/>
          <w:color w:val="auto"/>
          <w:sz w:val="24"/>
          <w:szCs w:val="24"/>
        </w:rPr>
      </w:pPr>
      <w:r>
        <w:t>3.3 Design Cycle</w:t>
      </w:r>
    </w:p>
    <w:p w14:paraId="5E03B865" w14:textId="31C63023" w:rsidR="00141069" w:rsidRDefault="00C63366" w:rsidP="00C63366">
      <w:pPr>
        <w:spacing w:line="360" w:lineRule="auto"/>
        <w:jc w:val="both"/>
      </w:pPr>
      <w:r>
        <w:t>Der sogenannte Design Cycle bildet das Herzstück der DSR Methodologie und umfasst die Konzeption, Entwicklung und Evaluation des Artefakts.</w:t>
      </w:r>
      <w:r w:rsidR="009C5D69">
        <w:t xml:space="preserve"> Im Rahmen der Evaluation wird das erzeugte Artefakt anhand der im Relevance Cycle definierten Anforderungen und Zielerreichungskriterien bewertet. Sofern der Lösungsansatz die festgelegten Kriterien erfüllt, werden die gewonnenen Erkenntnisse abstrahiert, die Wissensbasis im Sinne des Rigor Cycles erweitert und das Artefakt zur Anwendung in der Fachdomäne bereitgestellt.</w:t>
      </w:r>
      <w:r w:rsidR="00180D82">
        <w:t xml:space="preserve"> Wenn einzelne Kriterien </w:t>
      </w:r>
      <w:r w:rsidR="00690C9A">
        <w:t>durch das Artefakt nicht erfüllt werden können, wird die Lösungsimplementierung erneut im Rahmen des iterativen Design Cycles angepasst und erneut evaluiert. Im Zuge einer weiteren Iteration kann es erforderlich sein in den Relevance Cycle zurückzukehren und dort die festgelegten Kriterien erneut zu prüfen und ggf. a</w:t>
      </w:r>
      <w:r w:rsidR="00F914B8">
        <w:t>n</w:t>
      </w:r>
      <w:r w:rsidR="00690C9A">
        <w:t xml:space="preserve">zupassen. </w:t>
      </w:r>
      <w:r w:rsidR="00A0684B">
        <w:t>Ebenso kann es hierbei sinnvoll sein definierte A</w:t>
      </w:r>
      <w:r w:rsidR="00690C9A">
        <w:t>lternativ</w:t>
      </w:r>
      <w:r w:rsidR="00A0684B">
        <w:t>m</w:t>
      </w:r>
      <w:r w:rsidR="00690C9A">
        <w:t xml:space="preserve">öglichkeiten </w:t>
      </w:r>
      <w:r w:rsidR="00A0684B">
        <w:t>für eine Lösung zu betrachten</w:t>
      </w:r>
      <w:r w:rsidR="00690C9A">
        <w:t>.</w:t>
      </w:r>
      <w:r w:rsidR="00457C98">
        <w:rPr>
          <w:rStyle w:val="Funotenzeichen"/>
        </w:rPr>
        <w:footnoteReference w:id="243"/>
      </w:r>
    </w:p>
    <w:p w14:paraId="368F1417" w14:textId="2A027E70" w:rsidR="00615022" w:rsidRDefault="00615022" w:rsidP="00C63366">
      <w:pPr>
        <w:spacing w:line="360" w:lineRule="auto"/>
        <w:jc w:val="both"/>
      </w:pPr>
    </w:p>
    <w:p w14:paraId="3CB95E7D" w14:textId="60415E1C" w:rsidR="00615022" w:rsidRDefault="00615022" w:rsidP="00615022">
      <w:pPr>
        <w:pStyle w:val="3"/>
        <w:spacing w:line="360" w:lineRule="auto"/>
        <w:jc w:val="both"/>
      </w:pPr>
      <w:r>
        <w:t>3.3.1 Agile Softwareentwicklung</w:t>
      </w:r>
    </w:p>
    <w:p w14:paraId="65599CCB" w14:textId="2B993750" w:rsidR="005424DE" w:rsidRDefault="0066001B" w:rsidP="00DC1819">
      <w:pPr>
        <w:spacing w:line="360" w:lineRule="auto"/>
        <w:jc w:val="both"/>
      </w:pPr>
      <w:r>
        <w:t xml:space="preserve">Da die DSR Methodologie im Kern eine iterative Vorgehensweise vorsieht, </w:t>
      </w:r>
      <w:r w:rsidR="00886733">
        <w:t xml:space="preserve">ist die </w:t>
      </w:r>
      <w:r>
        <w:t xml:space="preserve">Methode der agilen Softwareentwicklung </w:t>
      </w:r>
      <w:r w:rsidR="00180CEE">
        <w:t xml:space="preserve">gegenüber alternativen </w:t>
      </w:r>
      <w:r w:rsidR="005116DA">
        <w:t xml:space="preserve">klassischen </w:t>
      </w:r>
      <w:r w:rsidR="00180CEE">
        <w:t xml:space="preserve">Ansätze wie bspw. dem </w:t>
      </w:r>
      <w:r w:rsidR="00180CEE" w:rsidRPr="00180CEE">
        <w:t>Wasserfallmodell</w:t>
      </w:r>
      <w:r w:rsidR="00F35E69">
        <w:rPr>
          <w:rStyle w:val="Funotenzeichen"/>
        </w:rPr>
        <w:footnoteReference w:id="244"/>
      </w:r>
      <w:r w:rsidR="00180CEE" w:rsidRPr="00180CEE">
        <w:t xml:space="preserve"> </w:t>
      </w:r>
      <w:r>
        <w:t xml:space="preserve">zur Umsetzung des Artefakts </w:t>
      </w:r>
      <w:r w:rsidR="00886733">
        <w:t>prädestiniert</w:t>
      </w:r>
      <w:r>
        <w:t>.</w:t>
      </w:r>
    </w:p>
    <w:p w14:paraId="20ECF48C" w14:textId="700E0819" w:rsidR="005424DE" w:rsidRDefault="00E67B64" w:rsidP="00DC1819">
      <w:pPr>
        <w:spacing w:line="360" w:lineRule="auto"/>
        <w:jc w:val="both"/>
      </w:pPr>
      <w:r>
        <w:t xml:space="preserve">Agile Softwareentwicklungsmethoden sind im Gegensatz zu klassischen Vorgehensweisen auf die Reduktion von </w:t>
      </w:r>
      <w:r w:rsidR="000006F6">
        <w:t xml:space="preserve">Prozessaufwänden und Entwurfsdokumentationen sowie auf </w:t>
      </w:r>
      <w:r w:rsidR="000006F6">
        <w:lastRenderedPageBreak/>
        <w:t>die inkrementelle Bereitstellung neuer Softwareartefakte ausgerichtet. Dadurch soll eine schnellere Auslieferung von benutzbarer Software an den Nutzer bzw. Kunden erzielt werden, wodurch in Summe die Wettbewerbsfähigkeit gegenüber Marktkonkurrenten gesichert oder sogar weiter ausgebaut werden kann.</w:t>
      </w:r>
      <w:r w:rsidR="004D4706">
        <w:t xml:space="preserve"> Das zu entwickelnde Artefakt wird dabei ausgehend von Benutzer- und Systemanforderungen in einer Serie von Inkrementen fortlaufend weiterentwickelt. </w:t>
      </w:r>
      <w:r w:rsidR="005116DA">
        <w:t>Kurze</w:t>
      </w:r>
      <w:r w:rsidR="00C17BA8">
        <w:t xml:space="preserve"> Iterationszyklen </w:t>
      </w:r>
      <w:r w:rsidR="005116DA">
        <w:t xml:space="preserve">ermöglichen neben der </w:t>
      </w:r>
      <w:r w:rsidR="00C17BA8">
        <w:t>zügig</w:t>
      </w:r>
      <w:r w:rsidR="005116DA">
        <w:t xml:space="preserve">en Reaktion </w:t>
      </w:r>
      <w:r w:rsidR="00C17BA8">
        <w:t xml:space="preserve">auf </w:t>
      </w:r>
      <w:r w:rsidR="005116DA">
        <w:t>Änderungswünsche der Nutzer auch die schnelle Aufnahme und Einarbeitung des am Ende einer jeden Iteration erhaltenen Feedbacks</w:t>
      </w:r>
      <w:r w:rsidR="00BD3E8B">
        <w:t xml:space="preserve"> zum Entwicklungsstand des Artefakts</w:t>
      </w:r>
      <w:r w:rsidR="005116DA">
        <w:t>.</w:t>
      </w:r>
      <w:r w:rsidR="00BD3E8B">
        <w:t xml:space="preserve"> Im Kern basiert die agile Softwareentwicklung auf den vier Leitsätzen des agilen Manifests, welches 2001 von den Softwareentwicklern Beck et al.</w:t>
      </w:r>
      <w:r w:rsidR="000D1929">
        <w:rPr>
          <w:rStyle w:val="Funotenzeichen"/>
        </w:rPr>
        <w:footnoteReference w:id="245"/>
      </w:r>
      <w:r w:rsidR="00BD3E8B">
        <w:t xml:space="preserve"> niedergeschrieben wurde.</w:t>
      </w:r>
      <w:r w:rsidR="005424DE">
        <w:rPr>
          <w:rStyle w:val="Funotenzeichen"/>
        </w:rPr>
        <w:footnoteReference w:id="246"/>
      </w:r>
    </w:p>
    <w:p w14:paraId="49541587" w14:textId="7779DBA7" w:rsidR="005424DE" w:rsidRDefault="00BD3E8B" w:rsidP="00DC1819">
      <w:pPr>
        <w:spacing w:line="360" w:lineRule="auto"/>
        <w:jc w:val="both"/>
      </w:pPr>
      <w:r>
        <w:t xml:space="preserve">Die Begründer schätzen demnach Individuen und Interaktion, funktionierende Software, Zusammenarbeit mit dem Kunden und das Reagieren auf Veränderung mehr als Prozesse und Werkzeuge, umfassende Dokumentation, Vertragsverhandlung und das Befolgen eines Plans. Sie geben zudem an, dass die </w:t>
      </w:r>
      <w:r w:rsidR="00EE257F">
        <w:t>L</w:t>
      </w:r>
      <w:r>
        <w:t xml:space="preserve">etztgenannten zwar wichtige Faktoren für die erfolgreiche Softwareentwicklung darstellen, jedoch die Erstgenannten </w:t>
      </w:r>
      <w:r w:rsidR="00EE257F">
        <w:t>im Kontext der agilen Vorgehensweise einen höheren Stellenwert aufweisen.</w:t>
      </w:r>
      <w:r w:rsidR="005424DE">
        <w:rPr>
          <w:rStyle w:val="Funotenzeichen"/>
        </w:rPr>
        <w:footnoteReference w:id="247"/>
      </w:r>
    </w:p>
    <w:p w14:paraId="69649C00" w14:textId="4074011C" w:rsidR="00F918EC" w:rsidRDefault="006E795D" w:rsidP="00DC1819">
      <w:pPr>
        <w:spacing w:line="360" w:lineRule="auto"/>
        <w:jc w:val="both"/>
      </w:pPr>
      <w:r>
        <w:t>Ein in der Praxis häufig eingesetztes agiles Vorgehensmodell zur Softwareentwicklung ist Scrum</w:t>
      </w:r>
      <w:r w:rsidR="005424DE">
        <w:rPr>
          <w:rStyle w:val="Funotenzeichen"/>
        </w:rPr>
        <w:footnoteReference w:id="248"/>
      </w:r>
      <w:r>
        <w:t xml:space="preserve">, welches erstmals offiziell </w:t>
      </w:r>
      <w:r w:rsidR="0089408C">
        <w:t xml:space="preserve">2001 </w:t>
      </w:r>
      <w:r>
        <w:t xml:space="preserve">in der Arbeit der Autoren Schwaber </w:t>
      </w:r>
      <w:r w:rsidR="0089408C">
        <w:t xml:space="preserve">und </w:t>
      </w:r>
      <w:r w:rsidR="0089408C" w:rsidRPr="0089408C">
        <w:t xml:space="preserve">Beedle </w:t>
      </w:r>
      <w:r w:rsidR="0089408C">
        <w:t>beschrieben</w:t>
      </w:r>
      <w:r>
        <w:t xml:space="preserve"> wurde</w:t>
      </w:r>
      <w:r w:rsidR="005424DE">
        <w:rPr>
          <w:rStyle w:val="Funotenzeichen"/>
        </w:rPr>
        <w:footnoteReference w:id="249"/>
      </w:r>
      <w:r>
        <w:t>.</w:t>
      </w:r>
      <w:r w:rsidR="005424DE">
        <w:t xml:space="preserve"> </w:t>
      </w:r>
      <w:r>
        <w:t xml:space="preserve">Da das im Rahmen dieser Arbeit zu entwickelnde prototypische System ausschließlich durch den alleinigen Autor konzipiert und entwickelt wird, wird eine </w:t>
      </w:r>
      <w:r w:rsidR="00DC1819">
        <w:t xml:space="preserve">vollumfängliche </w:t>
      </w:r>
      <w:r>
        <w:t xml:space="preserve">Projektumsetzung nach Scrum </w:t>
      </w:r>
      <w:r w:rsidR="00DC1819">
        <w:t xml:space="preserve">als </w:t>
      </w:r>
      <w:r w:rsidR="00DC1819" w:rsidRPr="00DC1819">
        <w:t>unzweckmäßig</w:t>
      </w:r>
      <w:r w:rsidR="00DC1819">
        <w:t xml:space="preserve"> eingestuft. Vielmehr fokussiert sich der Implementierungsteil dieser Arbeit auf die Nutzung der erwähnten iterativen Vorgehensweise im Sinne der DSR Methodologie, um eine zügige Bereitstellung des prototypischen Systems für dessen anschließende Auswertung zu </w:t>
      </w:r>
      <w:r w:rsidR="00987AE7">
        <w:t>ermöglichen</w:t>
      </w:r>
      <w:r w:rsidR="00DC1819">
        <w:t>.</w:t>
      </w:r>
    </w:p>
    <w:p w14:paraId="47543FEF" w14:textId="77777777" w:rsidR="00F918EC" w:rsidRDefault="00F918EC" w:rsidP="00F918EC"/>
    <w:p w14:paraId="79725E47" w14:textId="4FF3F59D" w:rsidR="0028797A" w:rsidRDefault="0028797A" w:rsidP="0028797A">
      <w:pPr>
        <w:pStyle w:val="3"/>
        <w:spacing w:line="360" w:lineRule="auto"/>
        <w:jc w:val="both"/>
      </w:pPr>
      <w:r>
        <w:lastRenderedPageBreak/>
        <w:t xml:space="preserve">3.3.2 </w:t>
      </w:r>
      <w:r w:rsidR="0002751E">
        <w:t>Prototyping</w:t>
      </w:r>
    </w:p>
    <w:p w14:paraId="36D7AF4E" w14:textId="2EB6D73D" w:rsidR="00AB5705" w:rsidRDefault="00760E77" w:rsidP="00760E77">
      <w:pPr>
        <w:spacing w:line="360" w:lineRule="auto"/>
        <w:jc w:val="both"/>
      </w:pPr>
      <w:r>
        <w:t>Um eine frühzeitige Evaluation des entwickelten Prototyps zu ermöglichen</w:t>
      </w:r>
      <w:r w:rsidR="00F03DA5">
        <w:t xml:space="preserve"> </w:t>
      </w:r>
      <w:r>
        <w:t xml:space="preserve">und erste Erfahrungen </w:t>
      </w:r>
      <w:r w:rsidR="00E67B53">
        <w:t xml:space="preserve">bzgl. der Generierung von Messdaten zur weiteren Performanceanalyse </w:t>
      </w:r>
      <w:r>
        <w:t>sammeln zu können, bietet es sich an, die vorab beschriebene agile</w:t>
      </w:r>
      <w:r w:rsidR="00397A86">
        <w:t xml:space="preserve"> </w:t>
      </w:r>
      <w:r>
        <w:t>und inkrementelle Entwicklung zusätzlich mit der Methode des Prototypings zu verknüpfen</w:t>
      </w:r>
      <w:r w:rsidRPr="00BB5200">
        <w:t>.</w:t>
      </w:r>
      <w:r w:rsidR="00397A86" w:rsidRPr="00BB5200">
        <w:t xml:space="preserve"> Dabei stellt ein Prototyp </w:t>
      </w:r>
      <w:r w:rsidR="003D7059">
        <w:t xml:space="preserve">nach Sommerville </w:t>
      </w:r>
      <w:r w:rsidR="00397A86" w:rsidRPr="00BB5200">
        <w:t>eine Vorabversion einer Software oder eines Systems dar</w:t>
      </w:r>
      <w:r w:rsidR="00DE596A" w:rsidRPr="00BB5200">
        <w:t>, auf dessen Basis die Machbarkeit bestimmter Funktionalitäten evaluiert, Entwurfsmöglichkeiten geprüft un</w:t>
      </w:r>
      <w:r w:rsidR="00E67B53" w:rsidRPr="00BB5200">
        <w:t xml:space="preserve">d </w:t>
      </w:r>
      <w:r w:rsidR="00DE596A" w:rsidRPr="00BB5200">
        <w:t>neue Erkenntnisse für die angestrebte Problemlösung gewonnen werden können</w:t>
      </w:r>
      <w:r w:rsidR="00DE596A">
        <w:t xml:space="preserve">. </w:t>
      </w:r>
      <w:r w:rsidR="00254E63">
        <w:t>Ebenso kann ein Prototyp zur Demonstration gegenüber Kunden für die Schärfung der Anforderungsspezifikationen eingesetzt werden.</w:t>
      </w:r>
      <w:r w:rsidR="003D7059">
        <w:t xml:space="preserve"> Nach Sommerville werden beim Prototyping z</w:t>
      </w:r>
      <w:r w:rsidR="003D7059">
        <w:t>unächst die Ziele des Prototyps sowie dessen Funktionalitäten definiert. Im Anschluss wird der Prototyp implementiert</w:t>
      </w:r>
      <w:r w:rsidR="003D7059">
        <w:t xml:space="preserve"> und a</w:t>
      </w:r>
      <w:r w:rsidR="003D7059">
        <w:t xml:space="preserve">bschließend </w:t>
      </w:r>
      <w:r w:rsidR="003D7059">
        <w:t>e</w:t>
      </w:r>
      <w:r w:rsidR="003D7059">
        <w:t>valui</w:t>
      </w:r>
      <w:r w:rsidR="003D7059">
        <w:t>ert</w:t>
      </w:r>
      <w:r w:rsidR="003D7059">
        <w:t>.</w:t>
      </w:r>
      <w:r w:rsidR="003D7059">
        <w:rPr>
          <w:rStyle w:val="Funotenzeichen"/>
        </w:rPr>
        <w:footnoteReference w:id="250"/>
      </w:r>
    </w:p>
    <w:p w14:paraId="61582B84" w14:textId="0E569119" w:rsidR="0028797A" w:rsidRDefault="007928C5" w:rsidP="00760E77">
      <w:pPr>
        <w:spacing w:line="360" w:lineRule="auto"/>
        <w:jc w:val="both"/>
      </w:pPr>
      <w:r>
        <w:t xml:space="preserve">Floyd unterscheidet in seiner Arbeit prinzipiell drei unterschiedliche Ansätze des Prototypings, dessen Auswahl vom Ziel des Prototyps abhängt. Neben dem explorativen und evolutionären Prototyping existiert der experimentelle Ansatz, welcher auch im Rahmen dieser Arbeit angewandt </w:t>
      </w:r>
      <w:r w:rsidR="00F03DA5">
        <w:t xml:space="preserve">und inhaltlich in Kapitel </w:t>
      </w:r>
      <w:r w:rsidR="00F03DA5" w:rsidRPr="00F03DA5">
        <w:rPr>
          <w:color w:val="FF0000"/>
        </w:rPr>
        <w:t>X</w:t>
      </w:r>
      <w:r w:rsidR="00F03DA5">
        <w:t xml:space="preserve"> </w:t>
      </w:r>
      <w:r w:rsidR="002344D5">
        <w:t xml:space="preserve">(Applikationsentwurf) </w:t>
      </w:r>
      <w:r w:rsidR="00F03DA5">
        <w:t>beschrieben wird.</w:t>
      </w:r>
      <w:r w:rsidR="001F607C">
        <w:t xml:space="preserve"> </w:t>
      </w:r>
      <w:r w:rsidR="00BA594E">
        <w:t xml:space="preserve">Das </w:t>
      </w:r>
      <w:r w:rsidR="004A3791">
        <w:t xml:space="preserve">ebenfalls an diese Arbeit angelehnte </w:t>
      </w:r>
      <w:r w:rsidR="001F607C">
        <w:t xml:space="preserve">Ziel des experimentellen Prototypings </w:t>
      </w:r>
      <w:r w:rsidR="00BA594E">
        <w:t xml:space="preserve">besteht darin </w:t>
      </w:r>
      <w:r w:rsidR="009E06CC">
        <w:t xml:space="preserve">erste </w:t>
      </w:r>
      <w:r w:rsidR="00BA594E">
        <w:t xml:space="preserve">Erfahrungen </w:t>
      </w:r>
      <w:r w:rsidR="009E06CC">
        <w:t xml:space="preserve">mit dem entwickelten Lösungsansatz zu sammeln und im Rahmen der iterativen Entwicklung experimentell nach Möglichkeiten zur praktischen Problemlösung zu suchen. Als Ergebnis sieht dieser </w:t>
      </w:r>
      <w:r w:rsidR="007E3A1B">
        <w:t>Prototypinga</w:t>
      </w:r>
      <w:r w:rsidR="009E06CC">
        <w:t>nsatz</w:t>
      </w:r>
      <w:r w:rsidR="007E3A1B">
        <w:t xml:space="preserve"> </w:t>
      </w:r>
      <w:r w:rsidR="009E06CC">
        <w:t>die Sicherung der gewonnenen Erkenntnisse für die praktische Problemlösung vor</w:t>
      </w:r>
      <w:r w:rsidR="004A3791">
        <w:t xml:space="preserve">, welche zur </w:t>
      </w:r>
      <w:r w:rsidR="009E06CC">
        <w:t>weitere</w:t>
      </w:r>
      <w:r w:rsidR="004A3791">
        <w:t>n</w:t>
      </w:r>
      <w:r w:rsidR="009E06CC">
        <w:t xml:space="preserve"> Produktentwicklung verwendet werden</w:t>
      </w:r>
      <w:r w:rsidR="004A3791">
        <w:t xml:space="preserve"> können</w:t>
      </w:r>
      <w:r w:rsidR="009E06CC">
        <w:t>.</w:t>
      </w:r>
      <w:r w:rsidR="00B01CB1">
        <w:rPr>
          <w:rStyle w:val="Funotenzeichen"/>
        </w:rPr>
        <w:footnoteReference w:id="251"/>
      </w:r>
    </w:p>
    <w:p w14:paraId="6D25EC67" w14:textId="32FEE50B" w:rsidR="0028797A" w:rsidRDefault="00D66CCE" w:rsidP="00AB5705">
      <w:pPr>
        <w:spacing w:line="360" w:lineRule="auto"/>
        <w:jc w:val="both"/>
      </w:pPr>
      <w:r>
        <w:t xml:space="preserve">Im Rahmen dieser Arbeit werden die Ziele und Systemfunktionalitäten in </w:t>
      </w:r>
      <w:r w:rsidR="002344D5">
        <w:t xml:space="preserve">den </w:t>
      </w:r>
      <w:r>
        <w:t>Kapitel</w:t>
      </w:r>
      <w:r w:rsidR="002344D5">
        <w:t>n</w:t>
      </w:r>
      <w:r>
        <w:t xml:space="preserve"> </w:t>
      </w:r>
      <w:r w:rsidRPr="00D66CCE">
        <w:rPr>
          <w:color w:val="FF0000"/>
        </w:rPr>
        <w:t xml:space="preserve">X </w:t>
      </w:r>
      <w:r>
        <w:t>(Anforderungsanalyse)</w:t>
      </w:r>
      <w:r w:rsidR="002344D5">
        <w:t xml:space="preserve"> und </w:t>
      </w:r>
      <w:r w:rsidR="002344D5" w:rsidRPr="002344D5">
        <w:rPr>
          <w:color w:val="FF0000"/>
        </w:rPr>
        <w:t>Y</w:t>
      </w:r>
      <w:r w:rsidR="002344D5">
        <w:t xml:space="preserve"> (Anwendungsfälle) </w:t>
      </w:r>
      <w:r>
        <w:t xml:space="preserve">dargestellt. Die iterative Implementierung und Evaluation werden in Kapitel </w:t>
      </w:r>
      <w:r w:rsidRPr="00D66CCE">
        <w:rPr>
          <w:color w:val="FF0000"/>
        </w:rPr>
        <w:t>X</w:t>
      </w:r>
      <w:r>
        <w:t xml:space="preserve"> (Implementierung) geschildert.</w:t>
      </w:r>
      <w:r w:rsidR="0006511E">
        <w:t xml:space="preserve"> Zusätzlich werden in Kapitel </w:t>
      </w:r>
      <w:r w:rsidR="0006511E" w:rsidRPr="0006511E">
        <w:rPr>
          <w:color w:val="FF0000"/>
        </w:rPr>
        <w:t>X</w:t>
      </w:r>
      <w:r w:rsidR="0006511E">
        <w:t xml:space="preserve"> (Systemarchitektur) die Systemarchitektur und die enthaltenen Komponenten anhand eines auf der </w:t>
      </w:r>
      <w:r w:rsidR="0006511E" w:rsidRPr="0006511E">
        <w:t>Unified Modeling Language</w:t>
      </w:r>
      <w:r w:rsidR="0006511E">
        <w:t xml:space="preserve"> (UML)</w:t>
      </w:r>
      <w:r w:rsidR="002A28FB">
        <w:t xml:space="preserve"> </w:t>
      </w:r>
      <w:r w:rsidR="0006511E">
        <w:t>basierenden Sequenzdiagramms</w:t>
      </w:r>
      <w:r w:rsidR="002A28FB">
        <w:rPr>
          <w:rStyle w:val="Funotenzeichen"/>
        </w:rPr>
        <w:footnoteReference w:id="252"/>
      </w:r>
      <w:r w:rsidR="0006511E">
        <w:t xml:space="preserve"> </w:t>
      </w:r>
      <w:r w:rsidR="003374A4">
        <w:t xml:space="preserve">modelliert und </w:t>
      </w:r>
      <w:r w:rsidR="0006511E">
        <w:t>erläutert.</w:t>
      </w:r>
    </w:p>
    <w:p w14:paraId="3E70BC28" w14:textId="77777777" w:rsidR="00B01CB1" w:rsidRDefault="00B01CB1">
      <w:pPr>
        <w:rPr>
          <w:rFonts w:eastAsiaTheme="majorEastAsia" w:cstheme="majorBidi"/>
          <w:b/>
          <w:color w:val="000000" w:themeColor="text1"/>
          <w:sz w:val="28"/>
        </w:rPr>
      </w:pPr>
      <w:r>
        <w:br w:type="page"/>
      </w:r>
    </w:p>
    <w:p w14:paraId="7B2DC535" w14:textId="6EC95FE5" w:rsidR="00590ADC" w:rsidRDefault="00590ADC" w:rsidP="00590ADC">
      <w:pPr>
        <w:pStyle w:val="3"/>
        <w:spacing w:line="360" w:lineRule="auto"/>
        <w:jc w:val="both"/>
      </w:pPr>
      <w:r>
        <w:lastRenderedPageBreak/>
        <w:t>3.3.</w:t>
      </w:r>
      <w:r w:rsidR="005A07A3">
        <w:t>3</w:t>
      </w:r>
      <w:r>
        <w:t xml:space="preserve"> </w:t>
      </w:r>
      <w:r w:rsidR="00F918EC">
        <w:t>Laborexperiment</w:t>
      </w:r>
    </w:p>
    <w:p w14:paraId="1E43B720" w14:textId="18E5DB94" w:rsidR="006A6913" w:rsidRDefault="00151037" w:rsidP="00772280">
      <w:pPr>
        <w:spacing w:line="360" w:lineRule="auto"/>
        <w:jc w:val="both"/>
      </w:pPr>
      <w:r>
        <w:t xml:space="preserve">Um den entwickelten Prototypen iterativ </w:t>
      </w:r>
      <w:r w:rsidR="00C97C49">
        <w:t xml:space="preserve">innerhalb des Design Cycles </w:t>
      </w:r>
      <w:r>
        <w:t>evalu</w:t>
      </w:r>
      <w:r w:rsidR="00615AF9">
        <w:t xml:space="preserve">ieren und </w:t>
      </w:r>
      <w:r w:rsidR="00C97C49">
        <w:t xml:space="preserve">weiterführend die Performance der </w:t>
      </w:r>
      <w:r w:rsidR="00615AF9">
        <w:t xml:space="preserve">Softwareimplementierung Object Capture hinsichtlich </w:t>
      </w:r>
      <w:r w:rsidR="00C97C49">
        <w:t xml:space="preserve">der </w:t>
      </w:r>
      <w:r w:rsidR="00615AF9">
        <w:t>Messgenauigkeit bewerte</w:t>
      </w:r>
      <w:r w:rsidR="00C97C49">
        <w:t>n zu können</w:t>
      </w:r>
      <w:r w:rsidR="00615AF9">
        <w:t>, bietet sich die q</w:t>
      </w:r>
      <w:r w:rsidR="00615AF9" w:rsidRPr="00615AF9">
        <w:t>uantitative Forschungsmethode</w:t>
      </w:r>
      <w:r w:rsidR="00615AF9">
        <w:t xml:space="preserve"> des Experiments als geeigneter </w:t>
      </w:r>
      <w:r w:rsidR="00C97C49">
        <w:t xml:space="preserve">Forschungsansatz </w:t>
      </w:r>
      <w:r w:rsidR="00615AF9">
        <w:t>an.</w:t>
      </w:r>
      <w:r w:rsidR="00C97C49">
        <w:t xml:space="preserve"> </w:t>
      </w:r>
      <w:r w:rsidR="00E54C2E">
        <w:t xml:space="preserve">Hierbei untersucht ein Experiment </w:t>
      </w:r>
      <w:r w:rsidR="00533520">
        <w:t xml:space="preserve">als wissenschaftlicher Versuch </w:t>
      </w:r>
      <w:r w:rsidR="00E54C2E">
        <w:t xml:space="preserve">Kausalzusammenhänge innerhalb einer kontrollierten Umgebung, indem eine oder mehrere unabhängige Variablen manipuliert und die Wirkung der Veränderung auf die abhängige Variable gemessen wird. </w:t>
      </w:r>
      <w:r w:rsidR="007430E1">
        <w:t xml:space="preserve">So können neue empirische </w:t>
      </w:r>
      <w:r w:rsidR="00317D20">
        <w:t xml:space="preserve">Daten </w:t>
      </w:r>
      <w:r w:rsidR="00F113A4">
        <w:t xml:space="preserve">erhoben </w:t>
      </w:r>
      <w:r w:rsidR="00317D20">
        <w:t xml:space="preserve">und Erkenntnisse gewonnen </w:t>
      </w:r>
      <w:r w:rsidR="00F113A4">
        <w:t>oder bestehende Hypothesen überprüft werden</w:t>
      </w:r>
      <w:r w:rsidR="007430E1">
        <w:t>.</w:t>
      </w:r>
      <w:r w:rsidR="00850D9F">
        <w:t xml:space="preserve"> </w:t>
      </w:r>
      <w:r w:rsidR="00F113A4">
        <w:t>U</w:t>
      </w:r>
      <w:r w:rsidR="00BB4BCA">
        <w:t>nabhängige Variable</w:t>
      </w:r>
      <w:r w:rsidR="00F113A4">
        <w:t>n</w:t>
      </w:r>
      <w:r w:rsidR="00BB4BCA">
        <w:t xml:space="preserve"> </w:t>
      </w:r>
      <w:r w:rsidR="00F113A4">
        <w:t xml:space="preserve">werden dabei als </w:t>
      </w:r>
      <w:r w:rsidR="00F113A4" w:rsidRPr="00F113A4">
        <w:t xml:space="preserve">Regressoren </w:t>
      </w:r>
      <w:r w:rsidR="00BB4BCA">
        <w:t xml:space="preserve">nicht durch andere Faktoren </w:t>
      </w:r>
      <w:r w:rsidR="00F113A4">
        <w:t xml:space="preserve">innerhalb des Experiments </w:t>
      </w:r>
      <w:r w:rsidR="00BB4BCA">
        <w:t xml:space="preserve">beeinflusst. Durch ihre Manipulation </w:t>
      </w:r>
      <w:r w:rsidR="00F113A4">
        <w:t xml:space="preserve">tragen </w:t>
      </w:r>
      <w:r w:rsidR="00BB4BCA">
        <w:t xml:space="preserve">sie zur Veränderung der abhängigen Variable bzw. </w:t>
      </w:r>
      <w:r w:rsidR="00BB4BCA" w:rsidRPr="00BB4BCA">
        <w:t>des Regressanden</w:t>
      </w:r>
      <w:r w:rsidR="00BB4BCA">
        <w:t xml:space="preserve"> bei.</w:t>
      </w:r>
      <w:r w:rsidR="007430E1">
        <w:t xml:space="preserve"> </w:t>
      </w:r>
      <w:r w:rsidR="00772280">
        <w:t xml:space="preserve">Die abhängige Variable stellt </w:t>
      </w:r>
      <w:r w:rsidR="00F113A4">
        <w:t xml:space="preserve">hierbei </w:t>
      </w:r>
      <w:r w:rsidR="00772280">
        <w:t>das Ergebnis dar, welches nach der Manipulation des Regressors erfasst werden kann.</w:t>
      </w:r>
      <w:r w:rsidR="00AF1AC9">
        <w:t xml:space="preserve"> </w:t>
      </w:r>
      <w:r w:rsidR="00ED70C9">
        <w:t xml:space="preserve">Damit ein Experiment den wissenschaftlichen Ansprüchen genügt, muss dieses die fünf Gütekriterien der Validität, Reliabilität, Variierbarkeit, Objektivität und Planbarkeit erfüllen. </w:t>
      </w:r>
      <w:r w:rsidR="00AF1AC9">
        <w:t>So</w:t>
      </w:r>
      <w:r w:rsidR="00ED70C9">
        <w:t xml:space="preserve"> wird </w:t>
      </w:r>
      <w:r w:rsidR="00AF1AC9">
        <w:t>sichergestellt</w:t>
      </w:r>
      <w:r w:rsidR="00ED70C9">
        <w:t xml:space="preserve">, dass das Experiment </w:t>
      </w:r>
      <w:r w:rsidR="00AF1AC9">
        <w:t>reproduziert</w:t>
      </w:r>
      <w:r w:rsidR="00ED70C9">
        <w:t xml:space="preserve"> und unabhängig zu einem beliebigen Zeitpunkt durchgeführt werden kann und dessen Ergebnisse gültig sind.</w:t>
      </w:r>
      <w:r w:rsidR="00AF1AC9">
        <w:t xml:space="preserve"> Innerhalb einer wissenschaftlichen Arbeit muss zur Durchführung eines Experiments der Untersuchungsgegenstand </w:t>
      </w:r>
      <w:r w:rsidR="0095215C">
        <w:t xml:space="preserve">und Beobachter </w:t>
      </w:r>
      <w:r w:rsidR="00AF1AC9">
        <w:t>identifiziert</w:t>
      </w:r>
      <w:r w:rsidR="0095215C">
        <w:t xml:space="preserve"> sowie der Versuchsaufbau und -ablauf transparent und nachvollziehbar dokumentiert werden.</w:t>
      </w:r>
      <w:r w:rsidR="00BD2773">
        <w:t xml:space="preserve"> </w:t>
      </w:r>
      <w:r w:rsidR="005D273D">
        <w:t xml:space="preserve">Ein wissenschaftliches Experiment lässt sich entweder als Feld- oder Laborexperiment in Abhängigkeit der räumlichen </w:t>
      </w:r>
      <w:r w:rsidR="009314DA">
        <w:t>Umgebung</w:t>
      </w:r>
      <w:r w:rsidR="005D273D">
        <w:t xml:space="preserve"> durchführen. Dabei wird der Untersuchungsgegenstand entweder in seiner natürlichen und praxisnahen Umgebung oder in einer künstlich geschaffenen Laborumgebung analysiert.</w:t>
      </w:r>
      <w:r w:rsidR="00D81ED0">
        <w:t xml:space="preserve"> Obwohl ein Laborexperiment die gezielte Kontrolle der Variablen</w:t>
      </w:r>
      <w:r w:rsidR="00D81ED0" w:rsidRPr="00D81ED0">
        <w:t xml:space="preserve"> </w:t>
      </w:r>
      <w:r w:rsidR="00D81ED0">
        <w:t>ermöglicht, lassen sich die gewonnenen Ergebnisse aufgrund der künstlichen Umgebung nur bedingt verallgemeinern.</w:t>
      </w:r>
      <w:r w:rsidR="000C4F90">
        <w:t xml:space="preserve"> Konträr dazu bietet ein Feldexperiment aufgrund seiner natürlichen Forschungsumgebung weniger Kontrolle über die Variablen, erzielen jedoch für die erfassten Forschungsergebnisse eine allgemein höhere Validität.</w:t>
      </w:r>
      <w:r w:rsidR="00BD2773">
        <w:rPr>
          <w:rStyle w:val="Funotenzeichen"/>
        </w:rPr>
        <w:footnoteReference w:id="253"/>
      </w:r>
    </w:p>
    <w:p w14:paraId="0B8A1B0E" w14:textId="77777777" w:rsidR="00776362" w:rsidRDefault="00776362" w:rsidP="00253AAE">
      <w:pPr>
        <w:spacing w:line="360" w:lineRule="auto"/>
        <w:jc w:val="both"/>
      </w:pPr>
    </w:p>
    <w:p w14:paraId="27953F36" w14:textId="7A93BC48" w:rsidR="004D163E" w:rsidRDefault="000C4F90" w:rsidP="00253AAE">
      <w:pPr>
        <w:spacing w:line="360" w:lineRule="auto"/>
        <w:jc w:val="both"/>
      </w:pPr>
      <w:r>
        <w:lastRenderedPageBreak/>
        <w:t xml:space="preserve">Im Rahmen dieser Arbeit werden alle durchgeführten Evaluationen auf Basis eines Laborexperiments durchgeführt, da dieses eine vollständige Kontrolle der Variablen ermöglicht, was wiederum essenziell für </w:t>
      </w:r>
      <w:r w:rsidR="005D5D25">
        <w:t xml:space="preserve">die angestrebte objektive </w:t>
      </w:r>
      <w:r>
        <w:t>Untersuchung der Messgenauigkeit und Performance von Object Capture ist.</w:t>
      </w:r>
      <w:r w:rsidR="005D5D25">
        <w:t xml:space="preserve"> Zudem ist der zeitliche Rahmen dieser Arbeit nicht ausreichend, um den entwickelten Prototypen im Feld durch eine hinreichende Anzahl an Probanden testen zu lassen. Dem Autor ist bewusst, dass sich dadurch die erhobenen Ergebnisse nur bedingt auf die Praxis verallgemeinern lassen. Dieser Aspekte könnte jedoch in einer Folgearbeit aufgegriffen und weiterführend betrachtet werden.</w:t>
      </w:r>
      <w:r w:rsidR="00253AAE">
        <w:t xml:space="preserve"> </w:t>
      </w:r>
      <w:r w:rsidR="00077B7E">
        <w:t xml:space="preserve">Im Rahmen dieser Arbeit werden in Kapitel </w:t>
      </w:r>
      <w:r w:rsidR="00077B7E" w:rsidRPr="00077B7E">
        <w:rPr>
          <w:color w:val="FF0000"/>
        </w:rPr>
        <w:t>X</w:t>
      </w:r>
      <w:r w:rsidR="00077B7E">
        <w:t xml:space="preserve"> neben dem Versuchsaufbau alle zur Durchführung des Laborexperiments relevanten Aspekte transparent und nachvollziehbar geschildert.</w:t>
      </w:r>
    </w:p>
    <w:p w14:paraId="3DF86820" w14:textId="697930A3" w:rsidR="004D163E" w:rsidRDefault="004D163E" w:rsidP="00F918EC"/>
    <w:p w14:paraId="4294300D" w14:textId="5210D9C4" w:rsidR="007C090D" w:rsidRPr="004D163E" w:rsidRDefault="007C090D" w:rsidP="008E0A96">
      <w:pPr>
        <w:rPr>
          <w:rFonts w:eastAsiaTheme="majorEastAsia"/>
          <w:b/>
          <w:bCs/>
          <w:color w:val="000000" w:themeColor="text1"/>
          <w:sz w:val="32"/>
          <w:szCs w:val="28"/>
        </w:rPr>
      </w:pPr>
      <w:r w:rsidRPr="004D163E">
        <w:br w:type="page"/>
      </w:r>
    </w:p>
    <w:p w14:paraId="0591E1F3" w14:textId="3D27FFFC" w:rsidR="00265898" w:rsidRPr="008E6B5A" w:rsidRDefault="002E78B9" w:rsidP="00DC0C35">
      <w:pPr>
        <w:pStyle w:val="1"/>
        <w:spacing w:line="360" w:lineRule="auto"/>
        <w:rPr>
          <w:lang w:val="en-US"/>
        </w:rPr>
      </w:pPr>
      <w:r w:rsidRPr="008E6B5A">
        <w:rPr>
          <w:lang w:val="en-US"/>
        </w:rPr>
        <w:lastRenderedPageBreak/>
        <w:t>8</w:t>
      </w:r>
      <w:r w:rsidR="00725B4C" w:rsidRPr="008E6B5A">
        <w:rPr>
          <w:lang w:val="en-US"/>
        </w:rPr>
        <w:t xml:space="preserve"> </w:t>
      </w:r>
      <w:r w:rsidR="00F20DF5" w:rsidRPr="008E6B5A">
        <w:rPr>
          <w:lang w:val="en-US"/>
        </w:rPr>
        <w:t>Literaturverzeichnis</w:t>
      </w:r>
      <w:bookmarkStart w:id="30" w:name="_Toc48667271"/>
      <w:bookmarkStart w:id="31" w:name="_Toc48673158"/>
      <w:bookmarkStart w:id="32" w:name="_Toc49175440"/>
      <w:bookmarkStart w:id="33" w:name="_Toc49196056"/>
      <w:bookmarkEnd w:id="17"/>
      <w:bookmarkEnd w:id="18"/>
      <w:bookmarkEnd w:id="19"/>
      <w:bookmarkEnd w:id="20"/>
      <w:bookmarkEnd w:id="21"/>
      <w:bookmarkEnd w:id="22"/>
      <w:bookmarkEnd w:id="23"/>
      <w:bookmarkEnd w:id="24"/>
      <w:bookmarkEnd w:id="25"/>
    </w:p>
    <w:p w14:paraId="369FDF2D" w14:textId="604F0698" w:rsidR="00265898" w:rsidRDefault="00265898" w:rsidP="00762D76">
      <w:pPr>
        <w:spacing w:line="360" w:lineRule="auto"/>
        <w:ind w:left="567" w:hanging="567"/>
        <w:jc w:val="both"/>
        <w:rPr>
          <w:color w:val="000000" w:themeColor="text1"/>
          <w:lang w:val="en-US"/>
        </w:rPr>
      </w:pPr>
      <w:r w:rsidRPr="00BB6AAE">
        <w:rPr>
          <w:color w:val="000000" w:themeColor="text1"/>
          <w:lang w:val="en-US"/>
        </w:rPr>
        <w:t>Ando, Yoshikazu</w:t>
      </w:r>
      <w:r w:rsidR="00B27409" w:rsidRPr="00BB6AAE">
        <w:rPr>
          <w:color w:val="000000" w:themeColor="text1"/>
          <w:lang w:val="en-US"/>
        </w:rPr>
        <w:t>;</w:t>
      </w:r>
      <w:r w:rsidRPr="00BB6AAE">
        <w:rPr>
          <w:color w:val="000000" w:themeColor="text1"/>
          <w:lang w:val="en-US"/>
        </w:rPr>
        <w:t xml:space="preserve"> Takumi</w:t>
      </w:r>
      <w:r w:rsidR="00DC0C35" w:rsidRPr="00BB6AAE">
        <w:rPr>
          <w:color w:val="000000" w:themeColor="text1"/>
          <w:lang w:val="en-US"/>
        </w:rPr>
        <w:t>,</w:t>
      </w:r>
      <w:r w:rsidRPr="00BB6AAE">
        <w:rPr>
          <w:color w:val="000000" w:themeColor="text1"/>
          <w:lang w:val="en-US"/>
        </w:rPr>
        <w:t xml:space="preserve"> Ege</w:t>
      </w:r>
      <w:r w:rsidR="00B27409" w:rsidRPr="00BB6AAE">
        <w:rPr>
          <w:color w:val="000000" w:themeColor="text1"/>
          <w:lang w:val="en-US"/>
        </w:rPr>
        <w:t>;</w:t>
      </w:r>
      <w:r w:rsidRPr="00BB6AAE">
        <w:rPr>
          <w:color w:val="000000" w:themeColor="text1"/>
          <w:lang w:val="en-US"/>
        </w:rPr>
        <w:t xml:space="preserve"> Jaehyeong, Cho</w:t>
      </w:r>
      <w:r w:rsidR="00B27409" w:rsidRPr="00BB6AAE">
        <w:rPr>
          <w:color w:val="000000" w:themeColor="text1"/>
          <w:lang w:val="en-US"/>
        </w:rPr>
        <w:t>;</w:t>
      </w:r>
      <w:r w:rsidRPr="00BB6AAE">
        <w:rPr>
          <w:color w:val="000000" w:themeColor="text1"/>
          <w:lang w:val="en-US"/>
        </w:rPr>
        <w:t xml:space="preserve"> Keiji, Yanai</w:t>
      </w:r>
      <w:r w:rsidR="00DC0C35" w:rsidRPr="00BB6AAE">
        <w:rPr>
          <w:color w:val="000000" w:themeColor="text1"/>
          <w:lang w:val="en-US"/>
        </w:rPr>
        <w:t xml:space="preserve">, (2019), </w:t>
      </w:r>
      <w:r w:rsidRPr="00BB6AAE">
        <w:rPr>
          <w:color w:val="000000" w:themeColor="text1"/>
          <w:lang w:val="en-US"/>
        </w:rPr>
        <w:t xml:space="preserve">DepthCalorieCam: A Mobile Application for Volume-Based FoodCalorie Estimation using Depth Cameras. </w:t>
      </w:r>
      <w:r w:rsidRPr="00265898">
        <w:rPr>
          <w:color w:val="000000" w:themeColor="text1"/>
          <w:lang w:val="en-US"/>
        </w:rPr>
        <w:t>Proceedings of the 5th International Workshop on Multimedia Assisted Dietary Management</w:t>
      </w:r>
      <w:r w:rsidR="00B27409">
        <w:rPr>
          <w:color w:val="000000" w:themeColor="text1"/>
          <w:lang w:val="en-US"/>
        </w:rPr>
        <w:t>, S. 76-81</w:t>
      </w:r>
    </w:p>
    <w:p w14:paraId="035B95DE" w14:textId="77777777" w:rsidR="00944131" w:rsidRDefault="00944131" w:rsidP="00762D76">
      <w:pPr>
        <w:spacing w:line="360" w:lineRule="auto"/>
        <w:ind w:left="567" w:hanging="567"/>
        <w:jc w:val="both"/>
        <w:rPr>
          <w:color w:val="000000" w:themeColor="text1"/>
          <w:lang w:val="en-US"/>
        </w:rPr>
      </w:pPr>
    </w:p>
    <w:p w14:paraId="7122D4F4" w14:textId="6E35A864" w:rsidR="000C7C84" w:rsidRDefault="000C7C84" w:rsidP="00762D76">
      <w:pPr>
        <w:spacing w:line="360" w:lineRule="auto"/>
        <w:ind w:left="567" w:hanging="567"/>
        <w:jc w:val="both"/>
        <w:rPr>
          <w:color w:val="000000" w:themeColor="text1"/>
          <w:lang w:val="en-US"/>
        </w:rPr>
      </w:pPr>
      <w:r w:rsidRPr="000C7C84">
        <w:rPr>
          <w:color w:val="000000" w:themeColor="text1"/>
          <w:lang w:val="en-US"/>
        </w:rPr>
        <w:t>Boukouvalas, Christos</w:t>
      </w:r>
      <w:r w:rsidR="004E2B4E">
        <w:rPr>
          <w:color w:val="000000" w:themeColor="text1"/>
          <w:lang w:val="en-US"/>
        </w:rPr>
        <w:t>;</w:t>
      </w:r>
      <w:r w:rsidRPr="000C7C84">
        <w:rPr>
          <w:color w:val="000000" w:themeColor="text1"/>
          <w:lang w:val="en-US"/>
        </w:rPr>
        <w:t xml:space="preserve"> </w:t>
      </w:r>
      <w:r w:rsidR="00EA27FB" w:rsidRPr="000C7C84">
        <w:rPr>
          <w:color w:val="000000" w:themeColor="text1"/>
          <w:lang w:val="en-US"/>
        </w:rPr>
        <w:t>Krokida</w:t>
      </w:r>
      <w:r w:rsidR="00EA27FB">
        <w:rPr>
          <w:color w:val="000000" w:themeColor="text1"/>
          <w:lang w:val="en-US"/>
        </w:rPr>
        <w:t xml:space="preserve">, </w:t>
      </w:r>
      <w:r w:rsidRPr="000C7C84">
        <w:rPr>
          <w:color w:val="000000" w:themeColor="text1"/>
          <w:lang w:val="en-US"/>
        </w:rPr>
        <w:t>Magdalini K.</w:t>
      </w:r>
      <w:r w:rsidR="001C458F">
        <w:rPr>
          <w:color w:val="000000" w:themeColor="text1"/>
          <w:lang w:val="en-US"/>
        </w:rPr>
        <w:t xml:space="preserve">; </w:t>
      </w:r>
      <w:r w:rsidR="002E6E6A" w:rsidRPr="000C7C84">
        <w:rPr>
          <w:color w:val="000000" w:themeColor="text1"/>
          <w:lang w:val="en-US"/>
        </w:rPr>
        <w:t>Maroulis</w:t>
      </w:r>
      <w:r w:rsidR="002E6E6A">
        <w:rPr>
          <w:color w:val="000000" w:themeColor="text1"/>
          <w:lang w:val="en-US"/>
        </w:rPr>
        <w:t xml:space="preserve">, </w:t>
      </w:r>
      <w:r w:rsidRPr="000C7C84">
        <w:rPr>
          <w:color w:val="000000" w:themeColor="text1"/>
          <w:lang w:val="en-US"/>
        </w:rPr>
        <w:t>Zacharias B.</w:t>
      </w:r>
      <w:r w:rsidR="001C458F">
        <w:rPr>
          <w:color w:val="000000" w:themeColor="text1"/>
          <w:lang w:val="en-US"/>
        </w:rPr>
        <w:t>;</w:t>
      </w:r>
      <w:r w:rsidRPr="000C7C84">
        <w:rPr>
          <w:color w:val="000000" w:themeColor="text1"/>
          <w:lang w:val="en-US"/>
        </w:rPr>
        <w:t xml:space="preserve"> Marinos-Kouris</w:t>
      </w:r>
      <w:r w:rsidR="002E6E6A">
        <w:rPr>
          <w:color w:val="000000" w:themeColor="text1"/>
          <w:lang w:val="en-US"/>
        </w:rPr>
        <w:t xml:space="preserve">, </w:t>
      </w:r>
      <w:r w:rsidR="002E6E6A" w:rsidRPr="000C7C84">
        <w:rPr>
          <w:color w:val="000000" w:themeColor="text1"/>
          <w:lang w:val="en-US"/>
        </w:rPr>
        <w:t>D.</w:t>
      </w:r>
      <w:r w:rsidR="008F5B1E">
        <w:rPr>
          <w:color w:val="000000" w:themeColor="text1"/>
          <w:lang w:val="en-US"/>
        </w:rPr>
        <w:t xml:space="preserve">, (2006), </w:t>
      </w:r>
      <w:r w:rsidRPr="000C7C84">
        <w:rPr>
          <w:color w:val="000000" w:themeColor="text1"/>
          <w:lang w:val="en-US"/>
        </w:rPr>
        <w:t>Density and Porosity: Literature Data Compilation for Foodstuffs</w:t>
      </w:r>
      <w:r w:rsidR="008F5B1E">
        <w:rPr>
          <w:color w:val="000000" w:themeColor="text1"/>
          <w:lang w:val="en-US"/>
        </w:rPr>
        <w:t xml:space="preserve">. </w:t>
      </w:r>
      <w:r w:rsidRPr="000C7C84">
        <w:rPr>
          <w:color w:val="000000" w:themeColor="text1"/>
          <w:lang w:val="en-US"/>
        </w:rPr>
        <w:t>International Journal of Food Properties 9</w:t>
      </w:r>
      <w:r w:rsidR="008F5B1E">
        <w:rPr>
          <w:color w:val="000000" w:themeColor="text1"/>
          <w:lang w:val="en-US"/>
        </w:rPr>
        <w:t xml:space="preserve">, S. </w:t>
      </w:r>
      <w:r w:rsidRPr="000C7C84">
        <w:rPr>
          <w:color w:val="000000" w:themeColor="text1"/>
          <w:lang w:val="en-US"/>
        </w:rPr>
        <w:t>715-746</w:t>
      </w:r>
    </w:p>
    <w:p w14:paraId="37C5BA93" w14:textId="77777777" w:rsidR="00944131" w:rsidRDefault="00944131" w:rsidP="00762D76">
      <w:pPr>
        <w:spacing w:line="360" w:lineRule="auto"/>
        <w:ind w:left="567" w:hanging="567"/>
        <w:jc w:val="both"/>
        <w:rPr>
          <w:color w:val="000000" w:themeColor="text1"/>
          <w:lang w:val="en-US"/>
        </w:rPr>
      </w:pPr>
    </w:p>
    <w:p w14:paraId="240D7E55" w14:textId="3DC831DC" w:rsidR="00657C7C" w:rsidRDefault="0084744A" w:rsidP="00594F6B">
      <w:pPr>
        <w:spacing w:line="360" w:lineRule="auto"/>
        <w:ind w:left="567" w:hanging="567"/>
        <w:jc w:val="both"/>
        <w:rPr>
          <w:color w:val="000000" w:themeColor="text1"/>
          <w:lang w:val="en-US"/>
        </w:rPr>
      </w:pPr>
      <w:r w:rsidRPr="0084744A">
        <w:rPr>
          <w:color w:val="000000" w:themeColor="text1"/>
          <w:lang w:val="en-US"/>
        </w:rPr>
        <w:t>Chang</w:t>
      </w:r>
      <w:r>
        <w:rPr>
          <w:color w:val="000000" w:themeColor="text1"/>
          <w:lang w:val="en-US"/>
        </w:rPr>
        <w:t xml:space="preserve">, </w:t>
      </w:r>
      <w:r w:rsidRPr="0084744A">
        <w:rPr>
          <w:color w:val="000000" w:themeColor="text1"/>
          <w:lang w:val="en-US"/>
        </w:rPr>
        <w:t>Wen-Chung</w:t>
      </w:r>
      <w:r w:rsidR="001C458F">
        <w:rPr>
          <w:color w:val="000000" w:themeColor="text1"/>
          <w:lang w:val="en-US"/>
        </w:rPr>
        <w:t>;</w:t>
      </w:r>
      <w:r>
        <w:rPr>
          <w:color w:val="000000" w:themeColor="text1"/>
          <w:lang w:val="en-US"/>
        </w:rPr>
        <w:t xml:space="preserve"> </w:t>
      </w:r>
      <w:r w:rsidRPr="0084744A">
        <w:rPr>
          <w:color w:val="000000" w:themeColor="text1"/>
          <w:lang w:val="en-US"/>
        </w:rPr>
        <w:t>Wu</w:t>
      </w:r>
      <w:r>
        <w:rPr>
          <w:color w:val="000000" w:themeColor="text1"/>
          <w:lang w:val="en-US"/>
        </w:rPr>
        <w:t xml:space="preserve">, </w:t>
      </w:r>
      <w:r w:rsidRPr="0084744A">
        <w:rPr>
          <w:color w:val="000000" w:themeColor="text1"/>
          <w:lang w:val="en-US"/>
        </w:rPr>
        <w:t>Chia-Hung</w:t>
      </w:r>
      <w:r w:rsidR="001C458F">
        <w:rPr>
          <w:color w:val="000000" w:themeColor="text1"/>
          <w:lang w:val="en-US"/>
        </w:rPr>
        <w:t>;</w:t>
      </w:r>
      <w:r>
        <w:rPr>
          <w:color w:val="000000" w:themeColor="text1"/>
          <w:lang w:val="en-US"/>
        </w:rPr>
        <w:t xml:space="preserve"> </w:t>
      </w:r>
      <w:r w:rsidRPr="0084744A">
        <w:rPr>
          <w:color w:val="000000" w:themeColor="text1"/>
          <w:lang w:val="en-US"/>
        </w:rPr>
        <w:t>Tsai</w:t>
      </w:r>
      <w:r>
        <w:rPr>
          <w:color w:val="000000" w:themeColor="text1"/>
          <w:lang w:val="en-US"/>
        </w:rPr>
        <w:t xml:space="preserve">, </w:t>
      </w:r>
      <w:r w:rsidRPr="0084744A">
        <w:rPr>
          <w:color w:val="000000" w:themeColor="text1"/>
          <w:lang w:val="en-US"/>
        </w:rPr>
        <w:t>Ya-Hui</w:t>
      </w:r>
      <w:r w:rsidR="001C458F">
        <w:rPr>
          <w:color w:val="000000" w:themeColor="text1"/>
          <w:lang w:val="en-US"/>
        </w:rPr>
        <w:t>;</w:t>
      </w:r>
      <w:r w:rsidRPr="0084744A">
        <w:rPr>
          <w:color w:val="000000" w:themeColor="text1"/>
          <w:lang w:val="en-US"/>
        </w:rPr>
        <w:t xml:space="preserve"> Chiu</w:t>
      </w:r>
      <w:r>
        <w:rPr>
          <w:color w:val="000000" w:themeColor="text1"/>
          <w:lang w:val="en-US"/>
        </w:rPr>
        <w:t xml:space="preserve">, </w:t>
      </w:r>
      <w:r w:rsidRPr="0084744A">
        <w:rPr>
          <w:color w:val="000000" w:themeColor="text1"/>
          <w:lang w:val="en-US"/>
        </w:rPr>
        <w:t>Wei-Yao</w:t>
      </w:r>
      <w:r>
        <w:rPr>
          <w:color w:val="000000" w:themeColor="text1"/>
          <w:lang w:val="en-US"/>
        </w:rPr>
        <w:t>, (</w:t>
      </w:r>
      <w:r w:rsidR="00594F6B">
        <w:rPr>
          <w:color w:val="000000" w:themeColor="text1"/>
          <w:lang w:val="en-US"/>
        </w:rPr>
        <w:t xml:space="preserve">2017), </w:t>
      </w:r>
      <w:r w:rsidR="00657C7C" w:rsidRPr="00657C7C">
        <w:rPr>
          <w:color w:val="000000" w:themeColor="text1"/>
          <w:lang w:val="en-US"/>
        </w:rPr>
        <w:t>Object volume estimation based on 3D point cloud</w:t>
      </w:r>
      <w:r w:rsidR="00594F6B">
        <w:rPr>
          <w:color w:val="000000" w:themeColor="text1"/>
          <w:lang w:val="en-US"/>
        </w:rPr>
        <w:t xml:space="preserve">, </w:t>
      </w:r>
      <w:r w:rsidR="00657C7C" w:rsidRPr="00657C7C">
        <w:rPr>
          <w:color w:val="000000" w:themeColor="text1"/>
          <w:lang w:val="en-US"/>
        </w:rPr>
        <w:t xml:space="preserve">2017 International Automatic Control Conference (CACS), </w:t>
      </w:r>
      <w:r w:rsidR="00594F6B">
        <w:rPr>
          <w:color w:val="000000" w:themeColor="text1"/>
          <w:lang w:val="en-US"/>
        </w:rPr>
        <w:t xml:space="preserve">S. </w:t>
      </w:r>
      <w:r w:rsidR="00657C7C" w:rsidRPr="00657C7C">
        <w:rPr>
          <w:color w:val="000000" w:themeColor="text1"/>
          <w:lang w:val="en-US"/>
        </w:rPr>
        <w:t>1-5</w:t>
      </w:r>
    </w:p>
    <w:p w14:paraId="2DF56BFE" w14:textId="77777777" w:rsidR="00944131" w:rsidRDefault="00944131" w:rsidP="00594F6B">
      <w:pPr>
        <w:spacing w:line="360" w:lineRule="auto"/>
        <w:ind w:left="567" w:hanging="567"/>
        <w:jc w:val="both"/>
        <w:rPr>
          <w:color w:val="000000" w:themeColor="text1"/>
          <w:lang w:val="en-US"/>
        </w:rPr>
      </w:pPr>
    </w:p>
    <w:p w14:paraId="41771A23" w14:textId="799661B7" w:rsidR="009E4578" w:rsidRDefault="0004321E" w:rsidP="00594F6B">
      <w:pPr>
        <w:spacing w:line="360" w:lineRule="auto"/>
        <w:ind w:left="567" w:hanging="567"/>
        <w:jc w:val="both"/>
        <w:rPr>
          <w:color w:val="000000" w:themeColor="text1"/>
          <w:lang w:val="en-US"/>
        </w:rPr>
      </w:pPr>
      <w:r w:rsidRPr="0004321E">
        <w:rPr>
          <w:color w:val="000000" w:themeColor="text1"/>
          <w:lang w:val="en-US"/>
        </w:rPr>
        <w:t>Dresch</w:t>
      </w:r>
      <w:r>
        <w:rPr>
          <w:color w:val="000000" w:themeColor="text1"/>
          <w:lang w:val="en-US"/>
        </w:rPr>
        <w:t xml:space="preserve">, </w:t>
      </w:r>
      <w:r w:rsidRPr="0004321E">
        <w:rPr>
          <w:color w:val="000000" w:themeColor="text1"/>
          <w:lang w:val="en-US"/>
        </w:rPr>
        <w:t>Aline</w:t>
      </w:r>
      <w:r w:rsidR="009C6AEB">
        <w:rPr>
          <w:color w:val="000000" w:themeColor="text1"/>
          <w:lang w:val="en-US"/>
        </w:rPr>
        <w:t>;</w:t>
      </w:r>
      <w:r>
        <w:rPr>
          <w:color w:val="000000" w:themeColor="text1"/>
          <w:lang w:val="en-US"/>
        </w:rPr>
        <w:t xml:space="preserve"> </w:t>
      </w:r>
      <w:r w:rsidRPr="0004321E">
        <w:rPr>
          <w:color w:val="000000" w:themeColor="text1"/>
          <w:lang w:val="en-US"/>
        </w:rPr>
        <w:t>Pacheco Lacerda</w:t>
      </w:r>
      <w:r>
        <w:rPr>
          <w:color w:val="000000" w:themeColor="text1"/>
          <w:lang w:val="en-US"/>
        </w:rPr>
        <w:t xml:space="preserve">, </w:t>
      </w:r>
      <w:r w:rsidRPr="0004321E">
        <w:rPr>
          <w:color w:val="000000" w:themeColor="text1"/>
          <w:lang w:val="en-US"/>
        </w:rPr>
        <w:t>Daniel</w:t>
      </w:r>
      <w:r w:rsidR="009C6AEB">
        <w:rPr>
          <w:color w:val="000000" w:themeColor="text1"/>
          <w:lang w:val="en-US"/>
        </w:rPr>
        <w:t>;</w:t>
      </w:r>
      <w:r w:rsidRPr="0004321E">
        <w:rPr>
          <w:color w:val="000000" w:themeColor="text1"/>
          <w:lang w:val="en-US"/>
        </w:rPr>
        <w:t xml:space="preserve"> Antônio Valle Antunes</w:t>
      </w:r>
      <w:r>
        <w:rPr>
          <w:color w:val="000000" w:themeColor="text1"/>
          <w:lang w:val="en-US"/>
        </w:rPr>
        <w:t xml:space="preserve">, </w:t>
      </w:r>
      <w:r w:rsidRPr="0004321E">
        <w:rPr>
          <w:color w:val="000000" w:themeColor="text1"/>
          <w:lang w:val="en-US"/>
        </w:rPr>
        <w:t>José</w:t>
      </w:r>
      <w:r>
        <w:rPr>
          <w:color w:val="000000" w:themeColor="text1"/>
          <w:lang w:val="en-US"/>
        </w:rPr>
        <w:t xml:space="preserve">, (2016), </w:t>
      </w:r>
      <w:r w:rsidR="005012A8" w:rsidRPr="005012A8">
        <w:rPr>
          <w:color w:val="000000" w:themeColor="text1"/>
          <w:lang w:val="en-US"/>
        </w:rPr>
        <w:t>Design Science Research: A Method for Science and Technology Advancement</w:t>
      </w:r>
      <w:r w:rsidR="005012A8">
        <w:rPr>
          <w:color w:val="000000" w:themeColor="text1"/>
          <w:lang w:val="en-US"/>
        </w:rPr>
        <w:t xml:space="preserve">, </w:t>
      </w:r>
      <w:r w:rsidR="00F35F13" w:rsidRPr="00F35F13">
        <w:rPr>
          <w:color w:val="000000" w:themeColor="text1"/>
          <w:lang w:val="en-US"/>
        </w:rPr>
        <w:t>Springer</w:t>
      </w:r>
      <w:r w:rsidR="00F35F13">
        <w:rPr>
          <w:color w:val="000000" w:themeColor="text1"/>
          <w:lang w:val="en-US"/>
        </w:rPr>
        <w:t xml:space="preserve"> (Hrsg.),</w:t>
      </w:r>
      <w:r w:rsidR="00F35F13" w:rsidRPr="00F35F13">
        <w:rPr>
          <w:color w:val="000000" w:themeColor="text1"/>
          <w:lang w:val="en-US"/>
        </w:rPr>
        <w:t xml:space="preserve"> Softcover reprint of the original 1st ed. 2015 Edition</w:t>
      </w:r>
      <w:r w:rsidR="00590C4D">
        <w:rPr>
          <w:color w:val="000000" w:themeColor="text1"/>
          <w:lang w:val="en-US"/>
        </w:rPr>
        <w:t>, o. S.</w:t>
      </w:r>
    </w:p>
    <w:p w14:paraId="21EB9E06" w14:textId="77777777" w:rsidR="00944131" w:rsidRDefault="00944131" w:rsidP="00594F6B">
      <w:pPr>
        <w:spacing w:line="360" w:lineRule="auto"/>
        <w:ind w:left="567" w:hanging="567"/>
        <w:jc w:val="both"/>
        <w:rPr>
          <w:color w:val="000000" w:themeColor="text1"/>
          <w:lang w:val="en-US"/>
        </w:rPr>
      </w:pPr>
    </w:p>
    <w:p w14:paraId="3D1D3372" w14:textId="41203AB6" w:rsidR="00C1050B" w:rsidRDefault="00C1050B" w:rsidP="00762D76">
      <w:pPr>
        <w:spacing w:line="360" w:lineRule="auto"/>
        <w:ind w:left="567" w:hanging="567"/>
        <w:jc w:val="both"/>
        <w:rPr>
          <w:color w:val="000000" w:themeColor="text1"/>
          <w:lang w:val="en-US"/>
        </w:rPr>
      </w:pPr>
      <w:r w:rsidRPr="007C1AE6">
        <w:rPr>
          <w:color w:val="000000" w:themeColor="text1"/>
          <w:lang w:val="en-US"/>
        </w:rPr>
        <w:t>Liu, Yong</w:t>
      </w:r>
      <w:r w:rsidR="00590C4D">
        <w:rPr>
          <w:color w:val="000000" w:themeColor="text1"/>
          <w:lang w:val="en-US"/>
        </w:rPr>
        <w:t>;</w:t>
      </w:r>
      <w:r>
        <w:rPr>
          <w:color w:val="000000" w:themeColor="text1"/>
          <w:lang w:val="en-US"/>
        </w:rPr>
        <w:t xml:space="preserve"> </w:t>
      </w:r>
      <w:r w:rsidRPr="007C1AE6">
        <w:rPr>
          <w:color w:val="000000" w:themeColor="text1"/>
          <w:lang w:val="en-US"/>
        </w:rPr>
        <w:t>Zheng,</w:t>
      </w:r>
      <w:r>
        <w:rPr>
          <w:color w:val="000000" w:themeColor="text1"/>
          <w:lang w:val="en-US"/>
        </w:rPr>
        <w:t xml:space="preserve"> </w:t>
      </w:r>
      <w:r w:rsidRPr="007C1AE6">
        <w:rPr>
          <w:color w:val="000000" w:themeColor="text1"/>
          <w:lang w:val="en-US"/>
        </w:rPr>
        <w:t>Yanwei</w:t>
      </w:r>
      <w:r>
        <w:rPr>
          <w:color w:val="000000" w:themeColor="text1"/>
          <w:lang w:val="en-US"/>
        </w:rPr>
        <w:t>,</w:t>
      </w:r>
      <w:r w:rsidRPr="007C1AE6">
        <w:rPr>
          <w:color w:val="000000" w:themeColor="text1"/>
          <w:lang w:val="en-US"/>
        </w:rPr>
        <w:t xml:space="preserve"> (2021)</w:t>
      </w:r>
      <w:r>
        <w:rPr>
          <w:color w:val="000000" w:themeColor="text1"/>
          <w:lang w:val="en-US"/>
        </w:rPr>
        <w:t xml:space="preserve">, </w:t>
      </w:r>
      <w:r w:rsidRPr="007C1AE6">
        <w:rPr>
          <w:color w:val="000000" w:themeColor="text1"/>
          <w:lang w:val="en-US"/>
        </w:rPr>
        <w:t xml:space="preserve">Accurate Volume Calculation Driven by Delaunay Triangulation for Coal Measurement. Scientific Programming </w:t>
      </w:r>
      <w:r>
        <w:rPr>
          <w:color w:val="000000" w:themeColor="text1"/>
          <w:lang w:val="en-US"/>
        </w:rPr>
        <w:t>(</w:t>
      </w:r>
      <w:r w:rsidRPr="007C1AE6">
        <w:rPr>
          <w:color w:val="000000" w:themeColor="text1"/>
          <w:lang w:val="en-US"/>
        </w:rPr>
        <w:t>2021</w:t>
      </w:r>
      <w:r>
        <w:rPr>
          <w:color w:val="000000" w:themeColor="text1"/>
          <w:lang w:val="en-US"/>
        </w:rPr>
        <w:t xml:space="preserve">), S. </w:t>
      </w:r>
      <w:r w:rsidRPr="007C1AE6">
        <w:rPr>
          <w:color w:val="000000" w:themeColor="text1"/>
          <w:lang w:val="en-US"/>
        </w:rPr>
        <w:t>1-10</w:t>
      </w:r>
    </w:p>
    <w:p w14:paraId="707967C3" w14:textId="77777777" w:rsidR="00944131" w:rsidRDefault="00944131" w:rsidP="00762D76">
      <w:pPr>
        <w:spacing w:line="360" w:lineRule="auto"/>
        <w:ind w:left="567" w:hanging="567"/>
        <w:jc w:val="both"/>
        <w:rPr>
          <w:color w:val="000000" w:themeColor="text1"/>
          <w:lang w:val="en-US"/>
        </w:rPr>
      </w:pPr>
    </w:p>
    <w:p w14:paraId="1C2EA819" w14:textId="39F24849" w:rsidR="00AC00BD" w:rsidRDefault="00AC00BD" w:rsidP="00762D76">
      <w:pPr>
        <w:spacing w:line="360" w:lineRule="auto"/>
        <w:ind w:left="567" w:hanging="567"/>
        <w:jc w:val="both"/>
        <w:rPr>
          <w:iCs/>
          <w:color w:val="000000" w:themeColor="text1"/>
          <w:lang w:val="en-US"/>
        </w:rPr>
      </w:pPr>
      <w:r w:rsidRPr="004B68AD">
        <w:rPr>
          <w:iCs/>
          <w:color w:val="000000" w:themeColor="text1"/>
          <w:lang w:val="en-US"/>
        </w:rPr>
        <w:t>Makhsous</w:t>
      </w:r>
      <w:r w:rsidR="004D0C4D" w:rsidRPr="004B68AD">
        <w:rPr>
          <w:iCs/>
          <w:color w:val="000000" w:themeColor="text1"/>
          <w:lang w:val="en-US"/>
        </w:rPr>
        <w:t>,</w:t>
      </w:r>
      <w:r w:rsidRPr="004B68AD">
        <w:rPr>
          <w:iCs/>
          <w:color w:val="000000" w:themeColor="text1"/>
          <w:lang w:val="en-US"/>
        </w:rPr>
        <w:t xml:space="preserve"> </w:t>
      </w:r>
      <w:r w:rsidR="004D0C4D" w:rsidRPr="004B68AD">
        <w:rPr>
          <w:iCs/>
          <w:color w:val="000000" w:themeColor="text1"/>
          <w:lang w:val="en-US"/>
        </w:rPr>
        <w:t>Sepehr</w:t>
      </w:r>
      <w:r w:rsidR="00590C4D">
        <w:rPr>
          <w:iCs/>
          <w:color w:val="000000" w:themeColor="text1"/>
          <w:lang w:val="en-US"/>
        </w:rPr>
        <w:t>;</w:t>
      </w:r>
      <w:r w:rsidRPr="004B68AD">
        <w:rPr>
          <w:iCs/>
          <w:color w:val="000000" w:themeColor="text1"/>
          <w:lang w:val="en-US"/>
        </w:rPr>
        <w:t xml:space="preserve"> Mohamma</w:t>
      </w:r>
      <w:r w:rsidR="00D74D24" w:rsidRPr="004B68AD">
        <w:rPr>
          <w:iCs/>
          <w:color w:val="000000" w:themeColor="text1"/>
          <w:lang w:val="en-US"/>
        </w:rPr>
        <w:t>d</w:t>
      </w:r>
      <w:r w:rsidRPr="004B68AD">
        <w:rPr>
          <w:iCs/>
          <w:color w:val="000000" w:themeColor="text1"/>
          <w:lang w:val="en-US"/>
        </w:rPr>
        <w:t xml:space="preserve">, </w:t>
      </w:r>
      <w:r w:rsidR="00D74D24" w:rsidRPr="004B68AD">
        <w:rPr>
          <w:iCs/>
          <w:color w:val="000000" w:themeColor="text1"/>
          <w:lang w:val="en-US"/>
        </w:rPr>
        <w:t>Hashem M.</w:t>
      </w:r>
      <w:r w:rsidR="00590C4D">
        <w:rPr>
          <w:iCs/>
          <w:color w:val="000000" w:themeColor="text1"/>
          <w:lang w:val="en-US"/>
        </w:rPr>
        <w:t xml:space="preserve">; </w:t>
      </w:r>
      <w:r w:rsidRPr="004B68AD">
        <w:rPr>
          <w:iCs/>
          <w:color w:val="000000" w:themeColor="text1"/>
          <w:lang w:val="en-US"/>
        </w:rPr>
        <w:t>Schen</w:t>
      </w:r>
      <w:r w:rsidR="00D74D24" w:rsidRPr="004B68AD">
        <w:rPr>
          <w:iCs/>
          <w:color w:val="000000" w:themeColor="text1"/>
          <w:lang w:val="en-US"/>
        </w:rPr>
        <w:t>k</w:t>
      </w:r>
      <w:r w:rsidRPr="004B68AD">
        <w:rPr>
          <w:iCs/>
          <w:color w:val="000000" w:themeColor="text1"/>
          <w:lang w:val="en-US"/>
        </w:rPr>
        <w:t xml:space="preserve">, </w:t>
      </w:r>
      <w:r w:rsidR="00D74D24" w:rsidRPr="004B68AD">
        <w:rPr>
          <w:iCs/>
          <w:color w:val="000000" w:themeColor="text1"/>
          <w:lang w:val="en-US"/>
        </w:rPr>
        <w:t>Jeannette M.</w:t>
      </w:r>
      <w:r w:rsidR="00590C4D">
        <w:rPr>
          <w:iCs/>
          <w:color w:val="000000" w:themeColor="text1"/>
          <w:lang w:val="en-US"/>
        </w:rPr>
        <w:t xml:space="preserve">; </w:t>
      </w:r>
      <w:r w:rsidRPr="004B68AD">
        <w:rPr>
          <w:iCs/>
          <w:color w:val="000000" w:themeColor="text1"/>
          <w:lang w:val="en-US"/>
        </w:rPr>
        <w:t>Mamishev</w:t>
      </w:r>
      <w:r w:rsidR="00D74D24" w:rsidRPr="004B68AD">
        <w:rPr>
          <w:iCs/>
          <w:color w:val="000000" w:themeColor="text1"/>
          <w:lang w:val="en-US"/>
        </w:rPr>
        <w:t>, Alexander V.</w:t>
      </w:r>
      <w:r w:rsidR="00590C4D">
        <w:rPr>
          <w:iCs/>
          <w:color w:val="000000" w:themeColor="text1"/>
          <w:lang w:val="en-US"/>
        </w:rPr>
        <w:t>;</w:t>
      </w:r>
      <w:r w:rsidRPr="004B68AD">
        <w:rPr>
          <w:iCs/>
          <w:color w:val="000000" w:themeColor="text1"/>
          <w:lang w:val="en-US"/>
        </w:rPr>
        <w:t xml:space="preserve"> Kristal</w:t>
      </w:r>
      <w:r w:rsidR="004B68AD" w:rsidRPr="004B68AD">
        <w:rPr>
          <w:iCs/>
          <w:color w:val="000000" w:themeColor="text1"/>
          <w:lang w:val="en-US"/>
        </w:rPr>
        <w:t>, Alan R.</w:t>
      </w:r>
      <w:r w:rsidR="004B68AD">
        <w:rPr>
          <w:iCs/>
          <w:color w:val="000000" w:themeColor="text1"/>
          <w:lang w:val="en-US"/>
        </w:rPr>
        <w:t>, (2019),</w:t>
      </w:r>
      <w:r w:rsidRPr="004B68AD">
        <w:rPr>
          <w:iCs/>
          <w:color w:val="000000" w:themeColor="text1"/>
          <w:lang w:val="en-US"/>
        </w:rPr>
        <w:t xml:space="preserve"> </w:t>
      </w:r>
      <w:r w:rsidRPr="00AC00BD">
        <w:rPr>
          <w:iCs/>
          <w:color w:val="000000" w:themeColor="text1"/>
          <w:lang w:val="en-US"/>
        </w:rPr>
        <w:t>A Novel Mobile Structured Light System in Food 3D Reconstruction and Volume Estimation. Sensors (Basel</w:t>
      </w:r>
      <w:r w:rsidR="004B68AD">
        <w:rPr>
          <w:iCs/>
          <w:color w:val="000000" w:themeColor="text1"/>
          <w:lang w:val="en-US"/>
        </w:rPr>
        <w:t>)</w:t>
      </w:r>
      <w:r w:rsidR="00E04711">
        <w:rPr>
          <w:iCs/>
          <w:color w:val="000000" w:themeColor="text1"/>
          <w:lang w:val="en-US"/>
        </w:rPr>
        <w:t>, o. S.</w:t>
      </w:r>
    </w:p>
    <w:p w14:paraId="066ED4CD" w14:textId="77777777" w:rsidR="00944131" w:rsidRDefault="00944131" w:rsidP="00762D76">
      <w:pPr>
        <w:spacing w:line="360" w:lineRule="auto"/>
        <w:ind w:left="567" w:hanging="567"/>
        <w:jc w:val="both"/>
        <w:rPr>
          <w:iCs/>
          <w:color w:val="000000" w:themeColor="text1"/>
          <w:lang w:val="en-US"/>
        </w:rPr>
      </w:pPr>
    </w:p>
    <w:p w14:paraId="27017046" w14:textId="0F84ED75" w:rsidR="0039350A" w:rsidRDefault="00780CEA" w:rsidP="00C1050B">
      <w:pPr>
        <w:spacing w:line="360" w:lineRule="auto"/>
        <w:ind w:left="567" w:hanging="567"/>
        <w:jc w:val="both"/>
        <w:rPr>
          <w:color w:val="000000" w:themeColor="text1"/>
          <w:lang w:val="en-US"/>
        </w:rPr>
      </w:pPr>
      <w:r w:rsidRPr="0026369D">
        <w:rPr>
          <w:iCs/>
          <w:color w:val="000000" w:themeColor="text1"/>
          <w:lang w:val="en-US"/>
        </w:rPr>
        <w:t>Ruchay, Alexey</w:t>
      </w:r>
      <w:r w:rsidR="00E04711">
        <w:rPr>
          <w:iCs/>
          <w:color w:val="000000" w:themeColor="text1"/>
          <w:lang w:val="en-US"/>
        </w:rPr>
        <w:t>;</w:t>
      </w:r>
      <w:r w:rsidRPr="0026369D">
        <w:rPr>
          <w:iCs/>
          <w:color w:val="000000" w:themeColor="text1"/>
          <w:lang w:val="en-US"/>
        </w:rPr>
        <w:t xml:space="preserve"> Fedorova, Maria</w:t>
      </w:r>
      <w:r>
        <w:rPr>
          <w:iCs/>
          <w:color w:val="000000" w:themeColor="text1"/>
          <w:lang w:val="en-US"/>
        </w:rPr>
        <w:t>,</w:t>
      </w:r>
      <w:r w:rsidRPr="0026369D">
        <w:rPr>
          <w:iCs/>
          <w:color w:val="000000" w:themeColor="text1"/>
          <w:lang w:val="en-US"/>
        </w:rPr>
        <w:t xml:space="preserve"> (2021)</w:t>
      </w:r>
      <w:r>
        <w:rPr>
          <w:iCs/>
          <w:color w:val="000000" w:themeColor="text1"/>
          <w:lang w:val="en-US"/>
        </w:rPr>
        <w:t xml:space="preserve">, </w:t>
      </w:r>
      <w:r w:rsidR="00732906" w:rsidRPr="00732906">
        <w:rPr>
          <w:color w:val="000000" w:themeColor="text1"/>
          <w:lang w:val="en-US"/>
        </w:rPr>
        <w:t>Fast algorithm of 3D object volume calculation from point cloud.</w:t>
      </w:r>
      <w:r>
        <w:rPr>
          <w:color w:val="000000" w:themeColor="text1"/>
          <w:lang w:val="en-US"/>
        </w:rPr>
        <w:t xml:space="preserve"> </w:t>
      </w:r>
      <w:r w:rsidR="00732906" w:rsidRPr="00732906">
        <w:rPr>
          <w:color w:val="000000" w:themeColor="text1"/>
          <w:lang w:val="en-US"/>
        </w:rPr>
        <w:t xml:space="preserve">Optical Engineering </w:t>
      </w:r>
      <w:r>
        <w:rPr>
          <w:color w:val="000000" w:themeColor="text1"/>
          <w:lang w:val="en-US"/>
        </w:rPr>
        <w:t xml:space="preserve">and </w:t>
      </w:r>
      <w:r w:rsidR="00732906" w:rsidRPr="00732906">
        <w:rPr>
          <w:color w:val="000000" w:themeColor="text1"/>
          <w:lang w:val="en-US"/>
        </w:rPr>
        <w:t>Applications</w:t>
      </w:r>
      <w:r w:rsidR="00941E50">
        <w:rPr>
          <w:color w:val="000000" w:themeColor="text1"/>
          <w:lang w:val="en-US"/>
        </w:rPr>
        <w:t xml:space="preserve"> (2021)</w:t>
      </w:r>
      <w:r w:rsidR="008F5A0C">
        <w:rPr>
          <w:color w:val="000000" w:themeColor="text1"/>
          <w:lang w:val="en-US"/>
        </w:rPr>
        <w:t>, o. S.</w:t>
      </w:r>
    </w:p>
    <w:p w14:paraId="759B6361" w14:textId="77777777" w:rsidR="00944131" w:rsidRDefault="00944131" w:rsidP="00C1050B">
      <w:pPr>
        <w:spacing w:line="360" w:lineRule="auto"/>
        <w:ind w:left="567" w:hanging="567"/>
        <w:jc w:val="both"/>
        <w:rPr>
          <w:color w:val="000000" w:themeColor="text1"/>
          <w:lang w:val="en-US"/>
        </w:rPr>
      </w:pPr>
    </w:p>
    <w:p w14:paraId="44219919" w14:textId="40676FEC" w:rsidR="00F61A29" w:rsidRDefault="002C4427" w:rsidP="00C1050B">
      <w:pPr>
        <w:spacing w:line="360" w:lineRule="auto"/>
        <w:ind w:left="567" w:hanging="567"/>
        <w:jc w:val="both"/>
        <w:rPr>
          <w:color w:val="000000" w:themeColor="text1"/>
          <w:lang w:val="en-US"/>
        </w:rPr>
        <w:sectPr w:rsidR="00F61A29" w:rsidSect="000538A9">
          <w:headerReference w:type="default" r:id="rId39"/>
          <w:pgSz w:w="11906" w:h="16838"/>
          <w:pgMar w:top="2268" w:right="1134" w:bottom="1134" w:left="2268" w:header="1134" w:footer="1134" w:gutter="0"/>
          <w:cols w:space="708"/>
          <w:docGrid w:linePitch="360"/>
        </w:sectPr>
      </w:pPr>
      <w:r w:rsidRPr="00E84BEF">
        <w:rPr>
          <w:color w:val="000000" w:themeColor="text1"/>
          <w:lang w:val="en-US"/>
        </w:rPr>
        <w:t>Sommerville, Ian, (2018), Software Engineering, 10.</w:t>
      </w:r>
      <w:r w:rsidR="00CD1389" w:rsidRPr="00E84BEF">
        <w:rPr>
          <w:color w:val="000000" w:themeColor="text1"/>
          <w:lang w:val="en-US"/>
        </w:rPr>
        <w:t xml:space="preserve"> </w:t>
      </w:r>
      <w:r w:rsidRPr="00E84BEF">
        <w:rPr>
          <w:color w:val="000000" w:themeColor="text1"/>
          <w:lang w:val="en-US"/>
        </w:rPr>
        <w:t>Aufl</w:t>
      </w:r>
      <w:r w:rsidR="00CD1389" w:rsidRPr="00E84BEF">
        <w:rPr>
          <w:color w:val="000000" w:themeColor="text1"/>
          <w:lang w:val="en-US"/>
        </w:rPr>
        <w:t>.</w:t>
      </w:r>
      <w:r w:rsidRPr="00E84BEF">
        <w:rPr>
          <w:color w:val="000000" w:themeColor="text1"/>
          <w:lang w:val="en-US"/>
        </w:rPr>
        <w:t>, Hallbergmoos 2018</w:t>
      </w:r>
      <w:r w:rsidR="008F5A0C">
        <w:rPr>
          <w:color w:val="000000" w:themeColor="text1"/>
          <w:lang w:val="en-US"/>
        </w:rPr>
        <w:t>, o. S.</w:t>
      </w:r>
    </w:p>
    <w:p w14:paraId="2E44E743" w14:textId="51D77313" w:rsidR="006E2118" w:rsidRPr="00F61A29" w:rsidRDefault="006E2118" w:rsidP="00F61A29">
      <w:pPr>
        <w:spacing w:line="360" w:lineRule="auto"/>
        <w:ind w:left="567" w:hanging="567"/>
        <w:jc w:val="both"/>
        <w:rPr>
          <w:iCs/>
          <w:color w:val="000000" w:themeColor="text1"/>
          <w:lang w:val="en-US"/>
        </w:rPr>
      </w:pPr>
      <w:r w:rsidRPr="00F61A29">
        <w:rPr>
          <w:iCs/>
          <w:color w:val="000000" w:themeColor="text1"/>
          <w:lang w:val="en-US"/>
        </w:rPr>
        <w:lastRenderedPageBreak/>
        <w:t>Wang, Wei</w:t>
      </w:r>
      <w:r w:rsidR="008F5A0C">
        <w:rPr>
          <w:iCs/>
          <w:color w:val="000000" w:themeColor="text1"/>
          <w:lang w:val="en-US"/>
        </w:rPr>
        <w:t>;</w:t>
      </w:r>
      <w:r w:rsidRPr="00F61A29">
        <w:rPr>
          <w:iCs/>
          <w:color w:val="000000" w:themeColor="text1"/>
          <w:lang w:val="en-US"/>
        </w:rPr>
        <w:t xml:space="preserve"> Min, Weiqing</w:t>
      </w:r>
      <w:r w:rsidR="008F5A0C">
        <w:rPr>
          <w:iCs/>
          <w:color w:val="000000" w:themeColor="text1"/>
          <w:lang w:val="en-US"/>
        </w:rPr>
        <w:t>;</w:t>
      </w:r>
      <w:r w:rsidRPr="00F61A29">
        <w:rPr>
          <w:iCs/>
          <w:color w:val="000000" w:themeColor="text1"/>
          <w:lang w:val="en-US"/>
        </w:rPr>
        <w:t xml:space="preserve"> Li, Tianhao</w:t>
      </w:r>
      <w:r w:rsidR="008F5A0C">
        <w:rPr>
          <w:iCs/>
          <w:color w:val="000000" w:themeColor="text1"/>
          <w:lang w:val="en-US"/>
        </w:rPr>
        <w:t>;</w:t>
      </w:r>
      <w:r w:rsidRPr="00F61A29">
        <w:rPr>
          <w:iCs/>
          <w:color w:val="000000" w:themeColor="text1"/>
          <w:lang w:val="en-US"/>
        </w:rPr>
        <w:t xml:space="preserve"> Dong, Xiaoxiao</w:t>
      </w:r>
      <w:r w:rsidR="008F5A0C">
        <w:rPr>
          <w:iCs/>
          <w:color w:val="000000" w:themeColor="text1"/>
          <w:lang w:val="en-US"/>
        </w:rPr>
        <w:t>;</w:t>
      </w:r>
      <w:r w:rsidRPr="00F61A29">
        <w:rPr>
          <w:iCs/>
          <w:color w:val="000000" w:themeColor="text1"/>
          <w:lang w:val="en-US"/>
        </w:rPr>
        <w:t xml:space="preserve"> Li, Haisheng</w:t>
      </w:r>
      <w:r w:rsidR="008F5A0C">
        <w:rPr>
          <w:iCs/>
          <w:color w:val="000000" w:themeColor="text1"/>
          <w:lang w:val="en-US"/>
        </w:rPr>
        <w:t>;</w:t>
      </w:r>
      <w:r w:rsidRPr="00F61A29">
        <w:rPr>
          <w:iCs/>
          <w:color w:val="000000" w:themeColor="text1"/>
          <w:lang w:val="en-US"/>
        </w:rPr>
        <w:t xml:space="preserve"> Jiang, Shuqiang</w:t>
      </w:r>
      <w:r w:rsidR="00A24557" w:rsidRPr="00F61A29">
        <w:rPr>
          <w:iCs/>
          <w:color w:val="000000" w:themeColor="text1"/>
          <w:lang w:val="en-US"/>
        </w:rPr>
        <w:t xml:space="preserve">, (2022), </w:t>
      </w:r>
      <w:r w:rsidRPr="00F61A29">
        <w:rPr>
          <w:iCs/>
          <w:color w:val="000000" w:themeColor="text1"/>
          <w:lang w:val="en-US"/>
        </w:rPr>
        <w:t>A review on vision-based analysis for automatic dietary assessment,</w:t>
      </w:r>
      <w:r w:rsidR="00706E09" w:rsidRPr="00F61A29">
        <w:rPr>
          <w:iCs/>
          <w:color w:val="000000" w:themeColor="text1"/>
          <w:lang w:val="en-US"/>
        </w:rPr>
        <w:t xml:space="preserve"> </w:t>
      </w:r>
      <w:r w:rsidRPr="00F61A29">
        <w:rPr>
          <w:iCs/>
          <w:color w:val="000000" w:themeColor="text1"/>
          <w:lang w:val="en-US"/>
        </w:rPr>
        <w:t>Trends in Food Science &amp; Technology,</w:t>
      </w:r>
      <w:r w:rsidR="00706E09" w:rsidRPr="00F61A29">
        <w:rPr>
          <w:iCs/>
          <w:color w:val="000000" w:themeColor="text1"/>
          <w:lang w:val="en-US"/>
        </w:rPr>
        <w:t xml:space="preserve"> Vol. </w:t>
      </w:r>
      <w:r w:rsidRPr="00F61A29">
        <w:rPr>
          <w:iCs/>
          <w:color w:val="000000" w:themeColor="text1"/>
          <w:lang w:val="en-US"/>
        </w:rPr>
        <w:t>122,</w:t>
      </w:r>
      <w:r w:rsidR="00706E09" w:rsidRPr="00F61A29">
        <w:rPr>
          <w:iCs/>
          <w:color w:val="000000" w:themeColor="text1"/>
          <w:lang w:val="en-US"/>
        </w:rPr>
        <w:t xml:space="preserve"> S. </w:t>
      </w:r>
      <w:r w:rsidRPr="00F61A29">
        <w:rPr>
          <w:iCs/>
          <w:color w:val="000000" w:themeColor="text1"/>
          <w:lang w:val="en-US"/>
        </w:rPr>
        <w:t>223-237</w:t>
      </w:r>
    </w:p>
    <w:p w14:paraId="428BC346" w14:textId="77777777" w:rsidR="003D586B" w:rsidRPr="00FB3E4F" w:rsidRDefault="003D586B" w:rsidP="00FB3E4F">
      <w:pPr>
        <w:rPr>
          <w:color w:val="000000" w:themeColor="text1"/>
          <w:lang w:val="en-US"/>
        </w:rPr>
      </w:pPr>
    </w:p>
    <w:p w14:paraId="00DD9D2B" w14:textId="77777777" w:rsidR="000360B5" w:rsidRPr="00FB3E4F" w:rsidRDefault="000360B5" w:rsidP="00FB3E4F">
      <w:pPr>
        <w:ind w:left="567" w:hanging="567"/>
        <w:rPr>
          <w:color w:val="000000" w:themeColor="text1"/>
          <w:lang w:val="en-US"/>
        </w:rPr>
      </w:pPr>
    </w:p>
    <w:p w14:paraId="7F598CBE" w14:textId="6F8949B5" w:rsidR="008C291C" w:rsidRPr="00E84BEF" w:rsidRDefault="008C291C" w:rsidP="00E04DBA">
      <w:pPr>
        <w:ind w:left="567" w:hanging="567"/>
        <w:jc w:val="both"/>
        <w:rPr>
          <w:b/>
          <w:bCs/>
          <w:color w:val="000000" w:themeColor="text1"/>
          <w:sz w:val="28"/>
          <w:szCs w:val="28"/>
        </w:rPr>
      </w:pPr>
      <w:r w:rsidRPr="00E84BEF">
        <w:rPr>
          <w:b/>
          <w:bCs/>
          <w:color w:val="000000" w:themeColor="text1"/>
          <w:sz w:val="28"/>
          <w:szCs w:val="28"/>
        </w:rPr>
        <w:t>Internetquellen</w:t>
      </w:r>
    </w:p>
    <w:p w14:paraId="02401650" w14:textId="77777777" w:rsidR="00E04DBA" w:rsidRPr="00E84BEF" w:rsidRDefault="00E04DBA" w:rsidP="00D866A9">
      <w:pPr>
        <w:jc w:val="both"/>
        <w:rPr>
          <w:color w:val="000000" w:themeColor="text1"/>
          <w:sz w:val="28"/>
          <w:szCs w:val="28"/>
        </w:rPr>
      </w:pPr>
    </w:p>
    <w:p w14:paraId="69FFCE0C" w14:textId="5DDFC7F7" w:rsidR="00CF5071" w:rsidRPr="00706BD1" w:rsidRDefault="00CF5071" w:rsidP="009B2041">
      <w:pPr>
        <w:spacing w:line="360" w:lineRule="auto"/>
        <w:ind w:left="567" w:hanging="567"/>
        <w:jc w:val="both"/>
        <w:rPr>
          <w:iCs/>
          <w:color w:val="000000" w:themeColor="text1"/>
        </w:rPr>
      </w:pPr>
      <w:r w:rsidRPr="00706BD1">
        <w:rPr>
          <w:iCs/>
          <w:color w:val="000000" w:themeColor="text1"/>
        </w:rPr>
        <w:t>Apple Inc. (2022</w:t>
      </w:r>
      <w:r w:rsidR="006954CF" w:rsidRPr="00706BD1">
        <w:rPr>
          <w:iCs/>
          <w:color w:val="000000" w:themeColor="text1"/>
        </w:rPr>
        <w:t>a</w:t>
      </w:r>
      <w:r w:rsidRPr="00706BD1">
        <w:rPr>
          <w:iCs/>
          <w:color w:val="000000" w:themeColor="text1"/>
        </w:rPr>
        <w:t>),</w:t>
      </w:r>
      <w:r w:rsidR="002B153B" w:rsidRPr="00706BD1">
        <w:rPr>
          <w:iCs/>
          <w:color w:val="000000" w:themeColor="text1"/>
        </w:rPr>
        <w:t xml:space="preserve"> iPhone Modelle vergleichen,</w:t>
      </w:r>
      <w:r w:rsidRPr="00706BD1">
        <w:rPr>
          <w:iCs/>
          <w:color w:val="000000" w:themeColor="text1"/>
        </w:rPr>
        <w:t xml:space="preserve"> </w:t>
      </w:r>
      <w:hyperlink r:id="rId40" w:history="1">
        <w:r w:rsidR="002B153B" w:rsidRPr="00706BD1">
          <w:rPr>
            <w:iCs/>
            <w:color w:val="000000" w:themeColor="text1"/>
          </w:rPr>
          <w:t>https://www.apple.com/de/iphone/compare/?modelList=iphone13pro,iphone12pro</w:t>
        </w:r>
      </w:hyperlink>
      <w:r w:rsidR="002B153B" w:rsidRPr="00706BD1">
        <w:rPr>
          <w:iCs/>
          <w:color w:val="000000" w:themeColor="text1"/>
        </w:rPr>
        <w:t>, [Zugriff 2022-</w:t>
      </w:r>
      <w:r w:rsidR="00A014C8" w:rsidRPr="00706BD1">
        <w:rPr>
          <w:iCs/>
          <w:color w:val="000000" w:themeColor="text1"/>
        </w:rPr>
        <w:t>07-11</w:t>
      </w:r>
      <w:r w:rsidR="002B153B" w:rsidRPr="00706BD1">
        <w:rPr>
          <w:iCs/>
          <w:color w:val="000000" w:themeColor="text1"/>
        </w:rPr>
        <w:t>]</w:t>
      </w:r>
    </w:p>
    <w:p w14:paraId="4059D846" w14:textId="77777777" w:rsidR="00944131" w:rsidRDefault="00944131" w:rsidP="00944131">
      <w:pPr>
        <w:ind w:left="567" w:hanging="567"/>
        <w:jc w:val="both"/>
        <w:rPr>
          <w:color w:val="000000" w:themeColor="text1"/>
        </w:rPr>
      </w:pPr>
    </w:p>
    <w:p w14:paraId="31644AA4" w14:textId="6D073528" w:rsidR="00944131" w:rsidRPr="009B2041" w:rsidRDefault="00944131" w:rsidP="009B2041">
      <w:pPr>
        <w:spacing w:line="360" w:lineRule="auto"/>
        <w:ind w:left="567" w:hanging="567"/>
        <w:jc w:val="both"/>
        <w:rPr>
          <w:iCs/>
          <w:color w:val="000000" w:themeColor="text1"/>
          <w:lang w:val="en-US"/>
        </w:rPr>
      </w:pPr>
      <w:r w:rsidRPr="009B2041">
        <w:rPr>
          <w:iCs/>
          <w:color w:val="000000" w:themeColor="text1"/>
          <w:lang w:val="en-US"/>
        </w:rPr>
        <w:t>Apple Inc. (2022</w:t>
      </w:r>
      <w:r w:rsidR="006954CF" w:rsidRPr="009B2041">
        <w:rPr>
          <w:iCs/>
          <w:color w:val="000000" w:themeColor="text1"/>
          <w:lang w:val="en-US"/>
        </w:rPr>
        <w:t>b</w:t>
      </w:r>
      <w:r w:rsidRPr="009B2041">
        <w:rPr>
          <w:iCs/>
          <w:color w:val="000000" w:themeColor="text1"/>
          <w:lang w:val="en-US"/>
        </w:rPr>
        <w:t xml:space="preserve">), </w:t>
      </w:r>
      <w:r w:rsidR="006954CF" w:rsidRPr="009B2041">
        <w:rPr>
          <w:iCs/>
          <w:color w:val="000000" w:themeColor="text1"/>
          <w:lang w:val="en-US"/>
        </w:rPr>
        <w:t>Visualizing and Interacting with a Reconstructed Scene</w:t>
      </w:r>
      <w:r w:rsidRPr="009B2041">
        <w:rPr>
          <w:iCs/>
          <w:color w:val="000000" w:themeColor="text1"/>
          <w:lang w:val="en-US"/>
        </w:rPr>
        <w:t xml:space="preserve">, </w:t>
      </w:r>
      <w:hyperlink r:id="rId41" w:history="1">
        <w:r w:rsidR="00CD7F12" w:rsidRPr="00706BD1">
          <w:rPr>
            <w:iCs/>
            <w:color w:val="000000" w:themeColor="text1"/>
            <w:lang w:val="en-US"/>
          </w:rPr>
          <w:t>https://developer.apple.com/documentation/arkit/content_anchors/visualizing_and_interacting_with_a_reconstructed_scene</w:t>
        </w:r>
      </w:hyperlink>
      <w:r w:rsidR="00CD7F12" w:rsidRPr="009B2041">
        <w:rPr>
          <w:iCs/>
          <w:color w:val="000000" w:themeColor="text1"/>
          <w:lang w:val="en-US"/>
        </w:rPr>
        <w:t>,</w:t>
      </w:r>
      <w:r w:rsidRPr="009B2041">
        <w:rPr>
          <w:iCs/>
          <w:color w:val="000000" w:themeColor="text1"/>
          <w:lang w:val="en-US"/>
        </w:rPr>
        <w:t xml:space="preserve"> [Zugriff 2022-0</w:t>
      </w:r>
      <w:r w:rsidR="00CD7F12" w:rsidRPr="009B2041">
        <w:rPr>
          <w:iCs/>
          <w:color w:val="000000" w:themeColor="text1"/>
          <w:lang w:val="en-US"/>
        </w:rPr>
        <w:t>6</w:t>
      </w:r>
      <w:r w:rsidRPr="009B2041">
        <w:rPr>
          <w:iCs/>
          <w:color w:val="000000" w:themeColor="text1"/>
          <w:lang w:val="en-US"/>
        </w:rPr>
        <w:t>-</w:t>
      </w:r>
      <w:r w:rsidR="00CD7F12" w:rsidRPr="009B2041">
        <w:rPr>
          <w:iCs/>
          <w:color w:val="000000" w:themeColor="text1"/>
          <w:lang w:val="en-US"/>
        </w:rPr>
        <w:t>29</w:t>
      </w:r>
      <w:r w:rsidRPr="009B2041">
        <w:rPr>
          <w:iCs/>
          <w:color w:val="000000" w:themeColor="text1"/>
          <w:lang w:val="en-US"/>
        </w:rPr>
        <w:t>]</w:t>
      </w:r>
    </w:p>
    <w:p w14:paraId="64E7EBF4" w14:textId="77777777" w:rsidR="00CF5071" w:rsidRPr="009B2041" w:rsidRDefault="00CF5071" w:rsidP="00944131">
      <w:pPr>
        <w:spacing w:line="360" w:lineRule="auto"/>
        <w:ind w:left="567" w:hanging="567"/>
        <w:jc w:val="both"/>
        <w:rPr>
          <w:iCs/>
          <w:color w:val="000000" w:themeColor="text1"/>
          <w:lang w:val="en-US"/>
        </w:rPr>
      </w:pPr>
    </w:p>
    <w:p w14:paraId="4286AD27" w14:textId="2895DC98" w:rsidR="00F24109" w:rsidRPr="00706BD1" w:rsidRDefault="00F24109" w:rsidP="009B2041">
      <w:pPr>
        <w:spacing w:line="360" w:lineRule="auto"/>
        <w:ind w:left="567" w:hanging="567"/>
        <w:jc w:val="both"/>
        <w:rPr>
          <w:iCs/>
          <w:color w:val="000000" w:themeColor="text1"/>
        </w:rPr>
      </w:pPr>
      <w:r w:rsidRPr="00706BD1">
        <w:rPr>
          <w:iCs/>
          <w:color w:val="000000" w:themeColor="text1"/>
        </w:rPr>
        <w:t>Statista (2022a)</w:t>
      </w:r>
      <w:r w:rsidR="00B66DAE" w:rsidRPr="00706BD1">
        <w:rPr>
          <w:iCs/>
          <w:color w:val="000000" w:themeColor="text1"/>
        </w:rPr>
        <w:t>,</w:t>
      </w:r>
      <w:r w:rsidRPr="00706BD1">
        <w:rPr>
          <w:iCs/>
          <w:color w:val="000000" w:themeColor="text1"/>
        </w:rPr>
        <w:t xml:space="preserve"> </w:t>
      </w:r>
      <w:r w:rsidR="005566A0" w:rsidRPr="00706BD1">
        <w:rPr>
          <w:iCs/>
          <w:color w:val="000000" w:themeColor="text1"/>
        </w:rPr>
        <w:t>Achten Sie stärker darauf, sich gesund zu ernähren?</w:t>
      </w:r>
      <w:r w:rsidRPr="00706BD1">
        <w:rPr>
          <w:iCs/>
          <w:color w:val="000000" w:themeColor="text1"/>
        </w:rPr>
        <w:t xml:space="preserve">, </w:t>
      </w:r>
      <w:hyperlink r:id="rId42" w:history="1">
        <w:r w:rsidR="009522D0" w:rsidRPr="00706BD1">
          <w:rPr>
            <w:iCs/>
            <w:color w:val="000000" w:themeColor="text1"/>
          </w:rPr>
          <w:t>https://de.statista.com/statistik/daten/studie/255641/umfrage/kennzeichen-fuer-gute-qualitaet-von-lebensmitteln</w:t>
        </w:r>
      </w:hyperlink>
      <w:r w:rsidR="009522D0" w:rsidRPr="00706BD1">
        <w:rPr>
          <w:iCs/>
          <w:color w:val="000000" w:themeColor="text1"/>
        </w:rPr>
        <w:t xml:space="preserve">, </w:t>
      </w:r>
      <w:r w:rsidR="00FE0F63">
        <w:rPr>
          <w:iCs/>
          <w:color w:val="000000" w:themeColor="text1"/>
        </w:rPr>
        <w:t xml:space="preserve">erhoben durch: </w:t>
      </w:r>
      <w:r w:rsidR="00FE0F63" w:rsidRPr="00FE0F63">
        <w:rPr>
          <w:iCs/>
          <w:color w:val="000000" w:themeColor="text1"/>
        </w:rPr>
        <w:t>Infratest dimap</w:t>
      </w:r>
      <w:r w:rsidR="00FE0F63">
        <w:rPr>
          <w:iCs/>
          <w:color w:val="000000" w:themeColor="text1"/>
        </w:rPr>
        <w:t xml:space="preserve">, </w:t>
      </w:r>
      <w:r w:rsidRPr="00706BD1">
        <w:rPr>
          <w:iCs/>
          <w:color w:val="000000" w:themeColor="text1"/>
        </w:rPr>
        <w:t>[Zugriff 2022-0</w:t>
      </w:r>
      <w:r w:rsidR="009522D0" w:rsidRPr="00706BD1">
        <w:rPr>
          <w:iCs/>
          <w:color w:val="000000" w:themeColor="text1"/>
        </w:rPr>
        <w:t>7</w:t>
      </w:r>
      <w:r w:rsidRPr="00706BD1">
        <w:rPr>
          <w:iCs/>
          <w:color w:val="000000" w:themeColor="text1"/>
        </w:rPr>
        <w:t>-</w:t>
      </w:r>
      <w:r w:rsidR="004C0CE4" w:rsidRPr="00706BD1">
        <w:rPr>
          <w:iCs/>
          <w:color w:val="000000" w:themeColor="text1"/>
        </w:rPr>
        <w:t>09</w:t>
      </w:r>
      <w:r w:rsidRPr="00706BD1">
        <w:rPr>
          <w:iCs/>
          <w:color w:val="000000" w:themeColor="text1"/>
        </w:rPr>
        <w:t>]</w:t>
      </w:r>
    </w:p>
    <w:p w14:paraId="2311388F" w14:textId="77777777" w:rsidR="00F24109" w:rsidRPr="00706BD1" w:rsidRDefault="00F24109" w:rsidP="00105BD1">
      <w:pPr>
        <w:ind w:left="567" w:hanging="567"/>
        <w:jc w:val="both"/>
        <w:rPr>
          <w:iCs/>
          <w:color w:val="000000" w:themeColor="text1"/>
        </w:rPr>
      </w:pPr>
    </w:p>
    <w:p w14:paraId="2B645C0E" w14:textId="50578545" w:rsidR="0001562F" w:rsidRPr="00706BD1" w:rsidRDefault="00F24109" w:rsidP="009B2041">
      <w:pPr>
        <w:spacing w:line="360" w:lineRule="auto"/>
        <w:ind w:left="567" w:hanging="567"/>
        <w:jc w:val="both"/>
        <w:rPr>
          <w:iCs/>
          <w:color w:val="000000" w:themeColor="text1"/>
        </w:rPr>
      </w:pPr>
      <w:r w:rsidRPr="00706BD1">
        <w:rPr>
          <w:iCs/>
          <w:color w:val="000000" w:themeColor="text1"/>
        </w:rPr>
        <w:t>Statista (2022b)</w:t>
      </w:r>
      <w:r w:rsidR="009522D0" w:rsidRPr="00706BD1">
        <w:rPr>
          <w:iCs/>
          <w:color w:val="000000" w:themeColor="text1"/>
        </w:rPr>
        <w:t>,</w:t>
      </w:r>
      <w:r w:rsidRPr="00706BD1">
        <w:rPr>
          <w:iCs/>
          <w:color w:val="000000" w:themeColor="text1"/>
        </w:rPr>
        <w:t xml:space="preserve"> </w:t>
      </w:r>
      <w:r w:rsidR="005566A0" w:rsidRPr="00706BD1">
        <w:rPr>
          <w:iCs/>
          <w:color w:val="000000" w:themeColor="text1"/>
        </w:rPr>
        <w:t>Interesse der Bevölkerung in Deutschland an gesunder Ernährung und gesunder Lebensweise von 2018 bis 2022</w:t>
      </w:r>
      <w:r w:rsidRPr="00706BD1">
        <w:rPr>
          <w:iCs/>
          <w:color w:val="000000" w:themeColor="text1"/>
        </w:rPr>
        <w:t xml:space="preserve">, </w:t>
      </w:r>
      <w:hyperlink r:id="rId43" w:history="1">
        <w:r w:rsidR="00330ED8" w:rsidRPr="00706BD1">
          <w:rPr>
            <w:iCs/>
            <w:color w:val="000000" w:themeColor="text1"/>
          </w:rPr>
          <w:t>https://de.statista.com/statistik/daten/studie/170913/umfrage/interesse-an-gesunder-ernaehrung-und-lebensweise</w:t>
        </w:r>
      </w:hyperlink>
      <w:r w:rsidR="00330ED8" w:rsidRPr="00706BD1">
        <w:rPr>
          <w:iCs/>
          <w:color w:val="000000" w:themeColor="text1"/>
        </w:rPr>
        <w:t>,</w:t>
      </w:r>
      <w:r w:rsidRPr="00706BD1">
        <w:rPr>
          <w:iCs/>
          <w:color w:val="000000" w:themeColor="text1"/>
        </w:rPr>
        <w:t xml:space="preserve"> </w:t>
      </w:r>
      <w:r w:rsidR="00AB12D4">
        <w:rPr>
          <w:iCs/>
          <w:color w:val="000000" w:themeColor="text1"/>
        </w:rPr>
        <w:t xml:space="preserve">erhoben durch: </w:t>
      </w:r>
      <w:r w:rsidR="00AB12D4" w:rsidRPr="00AB12D4">
        <w:rPr>
          <w:iCs/>
          <w:color w:val="000000" w:themeColor="text1"/>
        </w:rPr>
        <w:t>IfD Allensbach</w:t>
      </w:r>
      <w:r w:rsidR="00AB12D4">
        <w:rPr>
          <w:iCs/>
          <w:color w:val="000000" w:themeColor="text1"/>
        </w:rPr>
        <w:t xml:space="preserve">, </w:t>
      </w:r>
      <w:r w:rsidRPr="00706BD1">
        <w:rPr>
          <w:iCs/>
          <w:color w:val="000000" w:themeColor="text1"/>
        </w:rPr>
        <w:t xml:space="preserve">[Zugriff </w:t>
      </w:r>
      <w:r w:rsidR="009522D0" w:rsidRPr="00706BD1">
        <w:rPr>
          <w:iCs/>
          <w:color w:val="000000" w:themeColor="text1"/>
        </w:rPr>
        <w:t>2022-07-</w:t>
      </w:r>
      <w:r w:rsidR="004C0CE4" w:rsidRPr="00706BD1">
        <w:rPr>
          <w:iCs/>
          <w:color w:val="000000" w:themeColor="text1"/>
        </w:rPr>
        <w:t>09</w:t>
      </w:r>
      <w:r w:rsidRPr="00706BD1">
        <w:rPr>
          <w:iCs/>
          <w:color w:val="000000" w:themeColor="text1"/>
        </w:rPr>
        <w:t>]</w:t>
      </w:r>
    </w:p>
    <w:p w14:paraId="1F519F31" w14:textId="77777777" w:rsidR="00F24109" w:rsidRPr="00706BD1" w:rsidRDefault="00F24109" w:rsidP="00105BD1">
      <w:pPr>
        <w:ind w:left="567" w:hanging="567"/>
        <w:jc w:val="both"/>
        <w:rPr>
          <w:iCs/>
          <w:color w:val="000000" w:themeColor="text1"/>
        </w:rPr>
      </w:pPr>
      <w:bookmarkStart w:id="34" w:name="_Toc55308659"/>
      <w:bookmarkStart w:id="35" w:name="_Toc55308812"/>
    </w:p>
    <w:p w14:paraId="1D2459AC" w14:textId="402D92E1" w:rsidR="00105BD1" w:rsidRPr="00706BD1" w:rsidRDefault="00F24109" w:rsidP="009B2041">
      <w:pPr>
        <w:spacing w:line="360" w:lineRule="auto"/>
        <w:ind w:left="567" w:hanging="567"/>
        <w:jc w:val="both"/>
        <w:rPr>
          <w:iCs/>
          <w:color w:val="000000" w:themeColor="text1"/>
        </w:rPr>
        <w:sectPr w:rsidR="00105BD1" w:rsidRPr="00706BD1" w:rsidSect="000538A9">
          <w:headerReference w:type="default" r:id="rId44"/>
          <w:pgSz w:w="11906" w:h="16838"/>
          <w:pgMar w:top="2268" w:right="1134" w:bottom="1134" w:left="2268" w:header="1134" w:footer="1134" w:gutter="0"/>
          <w:cols w:space="708"/>
          <w:docGrid w:linePitch="360"/>
        </w:sectPr>
      </w:pPr>
      <w:r w:rsidRPr="00706BD1">
        <w:rPr>
          <w:iCs/>
          <w:color w:val="000000" w:themeColor="text1"/>
        </w:rPr>
        <w:t>Statista (2022c)</w:t>
      </w:r>
      <w:r w:rsidR="00172EB4" w:rsidRPr="00706BD1">
        <w:rPr>
          <w:iCs/>
          <w:color w:val="000000" w:themeColor="text1"/>
        </w:rPr>
        <w:t>,</w:t>
      </w:r>
      <w:r w:rsidRPr="00706BD1">
        <w:rPr>
          <w:iCs/>
          <w:color w:val="000000" w:themeColor="text1"/>
        </w:rPr>
        <w:t xml:space="preserve"> </w:t>
      </w:r>
      <w:r w:rsidR="00172EB4" w:rsidRPr="00706BD1">
        <w:rPr>
          <w:iCs/>
          <w:color w:val="000000" w:themeColor="text1"/>
        </w:rPr>
        <w:t>Anteil der Nutzer von Ernährungs-Apps nach Ländern weltweit im Jahr 2017</w:t>
      </w:r>
      <w:r w:rsidRPr="00706BD1">
        <w:rPr>
          <w:iCs/>
          <w:color w:val="000000" w:themeColor="text1"/>
        </w:rPr>
        <w:t xml:space="preserve">, </w:t>
      </w:r>
      <w:hyperlink r:id="rId45" w:history="1">
        <w:r w:rsidR="004C0CE4" w:rsidRPr="00706BD1">
          <w:rPr>
            <w:iCs/>
            <w:color w:val="000000" w:themeColor="text1"/>
          </w:rPr>
          <w:t>https://de.statista.com/statistik/daten/studie/1029106/umfrage/anteil-der-nutzer-von-ernaehrungs-apps-nach-laendern</w:t>
        </w:r>
      </w:hyperlink>
      <w:r w:rsidR="004C0CE4" w:rsidRPr="00706BD1">
        <w:rPr>
          <w:iCs/>
          <w:color w:val="000000" w:themeColor="text1"/>
        </w:rPr>
        <w:t>,</w:t>
      </w:r>
      <w:r w:rsidRPr="00706BD1">
        <w:rPr>
          <w:iCs/>
          <w:color w:val="000000" w:themeColor="text1"/>
        </w:rPr>
        <w:t xml:space="preserve"> </w:t>
      </w:r>
      <w:r w:rsidR="006C1DB5">
        <w:rPr>
          <w:iCs/>
          <w:color w:val="000000" w:themeColor="text1"/>
        </w:rPr>
        <w:t xml:space="preserve">erhoben durch: </w:t>
      </w:r>
      <w:r w:rsidR="006C1DB5" w:rsidRPr="006C1DB5">
        <w:rPr>
          <w:iCs/>
          <w:color w:val="000000" w:themeColor="text1"/>
        </w:rPr>
        <w:t>Statista Global Consumer Survey</w:t>
      </w:r>
      <w:r w:rsidR="006C1DB5">
        <w:rPr>
          <w:iCs/>
          <w:color w:val="000000" w:themeColor="text1"/>
        </w:rPr>
        <w:t xml:space="preserve">, </w:t>
      </w:r>
      <w:r w:rsidRPr="00706BD1">
        <w:rPr>
          <w:iCs/>
          <w:color w:val="000000" w:themeColor="text1"/>
        </w:rPr>
        <w:t>[Zugriff 2022-0</w:t>
      </w:r>
      <w:r w:rsidR="0083474A" w:rsidRPr="00706BD1">
        <w:rPr>
          <w:iCs/>
          <w:color w:val="000000" w:themeColor="text1"/>
        </w:rPr>
        <w:t>7</w:t>
      </w:r>
      <w:r w:rsidRPr="00706BD1">
        <w:rPr>
          <w:iCs/>
          <w:color w:val="000000" w:themeColor="text1"/>
        </w:rPr>
        <w:t>-1</w:t>
      </w:r>
      <w:r w:rsidR="0083474A" w:rsidRPr="00706BD1">
        <w:rPr>
          <w:iCs/>
          <w:color w:val="000000" w:themeColor="text1"/>
        </w:rPr>
        <w:t>2</w:t>
      </w:r>
      <w:r w:rsidRPr="00706BD1">
        <w:rPr>
          <w:iCs/>
          <w:color w:val="000000" w:themeColor="text1"/>
        </w:rPr>
        <w:t>]</w:t>
      </w:r>
    </w:p>
    <w:p w14:paraId="593A8A16" w14:textId="2DD22260" w:rsidR="001E4EB9" w:rsidRPr="004F5C15" w:rsidRDefault="00EA49A6" w:rsidP="00004521">
      <w:pPr>
        <w:spacing w:before="240" w:after="120" w:line="360" w:lineRule="auto"/>
        <w:jc w:val="both"/>
        <w:rPr>
          <w:b/>
          <w:bCs/>
          <w:sz w:val="32"/>
          <w:szCs w:val="32"/>
        </w:rPr>
      </w:pPr>
      <w:r w:rsidRPr="004F5C15">
        <w:rPr>
          <w:b/>
          <w:bCs/>
          <w:color w:val="000000" w:themeColor="text1"/>
          <w:sz w:val="32"/>
          <w:szCs w:val="32"/>
        </w:rPr>
        <w:lastRenderedPageBreak/>
        <w:t>Ehrenwörtliche Erklärung</w:t>
      </w:r>
      <w:bookmarkEnd w:id="30"/>
      <w:bookmarkEnd w:id="31"/>
      <w:bookmarkEnd w:id="32"/>
      <w:bookmarkEnd w:id="33"/>
      <w:bookmarkEnd w:id="34"/>
      <w:bookmarkEnd w:id="35"/>
    </w:p>
    <w:p w14:paraId="5F01AF8B" w14:textId="237B2AED" w:rsidR="00EC690F" w:rsidRPr="00EC690F" w:rsidRDefault="00EC690F" w:rsidP="00EC690F">
      <w:pPr>
        <w:spacing w:line="360" w:lineRule="auto"/>
        <w:jc w:val="both"/>
      </w:pPr>
      <w:r w:rsidRPr="00EC690F">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Weiterhin erkläre ich, dass die Arbeit in gleicher oder ähnlicher Form noch keiner Prüfungsbehörde / 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7E57F373" w14:textId="6247E567" w:rsidR="00155F1B" w:rsidRDefault="00155F1B" w:rsidP="00F73208">
      <w:pPr>
        <w:spacing w:line="360" w:lineRule="auto"/>
      </w:pPr>
    </w:p>
    <w:p w14:paraId="7EA72A0A" w14:textId="3BC88650" w:rsidR="00AF69FE" w:rsidRDefault="00BE54AC" w:rsidP="0018604D">
      <w:pPr>
        <w:spacing w:line="360" w:lineRule="auto"/>
      </w:pPr>
      <w:r w:rsidRPr="00BF2CF9">
        <w:rPr>
          <w:noProof/>
        </w:rPr>
        <w:drawing>
          <wp:anchor distT="0" distB="0" distL="114300" distR="114300" simplePos="0" relativeHeight="251658242" behindDoc="0" locked="0" layoutInCell="1" allowOverlap="1" wp14:anchorId="75FE0A59" wp14:editId="4839A724">
            <wp:simplePos x="0" y="0"/>
            <wp:positionH relativeFrom="column">
              <wp:posOffset>3294793</wp:posOffset>
            </wp:positionH>
            <wp:positionV relativeFrom="paragraph">
              <wp:posOffset>261145</wp:posOffset>
            </wp:positionV>
            <wp:extent cx="1390015" cy="447675"/>
            <wp:effectExtent l="0" t="0" r="0" b="0"/>
            <wp:wrapThrough wrapText="bothSides">
              <wp:wrapPolygon edited="0">
                <wp:start x="0" y="0"/>
                <wp:lineTo x="0" y="20834"/>
                <wp:lineTo x="21314" y="20834"/>
                <wp:lineTo x="21314"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390015" cy="447675"/>
                    </a:xfrm>
                    <a:prstGeom prst="rect">
                      <a:avLst/>
                    </a:prstGeom>
                  </pic:spPr>
                </pic:pic>
              </a:graphicData>
            </a:graphic>
            <wp14:sizeRelH relativeFrom="page">
              <wp14:pctWidth>0</wp14:pctWidth>
            </wp14:sizeRelH>
            <wp14:sizeRelV relativeFrom="page">
              <wp14:pctHeight>0</wp14:pctHeight>
            </wp14:sizeRelV>
          </wp:anchor>
        </w:drawing>
      </w:r>
    </w:p>
    <w:p w14:paraId="578851F4" w14:textId="71CF1166" w:rsidR="00AF69FE" w:rsidRDefault="00AF69FE" w:rsidP="0018604D">
      <w:pPr>
        <w:spacing w:line="360" w:lineRule="auto"/>
      </w:pPr>
    </w:p>
    <w:p w14:paraId="5E148632" w14:textId="52C68D7F" w:rsidR="00AF69FE" w:rsidRPr="00EC690F" w:rsidRDefault="00AF69FE" w:rsidP="00AF69FE">
      <w:pPr>
        <w:spacing w:line="360" w:lineRule="auto"/>
      </w:pPr>
      <w:r w:rsidRPr="00EC690F">
        <w:rPr>
          <w:noProof/>
        </w:rPr>
        <mc:AlternateContent>
          <mc:Choice Requires="wps">
            <w:drawing>
              <wp:anchor distT="0" distB="0" distL="114300" distR="114300" simplePos="0" relativeHeight="251658241" behindDoc="0" locked="0" layoutInCell="1" allowOverlap="1" wp14:anchorId="77103493" wp14:editId="0AC6E915">
                <wp:simplePos x="0" y="0"/>
                <wp:positionH relativeFrom="column">
                  <wp:posOffset>2913266</wp:posOffset>
                </wp:positionH>
                <wp:positionV relativeFrom="paragraph">
                  <wp:posOffset>228600</wp:posOffset>
                </wp:positionV>
                <wp:extent cx="2160000" cy="0"/>
                <wp:effectExtent l="0" t="0" r="12065" b="12700"/>
                <wp:wrapNone/>
                <wp:docPr id="4" name="Gerade Verbindung 4"/>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9CAE48" id="Gerade Verbindung 4" o:spid="_x0000_s1026" style="position:absolute;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4pt,18pt" to="399.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" strokecolor="black [3213]" strokeweight="1pt">
                <v:stroke joinstyle="miter"/>
              </v:line>
            </w:pict>
          </mc:Fallback>
        </mc:AlternateContent>
      </w:r>
      <w:r w:rsidRPr="00EC690F">
        <w:rPr>
          <w:noProof/>
        </w:rPr>
        <mc:AlternateContent>
          <mc:Choice Requires="wps">
            <w:drawing>
              <wp:anchor distT="0" distB="0" distL="114300" distR="114300" simplePos="0" relativeHeight="251658240" behindDoc="0" locked="0" layoutInCell="1" allowOverlap="1" wp14:anchorId="65106CFE" wp14:editId="42322F54">
                <wp:simplePos x="0" y="0"/>
                <wp:positionH relativeFrom="column">
                  <wp:posOffset>-13677</wp:posOffset>
                </wp:positionH>
                <wp:positionV relativeFrom="paragraph">
                  <wp:posOffset>229430</wp:posOffset>
                </wp:positionV>
                <wp:extent cx="2160000" cy="0"/>
                <wp:effectExtent l="0" t="0" r="12065" b="12700"/>
                <wp:wrapNone/>
                <wp:docPr id="7" name="Gerade Verbindung 7"/>
                <wp:cNvGraphicFramePr/>
                <a:graphic xmlns:a="http://schemas.openxmlformats.org/drawingml/2006/main">
                  <a:graphicData uri="http://schemas.microsoft.com/office/word/2010/wordprocessingShape">
                    <wps:wsp>
                      <wps:cNvCnPr/>
                      <wps:spPr>
                        <a:xfrm>
                          <a:off x="0" y="0"/>
                          <a:ext cx="216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52596" id="Gerade Verbindung 7" o:spid="_x0000_s1026" style="position:absolute;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18.05pt" to="169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" strokecolor="black [3213]" strokeweight="1pt">
                <v:stroke joinstyle="miter"/>
              </v:line>
            </w:pict>
          </mc:Fallback>
        </mc:AlternateContent>
      </w:r>
      <w:r w:rsidRPr="00EC690F">
        <w:t xml:space="preserve"> </w:t>
      </w:r>
      <w:bookmarkStart w:id="36" w:name="OLE_LINK18"/>
      <w:r w:rsidR="00D63606" w:rsidRPr="00EC690F">
        <w:t xml:space="preserve"> </w:t>
      </w:r>
      <w:r w:rsidR="00CB1853" w:rsidRPr="00EC690F">
        <w:t>Windhagen</w:t>
      </w:r>
      <w:r w:rsidRPr="00EC690F">
        <w:t xml:space="preserve">, </w:t>
      </w:r>
      <w:r w:rsidR="00EC690F" w:rsidRPr="00EC690F">
        <w:t>25</w:t>
      </w:r>
      <w:r w:rsidR="00225EA9" w:rsidRPr="00EC690F">
        <w:t xml:space="preserve">. </w:t>
      </w:r>
      <w:r w:rsidR="00EC690F" w:rsidRPr="00EC690F">
        <w:t>April</w:t>
      </w:r>
      <w:r w:rsidRPr="00EC690F">
        <w:t xml:space="preserve"> 202</w:t>
      </w:r>
      <w:r w:rsidR="00EC690F" w:rsidRPr="00EC690F">
        <w:t>3</w:t>
      </w:r>
    </w:p>
    <w:bookmarkEnd w:id="36"/>
    <w:p w14:paraId="5753DD27" w14:textId="1386F57C" w:rsidR="00AF69FE" w:rsidRPr="00EC690F" w:rsidRDefault="00AF69FE" w:rsidP="0018604D">
      <w:pPr>
        <w:spacing w:line="360" w:lineRule="auto"/>
      </w:pPr>
      <w:r w:rsidRPr="00EC690F">
        <w:t xml:space="preserve">   </w:t>
      </w:r>
      <w:r w:rsidRPr="00EC690F">
        <w:tab/>
        <w:t xml:space="preserve">     (Ort, Datum)</w:t>
      </w:r>
      <w:r w:rsidRPr="00EC690F">
        <w:tab/>
      </w:r>
      <w:r w:rsidRPr="00EC690F">
        <w:tab/>
      </w:r>
      <w:r w:rsidRPr="00EC690F">
        <w:tab/>
        <w:t xml:space="preserve"> </w:t>
      </w:r>
      <w:r w:rsidRPr="00EC690F">
        <w:tab/>
        <w:t>(Eigenhändige Unterschrift)</w:t>
      </w:r>
    </w:p>
    <w:sectPr w:rsidR="00AF69FE" w:rsidRPr="00EC690F" w:rsidSect="000538A9">
      <w:headerReference w:type="default" r:id="rId47"/>
      <w:pgSz w:w="11906" w:h="16838"/>
      <w:pgMar w:top="2268" w:right="1134" w:bottom="1134" w:left="2268"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üller, Nico" w:date="2023-01-18T20:51:00Z" w:initials="MN">
    <w:p w14:paraId="32010B57" w14:textId="77777777" w:rsidR="0017671E" w:rsidRDefault="0017671E" w:rsidP="00B34AA9">
      <w:r>
        <w:rPr>
          <w:rStyle w:val="Kommentarzeichen"/>
        </w:rPr>
        <w:annotationRef/>
      </w:r>
      <w:r>
        <w:rPr>
          <w:sz w:val="20"/>
          <w:szCs w:val="20"/>
        </w:rPr>
        <w:t>Glossareintrag</w:t>
      </w:r>
    </w:p>
  </w:comment>
  <w:comment w:id="27" w:author="Müller, Nico" w:date="2023-02-01T19:47:00Z" w:initials="MN">
    <w:p w14:paraId="526C7606" w14:textId="77777777" w:rsidR="00DE3BE7" w:rsidRDefault="00DE3BE7" w:rsidP="00AD2887">
      <w:r>
        <w:rPr>
          <w:rStyle w:val="Kommentarzeichen"/>
        </w:rPr>
        <w:annotationRef/>
      </w:r>
      <w:r>
        <w:rPr>
          <w:color w:val="000000"/>
          <w:sz w:val="20"/>
          <w:szCs w:val="20"/>
        </w:rPr>
        <w:t>Glossareintrag</w:t>
      </w:r>
    </w:p>
  </w:comment>
  <w:comment w:id="28" w:author="Müller, Nico" w:date="2023-01-26T09:46:00Z" w:initials="MN">
    <w:p w14:paraId="15062A4C" w14:textId="6E826AE2" w:rsidR="007A4B04" w:rsidRDefault="007A4B04" w:rsidP="005A1F13">
      <w:r>
        <w:rPr>
          <w:rStyle w:val="Kommentarzeichen"/>
        </w:rPr>
        <w:annotationRef/>
      </w:r>
      <w:r>
        <w:rPr>
          <w:sz w:val="20"/>
          <w:szCs w:val="20"/>
        </w:rPr>
        <w:t>Glossareintrag</w:t>
      </w:r>
    </w:p>
  </w:comment>
  <w:comment w:id="29" w:author="Müller, Nico" w:date="2023-01-26T09:46:00Z" w:initials="MN">
    <w:p w14:paraId="2957A0ED" w14:textId="43EC3385" w:rsidR="007A4B04" w:rsidRDefault="007A4B04" w:rsidP="00AD4C68">
      <w:r>
        <w:rPr>
          <w:rStyle w:val="Kommentarzeichen"/>
        </w:rPr>
        <w:annotationRef/>
      </w:r>
      <w:r>
        <w:rPr>
          <w:sz w:val="20"/>
          <w:szCs w:val="20"/>
        </w:rPr>
        <w:t>Glossareintrag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10B57" w15:done="0"/>
  <w15:commentEx w15:paraId="526C7606" w15:done="0"/>
  <w15:commentEx w15:paraId="15062A4C" w15:done="0"/>
  <w15:commentEx w15:paraId="2957A0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2DA3D" w16cex:dateUtc="2023-01-18T19:51:00Z"/>
  <w16cex:commentExtensible w16cex:durableId="2785403F" w16cex:dateUtc="2023-02-01T18:47:00Z"/>
  <w16cex:commentExtensible w16cex:durableId="277CCA79" w16cex:dateUtc="2023-01-26T08:46:00Z"/>
  <w16cex:commentExtensible w16cex:durableId="277CCA6D" w16cex:dateUtc="2023-01-26T0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10B57" w16cid:durableId="2772DA3D"/>
  <w16cid:commentId w16cid:paraId="526C7606" w16cid:durableId="2785403F"/>
  <w16cid:commentId w16cid:paraId="15062A4C" w16cid:durableId="277CCA79"/>
  <w16cid:commentId w16cid:paraId="2957A0ED" w16cid:durableId="277CCA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46207" w14:textId="77777777" w:rsidR="00652B1A" w:rsidRDefault="00652B1A" w:rsidP="00F5064F">
      <w:r>
        <w:separator/>
      </w:r>
    </w:p>
  </w:endnote>
  <w:endnote w:type="continuationSeparator" w:id="0">
    <w:p w14:paraId="655648D4" w14:textId="77777777" w:rsidR="00652B1A" w:rsidRDefault="00652B1A" w:rsidP="00F5064F">
      <w:r>
        <w:continuationSeparator/>
      </w:r>
    </w:p>
  </w:endnote>
  <w:endnote w:type="continuationNotice" w:id="1">
    <w:p w14:paraId="19AE83D7" w14:textId="77777777" w:rsidR="00652B1A" w:rsidRDefault="00652B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1D035" w14:textId="77777777" w:rsidR="00652B1A" w:rsidRDefault="00652B1A" w:rsidP="00F5064F">
      <w:r>
        <w:separator/>
      </w:r>
    </w:p>
  </w:footnote>
  <w:footnote w:type="continuationSeparator" w:id="0">
    <w:p w14:paraId="13AAB363" w14:textId="77777777" w:rsidR="00652B1A" w:rsidRDefault="00652B1A" w:rsidP="00F5064F">
      <w:r>
        <w:continuationSeparator/>
      </w:r>
    </w:p>
  </w:footnote>
  <w:footnote w:type="continuationNotice" w:id="1">
    <w:p w14:paraId="11F7CA51" w14:textId="77777777" w:rsidR="00652B1A" w:rsidRDefault="00652B1A"/>
  </w:footnote>
  <w:footnote w:id="2">
    <w:p w14:paraId="5710B027" w14:textId="76A0F43B" w:rsidR="002D4715" w:rsidRDefault="002D4715">
      <w:pPr>
        <w:pStyle w:val="Funotentext"/>
      </w:pPr>
      <w:r>
        <w:rPr>
          <w:rStyle w:val="Funotenzeichen"/>
        </w:rPr>
        <w:footnoteRef/>
      </w:r>
      <w:r>
        <w:t xml:space="preserve"> </w:t>
      </w:r>
      <w:r w:rsidR="00AD1084">
        <w:t xml:space="preserve">Vgl. </w:t>
      </w:r>
      <w:r w:rsidRPr="002D4715">
        <w:t>Statista, 2022a, o. S., erhoben durch IfD Allensbach.</w:t>
      </w:r>
    </w:p>
  </w:footnote>
  <w:footnote w:id="3">
    <w:p w14:paraId="7E576677" w14:textId="7D4782EA" w:rsidR="002D4715" w:rsidRDefault="002D4715">
      <w:pPr>
        <w:pStyle w:val="Funotentext"/>
      </w:pPr>
      <w:r>
        <w:rPr>
          <w:rStyle w:val="Funotenzeichen"/>
        </w:rPr>
        <w:footnoteRef/>
      </w:r>
      <w:r>
        <w:t xml:space="preserve"> </w:t>
      </w:r>
      <w:r w:rsidR="00AD1084">
        <w:t xml:space="preserve">Vgl. </w:t>
      </w:r>
      <w:r w:rsidRPr="008F3CE9">
        <w:t>Statista, 2022b, o. S.</w:t>
      </w:r>
      <w:r>
        <w:t xml:space="preserve">, erhoben durch </w:t>
      </w:r>
      <w:r w:rsidRPr="006C1DB5">
        <w:t>IfD Allensbach</w:t>
      </w:r>
      <w:r>
        <w:t>.</w:t>
      </w:r>
    </w:p>
  </w:footnote>
  <w:footnote w:id="4">
    <w:p w14:paraId="585692CF" w14:textId="3B763D93" w:rsidR="002D4715" w:rsidRPr="00AD1084" w:rsidRDefault="002D4715">
      <w:pPr>
        <w:pStyle w:val="Funotentext"/>
        <w:rPr>
          <w:lang w:val="en-US"/>
        </w:rPr>
      </w:pPr>
      <w:r>
        <w:rPr>
          <w:rStyle w:val="Funotenzeichen"/>
        </w:rPr>
        <w:footnoteRef/>
      </w:r>
      <w:r w:rsidRPr="00AD1084">
        <w:rPr>
          <w:lang w:val="en-US"/>
        </w:rPr>
        <w:t xml:space="preserve"> </w:t>
      </w:r>
      <w:r w:rsidR="00AD1084" w:rsidRPr="00AD1084">
        <w:rPr>
          <w:lang w:val="en-US"/>
        </w:rPr>
        <w:t xml:space="preserve">Vgl. </w:t>
      </w:r>
      <w:r w:rsidRPr="00577724">
        <w:rPr>
          <w:lang w:val="en-US"/>
        </w:rPr>
        <w:t>Statista, 2022</w:t>
      </w:r>
      <w:r>
        <w:rPr>
          <w:lang w:val="en-US"/>
        </w:rPr>
        <w:t>c</w:t>
      </w:r>
      <w:r w:rsidRPr="00577724">
        <w:rPr>
          <w:lang w:val="en-US"/>
        </w:rPr>
        <w:t>, o. S.</w:t>
      </w:r>
    </w:p>
  </w:footnote>
  <w:footnote w:id="5">
    <w:p w14:paraId="38A88812" w14:textId="5457C69B" w:rsidR="000B28FD" w:rsidRDefault="000B28FD">
      <w:pPr>
        <w:pStyle w:val="Funotentext"/>
      </w:pPr>
      <w:r>
        <w:rPr>
          <w:rStyle w:val="Funotenzeichen"/>
        </w:rPr>
        <w:footnoteRef/>
      </w:r>
      <w:r>
        <w:t xml:space="preserve"> </w:t>
      </w:r>
      <w:r w:rsidRPr="000B28FD">
        <w:t>Vgl. Do, P.; Nguyen, Q., 3D Rekonstruktion, 2019, S. 138.</w:t>
      </w:r>
    </w:p>
  </w:footnote>
  <w:footnote w:id="6">
    <w:p w14:paraId="1274DB06" w14:textId="5EDC0C93" w:rsidR="000B28FD" w:rsidRDefault="000B28FD">
      <w:pPr>
        <w:pStyle w:val="Funotentext"/>
      </w:pPr>
      <w:r>
        <w:rPr>
          <w:rStyle w:val="Funotenzeichen"/>
        </w:rPr>
        <w:footnoteRef/>
      </w:r>
      <w:r>
        <w:t xml:space="preserve"> Vgl. ebd.</w:t>
      </w:r>
    </w:p>
  </w:footnote>
  <w:footnote w:id="7">
    <w:p w14:paraId="2C95C33B" w14:textId="2A117F16" w:rsidR="00DB4A1D" w:rsidRDefault="00DB4A1D">
      <w:pPr>
        <w:pStyle w:val="Funotentext"/>
      </w:pPr>
      <w:r>
        <w:rPr>
          <w:rStyle w:val="Funotenzeichen"/>
        </w:rPr>
        <w:footnoteRef/>
      </w:r>
      <w:r>
        <w:t xml:space="preserve"> </w:t>
      </w:r>
      <w:r w:rsidRPr="00DB4A1D">
        <w:t>Vgl. Do, P.; Nguyen, Q., 3D Rekonstruktion, 2019, S. 139.</w:t>
      </w:r>
    </w:p>
  </w:footnote>
  <w:footnote w:id="8">
    <w:p w14:paraId="359C0914" w14:textId="6968D9D3" w:rsidR="00022490" w:rsidRDefault="00022490">
      <w:pPr>
        <w:pStyle w:val="Funotentext"/>
      </w:pPr>
      <w:r>
        <w:rPr>
          <w:rStyle w:val="Funotenzeichen"/>
        </w:rPr>
        <w:footnoteRef/>
      </w:r>
      <w:r>
        <w:t xml:space="preserve"> </w:t>
      </w:r>
      <w:r w:rsidR="00942AEF" w:rsidRPr="00942AEF">
        <w:t>Vgl. Szeliski, R., Computer Vision, 2022, S. 3, 6-8, 11, 16-20.</w:t>
      </w:r>
    </w:p>
  </w:footnote>
  <w:footnote w:id="9">
    <w:p w14:paraId="261264AA" w14:textId="5975F726" w:rsidR="00022490" w:rsidRDefault="00022490">
      <w:pPr>
        <w:pStyle w:val="Funotentext"/>
      </w:pPr>
      <w:r>
        <w:rPr>
          <w:rStyle w:val="Funotenzeichen"/>
        </w:rPr>
        <w:footnoteRef/>
      </w:r>
      <w:r>
        <w:t xml:space="preserve"> </w:t>
      </w:r>
      <w:r w:rsidR="005B2925" w:rsidRPr="005B2925">
        <w:t>Vgl. Ahmed, M. et al., 3D Rekonstruktion, 2020, S. 511-512.</w:t>
      </w:r>
    </w:p>
  </w:footnote>
  <w:footnote w:id="10">
    <w:p w14:paraId="51276679" w14:textId="1DD01A82" w:rsidR="005B2925" w:rsidRDefault="005B2925">
      <w:pPr>
        <w:pStyle w:val="Funotentext"/>
      </w:pPr>
      <w:r>
        <w:rPr>
          <w:rStyle w:val="Funotenzeichen"/>
        </w:rPr>
        <w:footnoteRef/>
      </w:r>
      <w:r>
        <w:t xml:space="preserve"> </w:t>
      </w:r>
      <w:r w:rsidR="00431027" w:rsidRPr="00431027">
        <w:t>Vgl. Ruilu, H. et al., 3D Rekonstruktion, 2021, S. 1-2.</w:t>
      </w:r>
    </w:p>
  </w:footnote>
  <w:footnote w:id="11">
    <w:p w14:paraId="034F834D" w14:textId="47E31216" w:rsidR="00E91D7D" w:rsidRDefault="00E91D7D">
      <w:pPr>
        <w:pStyle w:val="Funotentext"/>
      </w:pPr>
      <w:r>
        <w:rPr>
          <w:rStyle w:val="Funotenzeichen"/>
        </w:rPr>
        <w:footnoteRef/>
      </w:r>
      <w:r>
        <w:t xml:space="preserve"> </w:t>
      </w:r>
      <w:r w:rsidR="00671AC3" w:rsidRPr="00671AC3">
        <w:t>Vgl. Ahmed, M. et al., 3D Rekonstruktion, 2020, S. 512.</w:t>
      </w:r>
    </w:p>
  </w:footnote>
  <w:footnote w:id="12">
    <w:p w14:paraId="5A5D4191" w14:textId="059E2BF8" w:rsidR="00671AC3" w:rsidRPr="0062625A" w:rsidRDefault="00671AC3">
      <w:pPr>
        <w:pStyle w:val="Funotentext"/>
        <w:rPr>
          <w:lang w:val="en-US"/>
        </w:rPr>
      </w:pPr>
      <w:r>
        <w:rPr>
          <w:rStyle w:val="Funotenzeichen"/>
        </w:rPr>
        <w:footnoteRef/>
      </w:r>
      <w:r w:rsidRPr="0062625A">
        <w:rPr>
          <w:lang w:val="en-US"/>
        </w:rPr>
        <w:t xml:space="preserve"> </w:t>
      </w:r>
      <w:r w:rsidR="0062625A" w:rsidRPr="0062625A">
        <w:rPr>
          <w:lang w:val="en-US"/>
        </w:rPr>
        <w:t>Vgl. Altuntas, C., Time-of-Flight, 2021, S. 825-826.</w:t>
      </w:r>
    </w:p>
  </w:footnote>
  <w:footnote w:id="13">
    <w:p w14:paraId="7BFB168B" w14:textId="05060668" w:rsidR="00317591" w:rsidRDefault="00317591">
      <w:pPr>
        <w:pStyle w:val="Funotentext"/>
      </w:pPr>
      <w:r>
        <w:rPr>
          <w:rStyle w:val="Funotenzeichen"/>
        </w:rPr>
        <w:footnoteRef/>
      </w:r>
      <w:r>
        <w:t xml:space="preserve"> </w:t>
      </w:r>
      <w:r w:rsidRPr="00317591">
        <w:t>Vgl. Ahmed, M. et al., 3D Rekonstruktion, 2020, S. 513.</w:t>
      </w:r>
    </w:p>
  </w:footnote>
  <w:footnote w:id="14">
    <w:p w14:paraId="1306EDF4" w14:textId="3C91A197" w:rsidR="008451F2" w:rsidRDefault="008451F2">
      <w:pPr>
        <w:pStyle w:val="Funotentext"/>
      </w:pPr>
      <w:r>
        <w:rPr>
          <w:rStyle w:val="Funotenzeichen"/>
        </w:rPr>
        <w:footnoteRef/>
      </w:r>
      <w:r>
        <w:t xml:space="preserve"> </w:t>
      </w:r>
      <w:r w:rsidRPr="008451F2">
        <w:t>Vgl. Do, P.; Nguyen, Q., 3D Rekonstruktion, 2019, S. 139.</w:t>
      </w:r>
    </w:p>
  </w:footnote>
  <w:footnote w:id="15">
    <w:p w14:paraId="6CBA1511" w14:textId="14B04950" w:rsidR="008451F2" w:rsidRDefault="008451F2">
      <w:pPr>
        <w:pStyle w:val="Funotentext"/>
      </w:pPr>
      <w:r>
        <w:rPr>
          <w:rStyle w:val="Funotenzeichen"/>
        </w:rPr>
        <w:footnoteRef/>
      </w:r>
      <w:r>
        <w:t xml:space="preserve"> </w:t>
      </w:r>
      <w:r w:rsidR="0062625A" w:rsidRPr="0062625A">
        <w:t>Vgl. Verykokou, S.; Ioannidis, C., 3D Rekonstruktion, 2023, S. 6-7.</w:t>
      </w:r>
    </w:p>
  </w:footnote>
  <w:footnote w:id="16">
    <w:p w14:paraId="1F10583D" w14:textId="1C37E908" w:rsidR="00DE5044" w:rsidRDefault="00DE5044">
      <w:pPr>
        <w:pStyle w:val="Funotentext"/>
      </w:pPr>
      <w:r>
        <w:rPr>
          <w:rStyle w:val="Funotenzeichen"/>
        </w:rPr>
        <w:footnoteRef/>
      </w:r>
      <w:r>
        <w:t xml:space="preserve"> </w:t>
      </w:r>
      <w:r w:rsidRPr="008451F2">
        <w:t xml:space="preserve">Vgl. Do, P.; Nguyen, Q., </w:t>
      </w:r>
      <w:r w:rsidR="0062625A">
        <w:t>Bildbasierte</w:t>
      </w:r>
      <w:r w:rsidRPr="008451F2">
        <w:t xml:space="preserve"> Rekonstruktion, 2019, S. 139</w:t>
      </w:r>
      <w:r>
        <w:t>-140</w:t>
      </w:r>
      <w:r w:rsidRPr="008451F2">
        <w:t>.</w:t>
      </w:r>
    </w:p>
  </w:footnote>
  <w:footnote w:id="17">
    <w:p w14:paraId="2ED390FB" w14:textId="3FDC4433" w:rsidR="0062625A" w:rsidRPr="00CC43D7" w:rsidRDefault="0062625A">
      <w:pPr>
        <w:pStyle w:val="Funotentext"/>
        <w:rPr>
          <w:lang w:val="en-US"/>
        </w:rPr>
      </w:pPr>
      <w:r>
        <w:rPr>
          <w:rStyle w:val="Funotenzeichen"/>
        </w:rPr>
        <w:footnoteRef/>
      </w:r>
      <w:r w:rsidRPr="00CC43D7">
        <w:rPr>
          <w:lang w:val="en-US"/>
        </w:rPr>
        <w:t xml:space="preserve"> </w:t>
      </w:r>
      <w:r w:rsidR="00CC43D7" w:rsidRPr="00CC43D7">
        <w:rPr>
          <w:lang w:val="en-US"/>
        </w:rPr>
        <w:t>Vgl. Altuntas, C., Time-of-Flight, 2021, S. 826-827.</w:t>
      </w:r>
    </w:p>
  </w:footnote>
  <w:footnote w:id="18">
    <w:p w14:paraId="02CE86AF" w14:textId="5F1F1DDC" w:rsidR="003037F6" w:rsidRPr="003037F6" w:rsidRDefault="003037F6">
      <w:pPr>
        <w:pStyle w:val="Funotentext"/>
        <w:rPr>
          <w:lang w:val="en-US"/>
        </w:rPr>
      </w:pPr>
      <w:r>
        <w:rPr>
          <w:rStyle w:val="Funotenzeichen"/>
        </w:rPr>
        <w:footnoteRef/>
      </w:r>
      <w:r w:rsidRPr="003037F6">
        <w:rPr>
          <w:lang w:val="en-US"/>
        </w:rPr>
        <w:t xml:space="preserve"> Vgl. Apple Inc., Object Capture, 2023, </w:t>
      </w:r>
      <w:r>
        <w:rPr>
          <w:lang w:val="en-US"/>
        </w:rPr>
        <w:t>o. S.</w:t>
      </w:r>
    </w:p>
  </w:footnote>
  <w:footnote w:id="19">
    <w:p w14:paraId="17D04149" w14:textId="34420D37" w:rsidR="003037F6" w:rsidRDefault="003037F6">
      <w:pPr>
        <w:pStyle w:val="Funotentext"/>
      </w:pPr>
      <w:r>
        <w:rPr>
          <w:rStyle w:val="Funotenzeichen"/>
        </w:rPr>
        <w:footnoteRef/>
      </w:r>
      <w:r>
        <w:t xml:space="preserve"> </w:t>
      </w:r>
      <w:r w:rsidRPr="003037F6">
        <w:t>Vgl. Do, P.; Nguyen, Q., 3D Rekonstruktion, 2019, S. 139.</w:t>
      </w:r>
    </w:p>
  </w:footnote>
  <w:footnote w:id="20">
    <w:p w14:paraId="4387ACD2" w14:textId="20836991" w:rsidR="00F92CCD" w:rsidRDefault="00F92CCD">
      <w:pPr>
        <w:pStyle w:val="Funotentext"/>
      </w:pPr>
      <w:r>
        <w:rPr>
          <w:rStyle w:val="Funotenzeichen"/>
        </w:rPr>
        <w:footnoteRef/>
      </w:r>
      <w:r>
        <w:t xml:space="preserve"> </w:t>
      </w:r>
      <w:r w:rsidR="00D80BFB" w:rsidRPr="00D80BFB">
        <w:t>Vgl. Karunachandra, R.; Herath, H., Binocular Vision, 2020, S. 689-690.</w:t>
      </w:r>
    </w:p>
  </w:footnote>
  <w:footnote w:id="21">
    <w:p w14:paraId="7991C32F" w14:textId="28382091" w:rsidR="00D80BFB" w:rsidRDefault="00D80BFB">
      <w:pPr>
        <w:pStyle w:val="Funotentext"/>
      </w:pPr>
      <w:r>
        <w:rPr>
          <w:rStyle w:val="Funotenzeichen"/>
        </w:rPr>
        <w:footnoteRef/>
      </w:r>
      <w:r>
        <w:t xml:space="preserve"> </w:t>
      </w:r>
      <w:r w:rsidRPr="00D80BFB">
        <w:t>Vgl. Ding, J.; Levi, D., Tiefenwahrnehmung, 2021, S. 11-12.</w:t>
      </w:r>
    </w:p>
  </w:footnote>
  <w:footnote w:id="22">
    <w:p w14:paraId="7AB2F0A2" w14:textId="0A8DD8B4" w:rsidR="00D80BFB" w:rsidRDefault="00D80BFB">
      <w:pPr>
        <w:pStyle w:val="Funotentext"/>
      </w:pPr>
      <w:r>
        <w:rPr>
          <w:rStyle w:val="Funotenzeichen"/>
        </w:rPr>
        <w:footnoteRef/>
      </w:r>
      <w:r>
        <w:t xml:space="preserve"> </w:t>
      </w:r>
      <w:r w:rsidR="008231D0" w:rsidRPr="008231D0">
        <w:t>Vgl. Do, P.; Nguyen, Q., Bildbasierte Rekonstruktion, 2019, S. 139-140.</w:t>
      </w:r>
    </w:p>
  </w:footnote>
  <w:footnote w:id="23">
    <w:p w14:paraId="03C5A38B" w14:textId="236B86B2" w:rsidR="008231D0" w:rsidRPr="00322B12" w:rsidRDefault="008231D0">
      <w:pPr>
        <w:pStyle w:val="Funotentext"/>
        <w:rPr>
          <w:lang w:val="en-US"/>
        </w:rPr>
      </w:pPr>
      <w:r>
        <w:rPr>
          <w:rStyle w:val="Funotenzeichen"/>
        </w:rPr>
        <w:footnoteRef/>
      </w:r>
      <w:r w:rsidRPr="00322B12">
        <w:rPr>
          <w:lang w:val="en-US"/>
        </w:rPr>
        <w:t xml:space="preserve"> Vgl. ebd.</w:t>
      </w:r>
    </w:p>
  </w:footnote>
  <w:footnote w:id="24">
    <w:p w14:paraId="6576D79F" w14:textId="3785C2FB" w:rsidR="00C35180" w:rsidRPr="00C07122" w:rsidRDefault="00C35180">
      <w:pPr>
        <w:pStyle w:val="Funotentext"/>
        <w:rPr>
          <w:lang w:val="en-US"/>
        </w:rPr>
      </w:pPr>
      <w:r>
        <w:rPr>
          <w:rStyle w:val="Funotenzeichen"/>
        </w:rPr>
        <w:footnoteRef/>
      </w:r>
      <w:r w:rsidRPr="00C07122">
        <w:rPr>
          <w:lang w:val="en-US"/>
        </w:rPr>
        <w:t xml:space="preserve"> </w:t>
      </w:r>
      <w:r w:rsidR="00C07122" w:rsidRPr="00322B12">
        <w:rPr>
          <w:color w:val="FF0000"/>
          <w:lang w:val="en-US"/>
        </w:rPr>
        <w:t>Vgl. Statista, Dualkamera Smartphones, 2019, o. S.</w:t>
      </w:r>
    </w:p>
  </w:footnote>
  <w:footnote w:id="25">
    <w:p w14:paraId="15C08C53" w14:textId="1DF1F058" w:rsidR="00E46490" w:rsidRDefault="00E46490">
      <w:pPr>
        <w:pStyle w:val="Funotentext"/>
      </w:pPr>
      <w:r>
        <w:rPr>
          <w:rStyle w:val="Funotenzeichen"/>
        </w:rPr>
        <w:footnoteRef/>
      </w:r>
      <w:r>
        <w:t xml:space="preserve"> </w:t>
      </w:r>
      <w:r w:rsidR="004F79AC" w:rsidRPr="004F79AC">
        <w:t>Vgl. Butt, T.; Taj, M., Kamerakalibrierung, 2022, S. 2649.</w:t>
      </w:r>
    </w:p>
  </w:footnote>
  <w:footnote w:id="26">
    <w:p w14:paraId="7222D58D" w14:textId="7F1E1808" w:rsidR="00D710E5" w:rsidRDefault="00D710E5">
      <w:pPr>
        <w:pStyle w:val="Funotentext"/>
      </w:pPr>
      <w:r>
        <w:rPr>
          <w:rStyle w:val="Funotenzeichen"/>
        </w:rPr>
        <w:footnoteRef/>
      </w:r>
      <w:r>
        <w:t xml:space="preserve"> </w:t>
      </w:r>
      <w:r w:rsidRPr="00D710E5">
        <w:t>Vgl.</w:t>
      </w:r>
      <w:r>
        <w:t xml:space="preserve"> </w:t>
      </w:r>
      <w:r w:rsidRPr="00D710E5">
        <w:t>Maio, D.; Baqersad, J., Kamerakalibrierung, 2021, S. 15.</w:t>
      </w:r>
    </w:p>
  </w:footnote>
  <w:footnote w:id="27">
    <w:p w14:paraId="35C33B97" w14:textId="1C87DEB3" w:rsidR="008E59BD" w:rsidRDefault="008E59BD">
      <w:pPr>
        <w:pStyle w:val="Funotentext"/>
      </w:pPr>
      <w:r>
        <w:rPr>
          <w:rStyle w:val="Funotenzeichen"/>
        </w:rPr>
        <w:footnoteRef/>
      </w:r>
      <w:r>
        <w:t xml:space="preserve"> </w:t>
      </w:r>
      <w:r w:rsidR="00037818" w:rsidRPr="00037818">
        <w:t>Vgl. Szeliski, R., Computer Vision, 2022, S. 30-36, 59-61.</w:t>
      </w:r>
    </w:p>
  </w:footnote>
  <w:footnote w:id="28">
    <w:p w14:paraId="2D9BDF10" w14:textId="5E70E6C1" w:rsidR="00CF7F7A" w:rsidRDefault="00CF7F7A">
      <w:pPr>
        <w:pStyle w:val="Funotentext"/>
      </w:pPr>
      <w:r>
        <w:rPr>
          <w:rStyle w:val="Funotenzeichen"/>
        </w:rPr>
        <w:footnoteRef/>
      </w:r>
      <w:r>
        <w:t xml:space="preserve"> </w:t>
      </w:r>
      <w:r w:rsidR="00037818" w:rsidRPr="00037818">
        <w:t>Vgl. Szeliski, R., Computer Vision, 2022, S. 4</w:t>
      </w:r>
      <w:r w:rsidR="00037818">
        <w:t>1-4</w:t>
      </w:r>
      <w:r w:rsidR="00037818" w:rsidRPr="00037818">
        <w:t>3, 48.</w:t>
      </w:r>
    </w:p>
  </w:footnote>
  <w:footnote w:id="29">
    <w:p w14:paraId="67B4D626" w14:textId="50A3C3C8"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1330.</w:t>
      </w:r>
    </w:p>
  </w:footnote>
  <w:footnote w:id="30">
    <w:p w14:paraId="5AFD8549" w14:textId="359AA7EC" w:rsidR="00CF7F7A" w:rsidRDefault="00CF7F7A">
      <w:pPr>
        <w:pStyle w:val="Funotentext"/>
      </w:pPr>
      <w:r>
        <w:rPr>
          <w:rStyle w:val="Funotenzeichen"/>
        </w:rPr>
        <w:footnoteRef/>
      </w:r>
      <w:r>
        <w:t xml:space="preserve"> </w:t>
      </w:r>
      <w:r w:rsidRPr="00CF7F7A">
        <w:t xml:space="preserve">Vgl. Zhang, Z., </w:t>
      </w:r>
      <w:r w:rsidR="009611B4" w:rsidRPr="009611B4">
        <w:t>Zhangs Methode</w:t>
      </w:r>
      <w:r w:rsidRPr="00CF7F7A">
        <w:t>, 2000, S. 133</w:t>
      </w:r>
      <w:r>
        <w:t>3</w:t>
      </w:r>
      <w:r w:rsidRPr="00CF7F7A">
        <w:t>.</w:t>
      </w:r>
    </w:p>
  </w:footnote>
  <w:footnote w:id="31">
    <w:p w14:paraId="3A51839E" w14:textId="0928E187" w:rsidR="006B2CFD" w:rsidRDefault="006B2CFD">
      <w:pPr>
        <w:pStyle w:val="Funotentext"/>
      </w:pPr>
      <w:r>
        <w:rPr>
          <w:rStyle w:val="Funotenzeichen"/>
        </w:rPr>
        <w:footnoteRef/>
      </w:r>
      <w:r>
        <w:t xml:space="preserve"> </w:t>
      </w:r>
      <w:r w:rsidRPr="00CF7F7A">
        <w:t xml:space="preserve">Vgl. Zhang, Z., </w:t>
      </w:r>
      <w:r w:rsidR="009611B4" w:rsidRPr="009611B4">
        <w:t>Zhangs Methode</w:t>
      </w:r>
      <w:r w:rsidRPr="00CF7F7A">
        <w:t>, 2000, S. 133</w:t>
      </w:r>
      <w:r>
        <w:t>2-1333</w:t>
      </w:r>
      <w:r w:rsidRPr="00CF7F7A">
        <w:t>.</w:t>
      </w:r>
    </w:p>
  </w:footnote>
  <w:footnote w:id="32">
    <w:p w14:paraId="1023C53F" w14:textId="09D4F989" w:rsidR="006D5272" w:rsidRPr="00322B12" w:rsidRDefault="006D5272">
      <w:pPr>
        <w:pStyle w:val="Funotentext"/>
        <w:rPr>
          <w:lang w:val="en-US"/>
        </w:rPr>
      </w:pPr>
      <w:r>
        <w:rPr>
          <w:rStyle w:val="Funotenzeichen"/>
        </w:rPr>
        <w:footnoteRef/>
      </w:r>
      <w:r w:rsidRPr="00322B12">
        <w:rPr>
          <w:lang w:val="en-US"/>
        </w:rPr>
        <w:t xml:space="preserve"> </w:t>
      </w:r>
      <w:r w:rsidR="001D2CE8" w:rsidRPr="00322B12">
        <w:rPr>
          <w:lang w:val="en-US"/>
        </w:rPr>
        <w:t>Vgl. ebd.</w:t>
      </w:r>
    </w:p>
  </w:footnote>
  <w:footnote w:id="33">
    <w:p w14:paraId="231EEE38" w14:textId="6749115A" w:rsidR="001D2CE8" w:rsidRPr="00FD45CA" w:rsidRDefault="001D2CE8">
      <w:pPr>
        <w:pStyle w:val="Funotentext"/>
        <w:rPr>
          <w:lang w:val="en-US"/>
        </w:rPr>
      </w:pPr>
      <w:r>
        <w:rPr>
          <w:rStyle w:val="Funotenzeichen"/>
        </w:rPr>
        <w:footnoteRef/>
      </w:r>
      <w:r w:rsidRPr="00FD45CA">
        <w:rPr>
          <w:lang w:val="en-US"/>
        </w:rPr>
        <w:t xml:space="preserve"> </w:t>
      </w:r>
      <w:r w:rsidR="00FD45CA" w:rsidRPr="00FD45CA">
        <w:rPr>
          <w:lang w:val="en-US"/>
        </w:rPr>
        <w:t>Vgl. Harris, C.; Stephens, M., Harris Corner Detection, 1988, S. 147-151.</w:t>
      </w:r>
    </w:p>
  </w:footnote>
  <w:footnote w:id="34">
    <w:p w14:paraId="7BD2B3E8" w14:textId="4A6F5635" w:rsidR="001D2CE8" w:rsidRPr="005C2C40" w:rsidRDefault="001D2CE8">
      <w:pPr>
        <w:pStyle w:val="Funotentext"/>
        <w:rPr>
          <w:lang w:val="en-US"/>
        </w:rPr>
      </w:pPr>
      <w:r>
        <w:rPr>
          <w:rStyle w:val="Funotenzeichen"/>
        </w:rPr>
        <w:footnoteRef/>
      </w:r>
      <w:r w:rsidRPr="005C2C40">
        <w:rPr>
          <w:lang w:val="en-US"/>
        </w:rPr>
        <w:t xml:space="preserve"> </w:t>
      </w:r>
      <w:r w:rsidR="005C2C40" w:rsidRPr="005C2C40">
        <w:rPr>
          <w:lang w:val="en-US"/>
        </w:rPr>
        <w:t xml:space="preserve">Vgl. Lowe, D., SIFT, 1999, S. </w:t>
      </w:r>
      <w:r w:rsidR="00A75A1F">
        <w:rPr>
          <w:lang w:val="en-US"/>
        </w:rPr>
        <w:t>1-7</w:t>
      </w:r>
      <w:r w:rsidR="005C2C40" w:rsidRPr="005C2C40">
        <w:rPr>
          <w:lang w:val="en-US"/>
        </w:rPr>
        <w:t>.</w:t>
      </w:r>
    </w:p>
  </w:footnote>
  <w:footnote w:id="35">
    <w:p w14:paraId="7C7BF299" w14:textId="21F8E359" w:rsidR="00E91F3C" w:rsidRDefault="00E91F3C">
      <w:pPr>
        <w:pStyle w:val="Funotentext"/>
      </w:pPr>
      <w:r>
        <w:rPr>
          <w:rStyle w:val="Funotenzeichen"/>
        </w:rPr>
        <w:footnoteRef/>
      </w:r>
      <w:r>
        <w:t xml:space="preserve"> </w:t>
      </w:r>
      <w:r w:rsidR="003C7A66" w:rsidRPr="00322B12">
        <w:rPr>
          <w:color w:val="FF0000"/>
        </w:rPr>
        <w:t>Vgl. Hartley, R.; Zisserman, A., Kamerakalibrierung, 2004, S. 88-90, 115-116.</w:t>
      </w:r>
    </w:p>
  </w:footnote>
  <w:footnote w:id="36">
    <w:p w14:paraId="54979685" w14:textId="18C78ADE" w:rsidR="00BD0E0E" w:rsidRDefault="00BD0E0E">
      <w:pPr>
        <w:pStyle w:val="Funotentext"/>
      </w:pPr>
      <w:r>
        <w:rPr>
          <w:rStyle w:val="Funotenzeichen"/>
        </w:rPr>
        <w:footnoteRef/>
      </w:r>
      <w:r>
        <w:t xml:space="preserve"> </w:t>
      </w:r>
      <w:r w:rsidR="00F65096" w:rsidRPr="00F65096">
        <w:t>Vgl. Szeliski, R., Computer Vision, 2022, S. 44-46.</w:t>
      </w:r>
    </w:p>
  </w:footnote>
  <w:footnote w:id="37">
    <w:p w14:paraId="6CFE641D" w14:textId="381B95AD" w:rsidR="00E46F00" w:rsidRDefault="00E46F00">
      <w:pPr>
        <w:pStyle w:val="Funotentext"/>
      </w:pPr>
      <w:r>
        <w:rPr>
          <w:rStyle w:val="Funotenzeichen"/>
        </w:rPr>
        <w:footnoteRef/>
      </w:r>
      <w:r>
        <w:t xml:space="preserve"> </w:t>
      </w:r>
      <w:r w:rsidR="00AC113E" w:rsidRPr="00AC113E">
        <w:t>Vgl. Szeliski, R., Computer Vision, 2022, S. 46-47.</w:t>
      </w:r>
    </w:p>
  </w:footnote>
  <w:footnote w:id="38">
    <w:p w14:paraId="32F81D5B" w14:textId="29B80C40" w:rsidR="00322B90" w:rsidRDefault="00322B90">
      <w:pPr>
        <w:pStyle w:val="Funotentext"/>
      </w:pPr>
      <w:r>
        <w:rPr>
          <w:rStyle w:val="Funotenzeichen"/>
        </w:rPr>
        <w:footnoteRef/>
      </w:r>
      <w:r>
        <w:t xml:space="preserve"> Vgl. ebd.</w:t>
      </w:r>
    </w:p>
  </w:footnote>
  <w:footnote w:id="39">
    <w:p w14:paraId="7A1D1026" w14:textId="4BDA792B" w:rsidR="006C0A90" w:rsidRDefault="006C0A90">
      <w:pPr>
        <w:pStyle w:val="Funotentext"/>
      </w:pPr>
      <w:r>
        <w:rPr>
          <w:rStyle w:val="Funotenzeichen"/>
        </w:rPr>
        <w:footnoteRef/>
      </w:r>
      <w:r>
        <w:t xml:space="preserve"> </w:t>
      </w:r>
      <w:r w:rsidR="00E72A66" w:rsidRPr="00E72A66">
        <w:t>Vgl. Szeliski, R., Computer Vision, 2022, S. 44, 49, 51.</w:t>
      </w:r>
    </w:p>
  </w:footnote>
  <w:footnote w:id="40">
    <w:p w14:paraId="6FECD75B" w14:textId="13AF7ABD" w:rsidR="00E72A66" w:rsidRDefault="00E72A66">
      <w:pPr>
        <w:pStyle w:val="Funotentext"/>
      </w:pPr>
      <w:r>
        <w:rPr>
          <w:rStyle w:val="Funotenzeichen"/>
        </w:rPr>
        <w:footnoteRef/>
      </w:r>
      <w:r>
        <w:t xml:space="preserve"> </w:t>
      </w:r>
      <w:r w:rsidR="0042722F" w:rsidRPr="0042722F">
        <w:t>Vgl. Shi, Z. et al., Kamerakalibrierung, 2021, S. 1239.</w:t>
      </w:r>
    </w:p>
  </w:footnote>
  <w:footnote w:id="41">
    <w:p w14:paraId="35DCB87A" w14:textId="45DFFB4D" w:rsidR="00E72A66" w:rsidRDefault="00E72A66">
      <w:pPr>
        <w:pStyle w:val="Funotentext"/>
      </w:pPr>
      <w:r>
        <w:rPr>
          <w:rStyle w:val="Funotenzeichen"/>
        </w:rPr>
        <w:footnoteRef/>
      </w:r>
      <w:r>
        <w:t xml:space="preserve"> </w:t>
      </w:r>
      <w:r w:rsidR="002F174C" w:rsidRPr="002F174C">
        <w:t>Vgl. Zhang, Y., Kamerakalibrierung, 2023, S. 56-57.</w:t>
      </w:r>
    </w:p>
  </w:footnote>
  <w:footnote w:id="42">
    <w:p w14:paraId="0D096013" w14:textId="3085DC90" w:rsidR="00675AF5" w:rsidRDefault="00675AF5">
      <w:pPr>
        <w:pStyle w:val="Funotentext"/>
      </w:pPr>
      <w:r>
        <w:rPr>
          <w:rStyle w:val="Funotenzeichen"/>
        </w:rPr>
        <w:footnoteRef/>
      </w:r>
      <w:r>
        <w:t xml:space="preserve"> </w:t>
      </w:r>
      <w:r w:rsidR="00C6079A" w:rsidRPr="0042722F">
        <w:t>Vgl. Shi, Z. et al., Kamerakalibrierung, 2021, S. 123</w:t>
      </w:r>
      <w:r w:rsidR="00C6079A">
        <w:t>7.</w:t>
      </w:r>
    </w:p>
  </w:footnote>
  <w:footnote w:id="43">
    <w:p w14:paraId="5D6E2C0E" w14:textId="0F82840A" w:rsidR="00675AF5" w:rsidRDefault="00675AF5">
      <w:pPr>
        <w:pStyle w:val="Funotentext"/>
      </w:pPr>
      <w:r>
        <w:rPr>
          <w:rStyle w:val="Funotenzeichen"/>
        </w:rPr>
        <w:footnoteRef/>
      </w:r>
      <w:r>
        <w:t xml:space="preserve"> </w:t>
      </w:r>
      <w:r w:rsidR="00A07793" w:rsidRPr="00A07793">
        <w:t>Vgl. Zhang, Z., Kamerakalibrierung, 2000, S. 1330-1331.</w:t>
      </w:r>
    </w:p>
  </w:footnote>
  <w:footnote w:id="44">
    <w:p w14:paraId="7DEAA1EC" w14:textId="32C35A58" w:rsidR="00AD31FE" w:rsidRDefault="00AD31FE">
      <w:pPr>
        <w:pStyle w:val="Funotentext"/>
      </w:pPr>
      <w:r>
        <w:rPr>
          <w:rStyle w:val="Funotenzeichen"/>
        </w:rPr>
        <w:footnoteRef/>
      </w:r>
      <w:r>
        <w:t xml:space="preserve"> </w:t>
      </w:r>
      <w:r w:rsidR="002532C4" w:rsidRPr="002532C4">
        <w:t>Vgl. Jacob, S. et al., Kamerakalibrierung, 2022, S. 2.</w:t>
      </w:r>
    </w:p>
  </w:footnote>
  <w:footnote w:id="45">
    <w:p w14:paraId="08F38698" w14:textId="2B8594B6" w:rsidR="002532C4" w:rsidRDefault="002532C4">
      <w:pPr>
        <w:pStyle w:val="Funotentext"/>
      </w:pPr>
      <w:r>
        <w:rPr>
          <w:rStyle w:val="Funotenzeichen"/>
        </w:rPr>
        <w:footnoteRef/>
      </w:r>
      <w:r>
        <w:t xml:space="preserve"> </w:t>
      </w:r>
      <w:r w:rsidR="00F71EB7" w:rsidRPr="00F71EB7">
        <w:t>Vgl. Szeliski, R., Projektionsmatrix, 2022, S. 41, 44.</w:t>
      </w:r>
    </w:p>
  </w:footnote>
  <w:footnote w:id="46">
    <w:p w14:paraId="4B02D4C8" w14:textId="42D62C9E" w:rsidR="00C06FE4" w:rsidRDefault="00C06FE4">
      <w:pPr>
        <w:pStyle w:val="Funotentext"/>
      </w:pPr>
      <w:r>
        <w:rPr>
          <w:rStyle w:val="Funotenzeichen"/>
        </w:rPr>
        <w:footnoteRef/>
      </w:r>
      <w:r>
        <w:t xml:space="preserve"> </w:t>
      </w:r>
      <w:r w:rsidR="00B63780" w:rsidRPr="00B63780">
        <w:t>Vgl. Hartley, R.; Zisserman, A., 3D-2D Projektion, 2004, S. 153-155.</w:t>
      </w:r>
    </w:p>
  </w:footnote>
  <w:footnote w:id="47">
    <w:p w14:paraId="032CA0FD" w14:textId="36869EC1" w:rsidR="00C06FE4" w:rsidRDefault="00C06FE4">
      <w:pPr>
        <w:pStyle w:val="Funotentext"/>
      </w:pPr>
      <w:r>
        <w:rPr>
          <w:rStyle w:val="Funotenzeichen"/>
        </w:rPr>
        <w:footnoteRef/>
      </w:r>
      <w:r>
        <w:t xml:space="preserve"> </w:t>
      </w:r>
      <w:r w:rsidR="00CE4558" w:rsidRPr="00F71EB7">
        <w:t>Vgl. Szeliski, R., Projektionsmatrix, 2022, S. 41</w:t>
      </w:r>
      <w:r w:rsidR="00875AF1">
        <w:t>, 43.</w:t>
      </w:r>
    </w:p>
  </w:footnote>
  <w:footnote w:id="48">
    <w:p w14:paraId="294E3BA0" w14:textId="54AF3157" w:rsidR="00C06FE4" w:rsidRDefault="00C06FE4">
      <w:pPr>
        <w:pStyle w:val="Funotentext"/>
      </w:pPr>
      <w:r>
        <w:rPr>
          <w:rStyle w:val="Funotenzeichen"/>
        </w:rPr>
        <w:footnoteRef/>
      </w:r>
      <w:r>
        <w:t xml:space="preserve"> </w:t>
      </w:r>
      <w:r w:rsidR="00875AF1" w:rsidRPr="00875AF1">
        <w:t>Vgl. Szeliski, R., Projektionsmatrix, 2022, S. 41, 43-46.</w:t>
      </w:r>
    </w:p>
  </w:footnote>
  <w:footnote w:id="49">
    <w:p w14:paraId="6A426EA2" w14:textId="7C2E2234" w:rsidR="00F72C5D" w:rsidRPr="00CD2B8A" w:rsidRDefault="00F72C5D">
      <w:pPr>
        <w:pStyle w:val="Funotentext"/>
        <w:rPr>
          <w:lang w:val="en-US"/>
        </w:rPr>
      </w:pPr>
      <w:r>
        <w:rPr>
          <w:rStyle w:val="Funotenzeichen"/>
        </w:rPr>
        <w:footnoteRef/>
      </w:r>
      <w:r w:rsidRPr="00CD2B8A">
        <w:rPr>
          <w:lang w:val="en-US"/>
        </w:rPr>
        <w:t xml:space="preserve"> </w:t>
      </w:r>
      <w:r w:rsidR="00CD2B8A" w:rsidRPr="00CD2B8A">
        <w:rPr>
          <w:lang w:val="en-US"/>
        </w:rPr>
        <w:t>Vgl. Victor, V.; Neigel, P., stereo matching, 2021, S. 1.</w:t>
      </w:r>
    </w:p>
  </w:footnote>
  <w:footnote w:id="50">
    <w:p w14:paraId="071A6CFA" w14:textId="1FF32167" w:rsidR="00A376C3" w:rsidRDefault="00A376C3">
      <w:pPr>
        <w:pStyle w:val="Funotentext"/>
      </w:pPr>
      <w:r>
        <w:rPr>
          <w:rStyle w:val="Funotenzeichen"/>
        </w:rPr>
        <w:footnoteRef/>
      </w:r>
      <w:r>
        <w:t xml:space="preserve"> </w:t>
      </w:r>
      <w:r w:rsidRPr="00A376C3">
        <w:t>Vgl. Xu, H.; Zhang, J., 3D Rekonstruktion, 2020, S. 1959.</w:t>
      </w:r>
    </w:p>
  </w:footnote>
  <w:footnote w:id="51">
    <w:p w14:paraId="36E0C970" w14:textId="7A892637" w:rsidR="00550712" w:rsidRDefault="00550712">
      <w:pPr>
        <w:pStyle w:val="Funotentext"/>
      </w:pPr>
      <w:r>
        <w:rPr>
          <w:rStyle w:val="Funotenzeichen"/>
        </w:rPr>
        <w:footnoteRef/>
      </w:r>
      <w:r>
        <w:t xml:space="preserve"> </w:t>
      </w:r>
      <w:r w:rsidR="006B3972" w:rsidRPr="006B3972">
        <w:t>Vgl. Chandrashekar, A. et al., Korrespondenzproblem, 2021, S. 2.</w:t>
      </w:r>
    </w:p>
  </w:footnote>
  <w:footnote w:id="52">
    <w:p w14:paraId="196375E8" w14:textId="56361365" w:rsidR="00046578" w:rsidRPr="00AE2CDA" w:rsidRDefault="00046578">
      <w:pPr>
        <w:pStyle w:val="Funotentext"/>
        <w:rPr>
          <w:lang w:val="en-US"/>
        </w:rPr>
      </w:pPr>
      <w:r>
        <w:rPr>
          <w:rStyle w:val="Funotenzeichen"/>
        </w:rPr>
        <w:footnoteRef/>
      </w:r>
      <w:r w:rsidRPr="00AE2CDA">
        <w:rPr>
          <w:lang w:val="en-US"/>
        </w:rPr>
        <w:t xml:space="preserve"> </w:t>
      </w:r>
      <w:r w:rsidR="00AE2CDA" w:rsidRPr="00AE2CDA">
        <w:rPr>
          <w:lang w:val="en-US"/>
        </w:rPr>
        <w:t>Vgl. Tao, R. et al., stereo matching, 2022, S. 1.</w:t>
      </w:r>
    </w:p>
  </w:footnote>
  <w:footnote w:id="53">
    <w:p w14:paraId="4B0207E0" w14:textId="65E9D9A8" w:rsidR="008E5DF1" w:rsidRPr="008E5DF1" w:rsidRDefault="008E5DF1">
      <w:pPr>
        <w:pStyle w:val="Funotentext"/>
        <w:rPr>
          <w:lang w:val="en-US"/>
        </w:rPr>
      </w:pPr>
      <w:r>
        <w:rPr>
          <w:rStyle w:val="Funotenzeichen"/>
        </w:rPr>
        <w:footnoteRef/>
      </w:r>
      <w:r w:rsidRPr="008E5DF1">
        <w:rPr>
          <w:lang w:val="en-US"/>
        </w:rPr>
        <w:t xml:space="preserve"> </w:t>
      </w:r>
      <w:r w:rsidRPr="00AD0B33">
        <w:rPr>
          <w:lang w:val="en-US"/>
        </w:rPr>
        <w:t>Vgl. Lowe, D.,</w:t>
      </w:r>
      <w:r>
        <w:rPr>
          <w:lang w:val="en-US"/>
        </w:rPr>
        <w:t xml:space="preserve"> </w:t>
      </w:r>
      <w:r w:rsidRPr="00AD0B33">
        <w:rPr>
          <w:lang w:val="en-US"/>
        </w:rPr>
        <w:t xml:space="preserve">SIFT, 1999, S. </w:t>
      </w:r>
      <w:r>
        <w:rPr>
          <w:lang w:val="en-US"/>
        </w:rPr>
        <w:t>1</w:t>
      </w:r>
      <w:r w:rsidRPr="00AD0B33">
        <w:rPr>
          <w:lang w:val="en-US"/>
        </w:rPr>
        <w:t>.</w:t>
      </w:r>
    </w:p>
  </w:footnote>
  <w:footnote w:id="54">
    <w:p w14:paraId="75DB8FAF" w14:textId="776D4E51" w:rsidR="00CD330D" w:rsidRPr="00AD0B33" w:rsidRDefault="00CD330D">
      <w:pPr>
        <w:pStyle w:val="Funotentext"/>
        <w:rPr>
          <w:lang w:val="en-US"/>
        </w:rPr>
      </w:pPr>
      <w:r>
        <w:rPr>
          <w:rStyle w:val="Funotenzeichen"/>
        </w:rPr>
        <w:footnoteRef/>
      </w:r>
      <w:r w:rsidRPr="00AD0B33">
        <w:rPr>
          <w:lang w:val="en-US"/>
        </w:rPr>
        <w:t xml:space="preserve"> </w:t>
      </w:r>
      <w:r w:rsidR="008E5DF1" w:rsidRPr="002B4D1F">
        <w:rPr>
          <w:lang w:val="en-US"/>
        </w:rPr>
        <w:t>Vgl. Lowe, D., SIFT, 2004, S</w:t>
      </w:r>
      <w:r w:rsidR="008E5DF1">
        <w:rPr>
          <w:lang w:val="en-US"/>
        </w:rPr>
        <w:t>. 3.</w:t>
      </w:r>
    </w:p>
  </w:footnote>
  <w:footnote w:id="55">
    <w:p w14:paraId="07EE17A1" w14:textId="200EDF39" w:rsidR="00CD330D" w:rsidRPr="002B4D1F" w:rsidRDefault="00CD330D">
      <w:pPr>
        <w:pStyle w:val="Funotentext"/>
        <w:rPr>
          <w:lang w:val="en-US"/>
        </w:rPr>
      </w:pPr>
      <w:r>
        <w:rPr>
          <w:rStyle w:val="Funotenzeichen"/>
        </w:rPr>
        <w:footnoteRef/>
      </w:r>
      <w:r w:rsidRPr="002B4D1F">
        <w:rPr>
          <w:lang w:val="en-US"/>
        </w:rPr>
        <w:t xml:space="preserve"> </w:t>
      </w:r>
      <w:r w:rsidR="002B4D1F" w:rsidRPr="002B4D1F">
        <w:rPr>
          <w:lang w:val="en-US"/>
        </w:rPr>
        <w:t>Vgl. Lowe, D., SIFT, 2004, S. 25.</w:t>
      </w:r>
    </w:p>
  </w:footnote>
  <w:footnote w:id="56">
    <w:p w14:paraId="272B17F0" w14:textId="6A745646" w:rsidR="00CD330D" w:rsidRPr="002B4D1F" w:rsidRDefault="00CD330D">
      <w:pPr>
        <w:pStyle w:val="Funotentext"/>
        <w:rPr>
          <w:lang w:val="en-US"/>
        </w:rPr>
      </w:pPr>
      <w:r>
        <w:rPr>
          <w:rStyle w:val="Funotenzeichen"/>
        </w:rPr>
        <w:footnoteRef/>
      </w:r>
      <w:r w:rsidRPr="002B4D1F">
        <w:rPr>
          <w:lang w:val="en-US"/>
        </w:rPr>
        <w:t xml:space="preserve"> </w:t>
      </w:r>
      <w:r w:rsidR="00804E5C" w:rsidRPr="002B4D1F">
        <w:rPr>
          <w:lang w:val="en-US"/>
        </w:rPr>
        <w:t xml:space="preserve">Vgl. Lowe, D., SIFT, 2004, S. </w:t>
      </w:r>
      <w:r w:rsidR="00913DA8">
        <w:rPr>
          <w:lang w:val="en-US"/>
        </w:rPr>
        <w:t xml:space="preserve">1-2, </w:t>
      </w:r>
      <w:r w:rsidR="00804E5C">
        <w:rPr>
          <w:lang w:val="en-US"/>
        </w:rPr>
        <w:t>10-1</w:t>
      </w:r>
      <w:r w:rsidR="00341359">
        <w:rPr>
          <w:lang w:val="en-US"/>
        </w:rPr>
        <w:t>3, 16</w:t>
      </w:r>
      <w:r w:rsidR="00804E5C" w:rsidRPr="002B4D1F">
        <w:rPr>
          <w:lang w:val="en-US"/>
        </w:rPr>
        <w:t>.</w:t>
      </w:r>
    </w:p>
  </w:footnote>
  <w:footnote w:id="57">
    <w:p w14:paraId="14D22E18" w14:textId="773AC235" w:rsidR="00341359" w:rsidRPr="004A55A9" w:rsidRDefault="00341359">
      <w:pPr>
        <w:pStyle w:val="Funotentext"/>
        <w:rPr>
          <w:lang w:val="en-US"/>
        </w:rPr>
      </w:pPr>
      <w:r>
        <w:rPr>
          <w:rStyle w:val="Funotenzeichen"/>
        </w:rPr>
        <w:footnoteRef/>
      </w:r>
      <w:r w:rsidRPr="004A55A9">
        <w:rPr>
          <w:lang w:val="en-US"/>
        </w:rPr>
        <w:t xml:space="preserve"> </w:t>
      </w:r>
      <w:r w:rsidR="004A55A9" w:rsidRPr="00C725E6">
        <w:rPr>
          <w:lang w:val="en-US"/>
        </w:rPr>
        <w:t xml:space="preserve">Vgl. Lowe, D., SIFT, 1999, S. </w:t>
      </w:r>
      <w:r w:rsidR="004A55A9">
        <w:rPr>
          <w:lang w:val="en-US"/>
        </w:rPr>
        <w:t>1-2</w:t>
      </w:r>
      <w:r w:rsidR="004A55A9" w:rsidRPr="00C725E6">
        <w:rPr>
          <w:lang w:val="en-US"/>
        </w:rPr>
        <w:t>.</w:t>
      </w:r>
    </w:p>
  </w:footnote>
  <w:footnote w:id="58">
    <w:p w14:paraId="481C1915" w14:textId="6F931896" w:rsidR="00341359" w:rsidRPr="00341359" w:rsidRDefault="00341359">
      <w:pPr>
        <w:pStyle w:val="Funotentext"/>
        <w:rPr>
          <w:lang w:val="en-US"/>
        </w:rPr>
      </w:pPr>
      <w:r>
        <w:rPr>
          <w:rStyle w:val="Funotenzeichen"/>
        </w:rPr>
        <w:footnoteRef/>
      </w:r>
      <w:r w:rsidRPr="00341359">
        <w:rPr>
          <w:lang w:val="en-US"/>
        </w:rPr>
        <w:t xml:space="preserve"> </w:t>
      </w:r>
      <w:r w:rsidR="00C725E6" w:rsidRPr="00C725E6">
        <w:rPr>
          <w:lang w:val="en-US"/>
        </w:rPr>
        <w:t xml:space="preserve">Vgl. Lowe, D., SIFT, 1999, S. </w:t>
      </w:r>
      <w:r w:rsidR="00A75A1F">
        <w:rPr>
          <w:lang w:val="en-US"/>
        </w:rPr>
        <w:t>1</w:t>
      </w:r>
      <w:r w:rsidR="00C725E6" w:rsidRPr="00C725E6">
        <w:rPr>
          <w:lang w:val="en-US"/>
        </w:rPr>
        <w:t>.</w:t>
      </w:r>
    </w:p>
  </w:footnote>
  <w:footnote w:id="59">
    <w:p w14:paraId="200A0D82" w14:textId="6AF35D56" w:rsidR="00913DA8" w:rsidRPr="00913DA8" w:rsidRDefault="00913DA8">
      <w:pPr>
        <w:pStyle w:val="Funotentext"/>
        <w:rPr>
          <w:lang w:val="en-US"/>
        </w:rPr>
      </w:pPr>
      <w:r>
        <w:rPr>
          <w:rStyle w:val="Funotenzeichen"/>
        </w:rPr>
        <w:footnoteRef/>
      </w:r>
      <w:r w:rsidRPr="00913DA8">
        <w:rPr>
          <w:lang w:val="en-US"/>
        </w:rPr>
        <w:t xml:space="preserve"> </w:t>
      </w:r>
      <w:r w:rsidRPr="002B4D1F">
        <w:rPr>
          <w:lang w:val="en-US"/>
        </w:rPr>
        <w:t xml:space="preserve">Vgl. Lowe, D., SIFT, 2004, S. </w:t>
      </w:r>
      <w:r>
        <w:rPr>
          <w:lang w:val="en-US"/>
        </w:rPr>
        <w:t>3</w:t>
      </w:r>
      <w:r w:rsidR="00374E27">
        <w:rPr>
          <w:lang w:val="en-US"/>
        </w:rPr>
        <w:t>.</w:t>
      </w:r>
    </w:p>
  </w:footnote>
  <w:footnote w:id="60">
    <w:p w14:paraId="5CBDE3C0" w14:textId="6E410128" w:rsidR="0066213A" w:rsidRPr="0066213A" w:rsidRDefault="0066213A">
      <w:pPr>
        <w:pStyle w:val="Funotentext"/>
        <w:rPr>
          <w:lang w:val="en-US"/>
        </w:rPr>
      </w:pPr>
      <w:r>
        <w:rPr>
          <w:rStyle w:val="Funotenzeichen"/>
        </w:rPr>
        <w:footnoteRef/>
      </w:r>
      <w:r w:rsidRPr="0066213A">
        <w:rPr>
          <w:lang w:val="en-US"/>
        </w:rPr>
        <w:t xml:space="preserve"> </w:t>
      </w:r>
      <w:r w:rsidRPr="00C725E6">
        <w:rPr>
          <w:lang w:val="en-US"/>
        </w:rPr>
        <w:t xml:space="preserve">Vgl. Lowe, D., SIFT, 1999, S. </w:t>
      </w:r>
      <w:r>
        <w:rPr>
          <w:lang w:val="en-US"/>
        </w:rPr>
        <w:t>1-3</w:t>
      </w:r>
      <w:r w:rsidRPr="00C725E6">
        <w:rPr>
          <w:lang w:val="en-US"/>
        </w:rPr>
        <w:t>.</w:t>
      </w:r>
    </w:p>
  </w:footnote>
  <w:footnote w:id="61">
    <w:p w14:paraId="4D464132" w14:textId="6F43C5CF" w:rsidR="0066213A" w:rsidRPr="00DC525D" w:rsidRDefault="0066213A">
      <w:pPr>
        <w:pStyle w:val="Funotentext"/>
        <w:rPr>
          <w:lang w:val="en-US"/>
        </w:rPr>
      </w:pPr>
      <w:r>
        <w:rPr>
          <w:rStyle w:val="Funotenzeichen"/>
        </w:rPr>
        <w:footnoteRef/>
      </w:r>
      <w:r w:rsidRPr="00DC525D">
        <w:rPr>
          <w:lang w:val="en-US"/>
        </w:rPr>
        <w:t xml:space="preserve"> </w:t>
      </w:r>
      <w:r w:rsidR="00A83B80" w:rsidRPr="00DC525D">
        <w:rPr>
          <w:lang w:val="en-US"/>
        </w:rPr>
        <w:t>Vgl. Lowe, D., SIF</w:t>
      </w:r>
      <w:r w:rsidR="00DC525D" w:rsidRPr="00DC525D">
        <w:rPr>
          <w:lang w:val="en-US"/>
        </w:rPr>
        <w:t>T</w:t>
      </w:r>
      <w:r w:rsidR="00A83B80" w:rsidRPr="00DC525D">
        <w:rPr>
          <w:lang w:val="en-US"/>
        </w:rPr>
        <w:t>, 2004, S. 14-16.</w:t>
      </w:r>
    </w:p>
  </w:footnote>
  <w:footnote w:id="62">
    <w:p w14:paraId="4DD22754" w14:textId="606AF72A" w:rsidR="0079783F" w:rsidRPr="00DC525D" w:rsidRDefault="0079783F">
      <w:pPr>
        <w:pStyle w:val="Funotentext"/>
        <w:rPr>
          <w:lang w:val="en-US"/>
        </w:rPr>
      </w:pPr>
      <w:r>
        <w:rPr>
          <w:rStyle w:val="Funotenzeichen"/>
        </w:rPr>
        <w:footnoteRef/>
      </w:r>
      <w:r w:rsidRPr="00DC525D">
        <w:rPr>
          <w:lang w:val="en-US"/>
        </w:rPr>
        <w:t xml:space="preserve"> Vgl. Lowe, D., SIFT, 2004, S. 1-3, 14-17.</w:t>
      </w:r>
    </w:p>
  </w:footnote>
  <w:footnote w:id="63">
    <w:p w14:paraId="303AF58A" w14:textId="0298E8B8" w:rsidR="0079783F" w:rsidRPr="00DC525D" w:rsidRDefault="0079783F">
      <w:pPr>
        <w:pStyle w:val="Funotentext"/>
        <w:rPr>
          <w:lang w:val="en-US"/>
        </w:rPr>
      </w:pPr>
      <w:r>
        <w:rPr>
          <w:rStyle w:val="Funotenzeichen"/>
        </w:rPr>
        <w:footnoteRef/>
      </w:r>
      <w:r w:rsidRPr="00DC525D">
        <w:rPr>
          <w:lang w:val="en-US"/>
        </w:rPr>
        <w:t xml:space="preserve"> </w:t>
      </w:r>
      <w:r w:rsidR="00F70F9C" w:rsidRPr="00DC525D">
        <w:rPr>
          <w:lang w:val="en-US"/>
        </w:rPr>
        <w:t xml:space="preserve">Vgl. Lowe, D., </w:t>
      </w:r>
      <w:r w:rsidR="00C044BD" w:rsidRPr="00DC525D">
        <w:rPr>
          <w:lang w:val="en-US"/>
        </w:rPr>
        <w:t>SIFT</w:t>
      </w:r>
      <w:r w:rsidR="00F70F9C" w:rsidRPr="00DC525D">
        <w:rPr>
          <w:lang w:val="en-US"/>
        </w:rPr>
        <w:t>, 1999, S. 2-3.</w:t>
      </w:r>
    </w:p>
  </w:footnote>
  <w:footnote w:id="64">
    <w:p w14:paraId="7B1D20FC" w14:textId="2267B27B" w:rsidR="00C044BD" w:rsidRPr="00E93038" w:rsidRDefault="00C044BD">
      <w:pPr>
        <w:pStyle w:val="Funotentext"/>
        <w:rPr>
          <w:lang w:val="en-US"/>
        </w:rPr>
      </w:pPr>
      <w:r>
        <w:rPr>
          <w:rStyle w:val="Funotenzeichen"/>
        </w:rPr>
        <w:footnoteRef/>
      </w:r>
      <w:r w:rsidRPr="00E93038">
        <w:rPr>
          <w:lang w:val="en-US"/>
        </w:rPr>
        <w:t xml:space="preserve"> </w:t>
      </w:r>
      <w:r w:rsidR="00E93038" w:rsidRPr="00C725E6">
        <w:rPr>
          <w:lang w:val="en-US"/>
        </w:rPr>
        <w:t xml:space="preserve">Vgl. Lowe, D., SIFT, 1999, S. </w:t>
      </w:r>
      <w:r w:rsidR="00E93038">
        <w:rPr>
          <w:lang w:val="en-US"/>
        </w:rPr>
        <w:t>1-3</w:t>
      </w:r>
      <w:r w:rsidR="00E93038" w:rsidRPr="00C725E6">
        <w:rPr>
          <w:lang w:val="en-US"/>
        </w:rPr>
        <w:t>.</w:t>
      </w:r>
    </w:p>
  </w:footnote>
  <w:footnote w:id="65">
    <w:p w14:paraId="5C7AD3C8" w14:textId="5E4F04B5" w:rsidR="008752DF" w:rsidRPr="00D47750" w:rsidRDefault="008752DF">
      <w:pPr>
        <w:pStyle w:val="Funotentext"/>
        <w:rPr>
          <w:lang w:val="en-US"/>
        </w:rPr>
      </w:pPr>
      <w:r>
        <w:rPr>
          <w:rStyle w:val="Funotenzeichen"/>
        </w:rPr>
        <w:footnoteRef/>
      </w:r>
      <w:r w:rsidRPr="00D47750">
        <w:rPr>
          <w:lang w:val="en-US"/>
        </w:rPr>
        <w:t xml:space="preserve"> </w:t>
      </w:r>
      <w:r w:rsidR="00D47750" w:rsidRPr="00C725E6">
        <w:rPr>
          <w:lang w:val="en-US"/>
        </w:rPr>
        <w:t xml:space="preserve">Vgl. Lowe, D., SIFT, 1999, S. </w:t>
      </w:r>
      <w:r w:rsidR="00D47750">
        <w:rPr>
          <w:lang w:val="en-US"/>
        </w:rPr>
        <w:t>3</w:t>
      </w:r>
      <w:r w:rsidR="00D47750" w:rsidRPr="00C725E6">
        <w:rPr>
          <w:lang w:val="en-US"/>
        </w:rPr>
        <w:t>.</w:t>
      </w:r>
    </w:p>
  </w:footnote>
  <w:footnote w:id="66">
    <w:p w14:paraId="4C876939" w14:textId="32F00EDC" w:rsidR="00A650D1" w:rsidRPr="00A650D1" w:rsidRDefault="00A650D1">
      <w:pPr>
        <w:pStyle w:val="Funotentext"/>
        <w:rPr>
          <w:lang w:val="en-US"/>
        </w:rPr>
      </w:pPr>
      <w:r>
        <w:rPr>
          <w:rStyle w:val="Funotenzeichen"/>
        </w:rPr>
        <w:footnoteRef/>
      </w:r>
      <w:r w:rsidRPr="00A650D1">
        <w:rPr>
          <w:lang w:val="en-US"/>
        </w:rPr>
        <w:t xml:space="preserve"> </w:t>
      </w:r>
      <w:r w:rsidRPr="00DC525D">
        <w:rPr>
          <w:lang w:val="en-US"/>
        </w:rPr>
        <w:t>Vgl. Lowe, D., SIFT, 2004, S. 14.</w:t>
      </w:r>
    </w:p>
  </w:footnote>
  <w:footnote w:id="67">
    <w:p w14:paraId="392CEC3E" w14:textId="3B57979A" w:rsidR="005F591E" w:rsidRPr="005F591E" w:rsidRDefault="005F591E">
      <w:pPr>
        <w:pStyle w:val="Funotentext"/>
        <w:rPr>
          <w:lang w:val="en-US"/>
        </w:rPr>
      </w:pPr>
      <w:r>
        <w:rPr>
          <w:rStyle w:val="Funotenzeichen"/>
        </w:rPr>
        <w:footnoteRef/>
      </w:r>
      <w:r w:rsidRPr="005F591E">
        <w:rPr>
          <w:lang w:val="en-US"/>
        </w:rPr>
        <w:t xml:space="preserve"> </w:t>
      </w:r>
      <w:r w:rsidRPr="00DC525D">
        <w:rPr>
          <w:lang w:val="en-US"/>
        </w:rPr>
        <w:t xml:space="preserve">Vgl. Lowe, D., SIFT, 2004, S. </w:t>
      </w:r>
      <w:r>
        <w:rPr>
          <w:lang w:val="en-US"/>
        </w:rPr>
        <w:t>2</w:t>
      </w:r>
      <w:r w:rsidRPr="00DC525D">
        <w:rPr>
          <w:lang w:val="en-US"/>
        </w:rPr>
        <w:t>.</w:t>
      </w:r>
    </w:p>
  </w:footnote>
  <w:footnote w:id="68">
    <w:p w14:paraId="56694A06" w14:textId="748C4894" w:rsidR="009B3907" w:rsidRPr="001D4244" w:rsidRDefault="009B3907">
      <w:pPr>
        <w:pStyle w:val="Funotentext"/>
        <w:rPr>
          <w:lang w:val="en-US"/>
        </w:rPr>
      </w:pPr>
      <w:r>
        <w:rPr>
          <w:rStyle w:val="Funotenzeichen"/>
        </w:rPr>
        <w:footnoteRef/>
      </w:r>
      <w:r w:rsidRPr="001D4244">
        <w:rPr>
          <w:lang w:val="en-US"/>
        </w:rPr>
        <w:t xml:space="preserve"> </w:t>
      </w:r>
      <w:r w:rsidR="001D4244" w:rsidRPr="00DC525D">
        <w:rPr>
          <w:lang w:val="en-US"/>
        </w:rPr>
        <w:t xml:space="preserve">Vgl. Lowe, D., SIFT, 2004, S. </w:t>
      </w:r>
      <w:r w:rsidR="001D4244">
        <w:rPr>
          <w:lang w:val="en-US"/>
        </w:rPr>
        <w:t>15-16</w:t>
      </w:r>
      <w:r w:rsidR="001D4244" w:rsidRPr="00DC525D">
        <w:rPr>
          <w:lang w:val="en-US"/>
        </w:rPr>
        <w:t>.</w:t>
      </w:r>
    </w:p>
  </w:footnote>
  <w:footnote w:id="69">
    <w:p w14:paraId="5D4726D7" w14:textId="78B2CF0B" w:rsidR="009B3907" w:rsidRPr="00E264F4" w:rsidRDefault="009B3907">
      <w:pPr>
        <w:pStyle w:val="Funotentext"/>
        <w:rPr>
          <w:lang w:val="en-US"/>
        </w:rPr>
      </w:pPr>
      <w:r>
        <w:rPr>
          <w:rStyle w:val="Funotenzeichen"/>
        </w:rPr>
        <w:footnoteRef/>
      </w:r>
      <w:r w:rsidRPr="00E264F4">
        <w:rPr>
          <w:lang w:val="en-US"/>
        </w:rPr>
        <w:t xml:space="preserve"> </w:t>
      </w:r>
      <w:r w:rsidR="00E264F4" w:rsidRPr="00DC525D">
        <w:rPr>
          <w:lang w:val="en-US"/>
        </w:rPr>
        <w:t xml:space="preserve">Vgl. Lowe, D., SIFT, 2004, S. </w:t>
      </w:r>
      <w:r w:rsidR="00E264F4">
        <w:rPr>
          <w:lang w:val="en-US"/>
        </w:rPr>
        <w:t>13-15</w:t>
      </w:r>
      <w:r w:rsidR="00E264F4" w:rsidRPr="00DC525D">
        <w:rPr>
          <w:lang w:val="en-US"/>
        </w:rPr>
        <w:t>.</w:t>
      </w:r>
    </w:p>
  </w:footnote>
  <w:footnote w:id="70">
    <w:p w14:paraId="71F71886" w14:textId="106812A0" w:rsidR="00342996" w:rsidRPr="00342996" w:rsidRDefault="00342996">
      <w:pPr>
        <w:pStyle w:val="Funotentext"/>
        <w:rPr>
          <w:lang w:val="en-US"/>
        </w:rPr>
      </w:pPr>
      <w:r>
        <w:rPr>
          <w:rStyle w:val="Funotenzeichen"/>
        </w:rPr>
        <w:footnoteRef/>
      </w:r>
      <w:r w:rsidRPr="00342996">
        <w:rPr>
          <w:lang w:val="en-US"/>
        </w:rPr>
        <w:t xml:space="preserve"> </w:t>
      </w:r>
      <w:r w:rsidRPr="00DC525D">
        <w:rPr>
          <w:lang w:val="en-US"/>
        </w:rPr>
        <w:t xml:space="preserve">Vgl. Lowe, D., SIFT, 2004, S. </w:t>
      </w:r>
      <w:r>
        <w:rPr>
          <w:lang w:val="en-US"/>
        </w:rPr>
        <w:t>13.</w:t>
      </w:r>
    </w:p>
  </w:footnote>
  <w:footnote w:id="71">
    <w:p w14:paraId="13636242" w14:textId="37A73010" w:rsidR="001F5866" w:rsidRPr="001F5866" w:rsidRDefault="001F5866">
      <w:pPr>
        <w:pStyle w:val="Funotentext"/>
        <w:rPr>
          <w:lang w:val="en-US"/>
        </w:rPr>
      </w:pPr>
      <w:r>
        <w:rPr>
          <w:rStyle w:val="Funotenzeichen"/>
        </w:rPr>
        <w:footnoteRef/>
      </w:r>
      <w:r w:rsidRPr="001F5866">
        <w:rPr>
          <w:lang w:val="en-US"/>
        </w:rPr>
        <w:t xml:space="preserve"> </w:t>
      </w:r>
      <w:r w:rsidRPr="00DC525D">
        <w:rPr>
          <w:lang w:val="en-US"/>
        </w:rPr>
        <w:t xml:space="preserve">Vgl. Lowe, D., SIFT, 2004, S. </w:t>
      </w:r>
      <w:r>
        <w:rPr>
          <w:lang w:val="en-US"/>
        </w:rPr>
        <w:t>15-16.</w:t>
      </w:r>
    </w:p>
  </w:footnote>
  <w:footnote w:id="72">
    <w:p w14:paraId="4FEAD5C5" w14:textId="298F72EC" w:rsidR="00316CE0" w:rsidRPr="002D62AB" w:rsidRDefault="00316CE0">
      <w:pPr>
        <w:pStyle w:val="Funotentext"/>
        <w:rPr>
          <w:lang w:val="en-US"/>
        </w:rPr>
      </w:pPr>
      <w:r>
        <w:rPr>
          <w:rStyle w:val="Funotenzeichen"/>
        </w:rPr>
        <w:footnoteRef/>
      </w:r>
      <w:r w:rsidRPr="002D62AB">
        <w:rPr>
          <w:lang w:val="en-US"/>
        </w:rPr>
        <w:t xml:space="preserve"> </w:t>
      </w:r>
      <w:r w:rsidR="002D62AB" w:rsidRPr="00DC525D">
        <w:rPr>
          <w:lang w:val="en-US"/>
        </w:rPr>
        <w:t xml:space="preserve">Vgl. Lowe, D., SIFT, 2004, S. </w:t>
      </w:r>
      <w:r w:rsidR="002D62AB">
        <w:rPr>
          <w:lang w:val="en-US"/>
        </w:rPr>
        <w:t>22.</w:t>
      </w:r>
    </w:p>
  </w:footnote>
  <w:footnote w:id="73">
    <w:p w14:paraId="69EEFDF6" w14:textId="44F7BDE0" w:rsidR="00316CE0" w:rsidRPr="002027A8" w:rsidRDefault="00316CE0">
      <w:pPr>
        <w:pStyle w:val="Funotentext"/>
        <w:rPr>
          <w:lang w:val="en-US"/>
        </w:rPr>
      </w:pPr>
      <w:r>
        <w:rPr>
          <w:rStyle w:val="Funotenzeichen"/>
        </w:rPr>
        <w:footnoteRef/>
      </w:r>
      <w:r w:rsidRPr="002027A8">
        <w:rPr>
          <w:lang w:val="en-US"/>
        </w:rPr>
        <w:t xml:space="preserve"> </w:t>
      </w:r>
      <w:r w:rsidR="002027A8" w:rsidRPr="002027A8">
        <w:rPr>
          <w:lang w:val="en-US"/>
        </w:rPr>
        <w:t>Vgl. Luong, Q.; Faugeras, O., Fundamentalmatrix, 1996, S. 43.</w:t>
      </w:r>
    </w:p>
  </w:footnote>
  <w:footnote w:id="74">
    <w:p w14:paraId="67A17049" w14:textId="5EB05903" w:rsidR="00CC029F" w:rsidRPr="005E50A2" w:rsidRDefault="00CC029F">
      <w:pPr>
        <w:pStyle w:val="Funotentext"/>
        <w:rPr>
          <w:lang w:val="en-US"/>
        </w:rPr>
      </w:pPr>
      <w:r>
        <w:rPr>
          <w:rStyle w:val="Funotenzeichen"/>
        </w:rPr>
        <w:footnoteRef/>
      </w:r>
      <w:r w:rsidRPr="005E50A2">
        <w:rPr>
          <w:lang w:val="en-US"/>
        </w:rPr>
        <w:t xml:space="preserve"> </w:t>
      </w:r>
      <w:r w:rsidR="005E50A2" w:rsidRPr="002027A8">
        <w:rPr>
          <w:lang w:val="en-US"/>
        </w:rPr>
        <w:t xml:space="preserve">Vgl. Luong, Q.; Faugeras, O., </w:t>
      </w:r>
      <w:r w:rsidR="003C3DA7" w:rsidRPr="003C3DA7">
        <w:rPr>
          <w:lang w:val="en-US"/>
        </w:rPr>
        <w:t>Epipolargeometrie</w:t>
      </w:r>
      <w:r w:rsidR="005E50A2" w:rsidRPr="002027A8">
        <w:rPr>
          <w:lang w:val="en-US"/>
        </w:rPr>
        <w:t xml:space="preserve">, 1996, S. </w:t>
      </w:r>
      <w:r w:rsidR="005E50A2">
        <w:rPr>
          <w:lang w:val="en-US"/>
        </w:rPr>
        <w:t>45-46</w:t>
      </w:r>
      <w:r w:rsidR="005E50A2" w:rsidRPr="002027A8">
        <w:rPr>
          <w:lang w:val="en-US"/>
        </w:rPr>
        <w:t>.</w:t>
      </w:r>
    </w:p>
  </w:footnote>
  <w:footnote w:id="75">
    <w:p w14:paraId="1C73CDEE" w14:textId="705A0010" w:rsidR="0081642A" w:rsidRPr="0081642A" w:rsidRDefault="0081642A">
      <w:pPr>
        <w:pStyle w:val="Funotentext"/>
        <w:rPr>
          <w:lang w:val="en-US"/>
        </w:rPr>
      </w:pPr>
      <w:r>
        <w:rPr>
          <w:rStyle w:val="Funotenzeichen"/>
        </w:rPr>
        <w:footnoteRef/>
      </w:r>
      <w:r w:rsidRPr="0081642A">
        <w:rPr>
          <w:lang w:val="en-US"/>
        </w:rPr>
        <w:t xml:space="preserve"> </w:t>
      </w:r>
      <w:r w:rsidRPr="002027A8">
        <w:rPr>
          <w:lang w:val="en-US"/>
        </w:rPr>
        <w:t xml:space="preserve">Vgl. Luong, Q.; Faugeras, O., </w:t>
      </w:r>
      <w:r w:rsidR="003C3DA7" w:rsidRPr="003C3DA7">
        <w:rPr>
          <w:lang w:val="en-US"/>
        </w:rPr>
        <w:t>Epipolargeometrie</w:t>
      </w:r>
      <w:r w:rsidRPr="002027A8">
        <w:rPr>
          <w:lang w:val="en-US"/>
        </w:rPr>
        <w:t>, 1996, S.</w:t>
      </w:r>
      <w:r>
        <w:rPr>
          <w:lang w:val="en-US"/>
        </w:rPr>
        <w:t xml:space="preserve"> 46.</w:t>
      </w:r>
    </w:p>
  </w:footnote>
  <w:footnote w:id="76">
    <w:p w14:paraId="57D2B974" w14:textId="5BA8EA29" w:rsidR="001C4D7A" w:rsidRPr="003E5F55" w:rsidRDefault="001C4D7A">
      <w:pPr>
        <w:pStyle w:val="Funotentext"/>
        <w:rPr>
          <w:lang w:val="en-US"/>
        </w:rPr>
      </w:pPr>
      <w:r>
        <w:rPr>
          <w:rStyle w:val="Funotenzeichen"/>
        </w:rPr>
        <w:footnoteRef/>
      </w:r>
      <w:r w:rsidRPr="003E5F55">
        <w:rPr>
          <w:lang w:val="en-US"/>
        </w:rPr>
        <w:t xml:space="preserve"> Vgl. ebd.</w:t>
      </w:r>
    </w:p>
  </w:footnote>
  <w:footnote w:id="77">
    <w:p w14:paraId="69FFEB43" w14:textId="45F621FD" w:rsidR="003C3DA7" w:rsidRPr="003E5F55" w:rsidRDefault="003C3DA7">
      <w:pPr>
        <w:pStyle w:val="Funotentext"/>
        <w:rPr>
          <w:lang w:val="en-US"/>
        </w:rPr>
      </w:pPr>
      <w:r>
        <w:rPr>
          <w:rStyle w:val="Funotenzeichen"/>
        </w:rPr>
        <w:footnoteRef/>
      </w:r>
      <w:r w:rsidRPr="003E5F55">
        <w:rPr>
          <w:lang w:val="en-US"/>
        </w:rPr>
        <w:t xml:space="preserve"> Vgl. ebd.</w:t>
      </w:r>
    </w:p>
  </w:footnote>
  <w:footnote w:id="78">
    <w:p w14:paraId="50852205" w14:textId="0322DB8D" w:rsidR="003C3DA7" w:rsidRPr="003E5F55" w:rsidRDefault="003C3DA7">
      <w:pPr>
        <w:pStyle w:val="Funotentext"/>
        <w:rPr>
          <w:lang w:val="en-US"/>
        </w:rPr>
      </w:pPr>
      <w:r>
        <w:rPr>
          <w:rStyle w:val="Funotenzeichen"/>
        </w:rPr>
        <w:footnoteRef/>
      </w:r>
      <w:r w:rsidRPr="003E5F55">
        <w:rPr>
          <w:lang w:val="en-US"/>
        </w:rPr>
        <w:t xml:space="preserve"> Vgl. Szeliski, R., Epipolargeometrie, 2022, S. 600.</w:t>
      </w:r>
    </w:p>
  </w:footnote>
  <w:footnote w:id="79">
    <w:p w14:paraId="4DBCBFC6" w14:textId="05155F7A" w:rsidR="000F7E5D" w:rsidRPr="00FA62AA" w:rsidRDefault="000F7E5D">
      <w:pPr>
        <w:pStyle w:val="Funotentext"/>
        <w:rPr>
          <w:lang w:val="en-US"/>
        </w:rPr>
      </w:pPr>
      <w:r>
        <w:rPr>
          <w:rStyle w:val="Funotenzeichen"/>
        </w:rPr>
        <w:footnoteRef/>
      </w:r>
      <w:r w:rsidRPr="00FA62AA">
        <w:rPr>
          <w:lang w:val="en-US"/>
        </w:rPr>
        <w:t xml:space="preserve"> </w:t>
      </w:r>
      <w:r w:rsidR="00FA62AA" w:rsidRPr="002027A8">
        <w:rPr>
          <w:lang w:val="en-US"/>
        </w:rPr>
        <w:t xml:space="preserve">Vgl. Luong, Q.; Faugeras, O., </w:t>
      </w:r>
      <w:r w:rsidR="00FA62AA" w:rsidRPr="003C3DA7">
        <w:rPr>
          <w:lang w:val="en-US"/>
        </w:rPr>
        <w:t>Epipolargeometrie</w:t>
      </w:r>
      <w:r w:rsidR="00FA62AA" w:rsidRPr="002027A8">
        <w:rPr>
          <w:lang w:val="en-US"/>
        </w:rPr>
        <w:t>, 1996, S.</w:t>
      </w:r>
      <w:r w:rsidR="00FA62AA">
        <w:rPr>
          <w:lang w:val="en-US"/>
        </w:rPr>
        <w:t xml:space="preserve"> 46.</w:t>
      </w:r>
    </w:p>
  </w:footnote>
  <w:footnote w:id="80">
    <w:p w14:paraId="3C12169B" w14:textId="7A3A2C73" w:rsidR="000F7E5D" w:rsidRPr="003E5F55" w:rsidRDefault="000F7E5D">
      <w:pPr>
        <w:pStyle w:val="Funotentext"/>
        <w:rPr>
          <w:lang w:val="en-US"/>
        </w:rPr>
      </w:pPr>
      <w:r>
        <w:rPr>
          <w:rStyle w:val="Funotenzeichen"/>
        </w:rPr>
        <w:footnoteRef/>
      </w:r>
      <w:r w:rsidRPr="003E5F55">
        <w:rPr>
          <w:lang w:val="en-US"/>
        </w:rPr>
        <w:t xml:space="preserve"> </w:t>
      </w:r>
      <w:r w:rsidR="00A73AEE" w:rsidRPr="003E5F55">
        <w:rPr>
          <w:lang w:val="en-US"/>
        </w:rPr>
        <w:t>Vgl. Hartley, R.; Zisserman, A., Epipolargeometrie, 2004, S. 239.</w:t>
      </w:r>
    </w:p>
  </w:footnote>
  <w:footnote w:id="81">
    <w:p w14:paraId="3E8D21E7" w14:textId="3DA18B75" w:rsidR="000F7E5D" w:rsidRPr="003E5F55" w:rsidRDefault="000F7E5D">
      <w:pPr>
        <w:pStyle w:val="Funotentext"/>
        <w:rPr>
          <w:lang w:val="en-US"/>
        </w:rPr>
      </w:pPr>
      <w:r>
        <w:rPr>
          <w:rStyle w:val="Funotenzeichen"/>
        </w:rPr>
        <w:footnoteRef/>
      </w:r>
      <w:r w:rsidRPr="003E5F55">
        <w:rPr>
          <w:lang w:val="en-US"/>
        </w:rPr>
        <w:t xml:space="preserve"> </w:t>
      </w:r>
      <w:r w:rsidR="00DE2412" w:rsidRPr="003E5F55">
        <w:rPr>
          <w:lang w:val="en-US"/>
        </w:rPr>
        <w:t>Vgl. Hartley, R.; Zisserman, A., Epipolargeometrie, 2004, S. 239-240.</w:t>
      </w:r>
    </w:p>
  </w:footnote>
  <w:footnote w:id="82">
    <w:p w14:paraId="458AE54A" w14:textId="37098F63" w:rsidR="000F7E5D" w:rsidRPr="000F7E5D" w:rsidRDefault="000F7E5D">
      <w:pPr>
        <w:pStyle w:val="Funotentext"/>
        <w:rPr>
          <w:lang w:val="en-US"/>
        </w:rPr>
      </w:pPr>
      <w:r>
        <w:rPr>
          <w:rStyle w:val="Funotenzeichen"/>
        </w:rPr>
        <w:footnoteRef/>
      </w:r>
      <w:r w:rsidRPr="000F7E5D">
        <w:rPr>
          <w:lang w:val="en-US"/>
        </w:rPr>
        <w:t xml:space="preserve"> </w:t>
      </w:r>
      <w:r w:rsidR="00190D16" w:rsidRPr="002027A8">
        <w:rPr>
          <w:lang w:val="en-US"/>
        </w:rPr>
        <w:t xml:space="preserve">Vgl. Luong, Q.; Faugeras, O., </w:t>
      </w:r>
      <w:r w:rsidR="00190D16" w:rsidRPr="003C3DA7">
        <w:rPr>
          <w:lang w:val="en-US"/>
        </w:rPr>
        <w:t>Epipolargeometrie</w:t>
      </w:r>
      <w:r w:rsidR="00190D16" w:rsidRPr="002027A8">
        <w:rPr>
          <w:lang w:val="en-US"/>
        </w:rPr>
        <w:t>, 1996, S.</w:t>
      </w:r>
      <w:r w:rsidR="00190D16">
        <w:rPr>
          <w:lang w:val="en-US"/>
        </w:rPr>
        <w:t xml:space="preserve"> 46.</w:t>
      </w:r>
    </w:p>
  </w:footnote>
  <w:footnote w:id="83">
    <w:p w14:paraId="1ADBCE8A" w14:textId="00C1A3E0" w:rsidR="000F7E5D" w:rsidRPr="00D22421" w:rsidRDefault="000F7E5D">
      <w:pPr>
        <w:pStyle w:val="Funotentext"/>
        <w:rPr>
          <w:lang w:val="en-US"/>
        </w:rPr>
      </w:pPr>
      <w:r>
        <w:rPr>
          <w:rStyle w:val="Funotenzeichen"/>
        </w:rPr>
        <w:footnoteRef/>
      </w:r>
      <w:r w:rsidRPr="00D22421">
        <w:rPr>
          <w:lang w:val="en-US"/>
        </w:rPr>
        <w:t xml:space="preserve"> </w:t>
      </w:r>
      <w:r w:rsidR="00D22421" w:rsidRPr="002027A8">
        <w:rPr>
          <w:lang w:val="en-US"/>
        </w:rPr>
        <w:t xml:space="preserve">Vgl. Luong, Q.; Faugeras, O., </w:t>
      </w:r>
      <w:r w:rsidR="00D22421" w:rsidRPr="003C3DA7">
        <w:rPr>
          <w:lang w:val="en-US"/>
        </w:rPr>
        <w:t>Epipolargeometrie</w:t>
      </w:r>
      <w:r w:rsidR="00D22421" w:rsidRPr="002027A8">
        <w:rPr>
          <w:lang w:val="en-US"/>
        </w:rPr>
        <w:t>, 1996, S.</w:t>
      </w:r>
      <w:r w:rsidR="00D22421">
        <w:rPr>
          <w:lang w:val="en-US"/>
        </w:rPr>
        <w:t xml:space="preserve"> 46-47.</w:t>
      </w:r>
    </w:p>
  </w:footnote>
  <w:footnote w:id="84">
    <w:p w14:paraId="12D1EACA" w14:textId="0C2F20F7" w:rsidR="003D0085" w:rsidRDefault="003D0085">
      <w:pPr>
        <w:pStyle w:val="Funotentext"/>
      </w:pPr>
      <w:r>
        <w:rPr>
          <w:rStyle w:val="Funotenzeichen"/>
        </w:rPr>
        <w:footnoteRef/>
      </w:r>
      <w:r>
        <w:t xml:space="preserve"> </w:t>
      </w:r>
      <w:r w:rsidRPr="003D0085">
        <w:t>Vgl. Fischler, M.; Bolles, R., RANSAC, 1981, S. 381-395.</w:t>
      </w:r>
    </w:p>
  </w:footnote>
  <w:footnote w:id="85">
    <w:p w14:paraId="47ACB6E6" w14:textId="75D18D01" w:rsidR="00C05468" w:rsidRDefault="00C05468">
      <w:pPr>
        <w:pStyle w:val="Funotentext"/>
      </w:pPr>
      <w:r>
        <w:rPr>
          <w:rStyle w:val="Funotenzeichen"/>
        </w:rPr>
        <w:footnoteRef/>
      </w:r>
      <w:r>
        <w:t xml:space="preserve"> </w:t>
      </w:r>
      <w:r w:rsidRPr="00A73AEE">
        <w:t>Vgl. Hartley, R.; Zisserman, A.,</w:t>
      </w:r>
      <w:r w:rsidR="0014312B">
        <w:t xml:space="preserve"> </w:t>
      </w:r>
      <w:r w:rsidRPr="00C05468">
        <w:t>Fundamentalmatrix</w:t>
      </w:r>
      <w:r w:rsidRPr="00A73AEE">
        <w:t xml:space="preserve">, 2004, S. </w:t>
      </w:r>
      <w:r>
        <w:t>290</w:t>
      </w:r>
      <w:r w:rsidRPr="00A73AEE">
        <w:t>.</w:t>
      </w:r>
    </w:p>
  </w:footnote>
  <w:footnote w:id="86">
    <w:p w14:paraId="2E09CEDD" w14:textId="21D7FC16" w:rsidR="00427274" w:rsidRDefault="00427274">
      <w:pPr>
        <w:pStyle w:val="Funotentext"/>
      </w:pPr>
      <w:r>
        <w:rPr>
          <w:rStyle w:val="Funotenzeichen"/>
        </w:rPr>
        <w:footnoteRef/>
      </w:r>
      <w:r>
        <w:t xml:space="preserve"> </w:t>
      </w:r>
      <w:r w:rsidRPr="00427274">
        <w:t>Vgl. Martínez-Otzeta, J. et al., RANSAC, 2022, S. 1-2, 11, 21.</w:t>
      </w:r>
    </w:p>
  </w:footnote>
  <w:footnote w:id="87">
    <w:p w14:paraId="403F78C8" w14:textId="5C96A63C" w:rsidR="003D0085" w:rsidRDefault="003D0085">
      <w:pPr>
        <w:pStyle w:val="Funotentext"/>
      </w:pPr>
      <w:r>
        <w:rPr>
          <w:rStyle w:val="Funotenzeichen"/>
        </w:rPr>
        <w:footnoteRef/>
      </w:r>
      <w:r>
        <w:t xml:space="preserve"> </w:t>
      </w:r>
      <w:r w:rsidR="00F34CCE" w:rsidRPr="00F34CCE">
        <w:t>Vgl. Fischler, M.; Bolles, R., RANSAC, 1981, S. 383, 385.</w:t>
      </w:r>
    </w:p>
  </w:footnote>
  <w:footnote w:id="88">
    <w:p w14:paraId="78C8825C" w14:textId="150FE28A" w:rsidR="00F34CCE" w:rsidRDefault="00F34CCE">
      <w:pPr>
        <w:pStyle w:val="Funotentext"/>
      </w:pPr>
      <w:r>
        <w:rPr>
          <w:rStyle w:val="Funotenzeichen"/>
        </w:rPr>
        <w:footnoteRef/>
      </w:r>
      <w:r>
        <w:t xml:space="preserve"> </w:t>
      </w:r>
      <w:r w:rsidRPr="00F34CCE">
        <w:t>Vgl. Fischler, M.; Bolles, R., RANSAC, 1981, S. 383</w:t>
      </w:r>
      <w:r>
        <w:t>.</w:t>
      </w:r>
    </w:p>
  </w:footnote>
  <w:footnote w:id="89">
    <w:p w14:paraId="1932E9DE" w14:textId="0BFAE210" w:rsidR="00F34CCE" w:rsidRDefault="00F34CCE">
      <w:pPr>
        <w:pStyle w:val="Funotentext"/>
      </w:pPr>
      <w:r>
        <w:rPr>
          <w:rStyle w:val="Funotenzeichen"/>
        </w:rPr>
        <w:footnoteRef/>
      </w:r>
      <w:r>
        <w:t xml:space="preserve"> </w:t>
      </w:r>
      <w:r w:rsidRPr="00A73AEE">
        <w:t xml:space="preserve">Vgl. Hartley, R.; Zisserman, A., </w:t>
      </w:r>
      <w:r w:rsidR="0014312B" w:rsidRPr="00F34CCE">
        <w:t>RANSAC</w:t>
      </w:r>
      <w:r w:rsidRPr="00A73AEE">
        <w:t xml:space="preserve">, 2004, S. </w:t>
      </w:r>
      <w:r>
        <w:t>290-291</w:t>
      </w:r>
      <w:r w:rsidRPr="00A73AEE">
        <w:t>.</w:t>
      </w:r>
    </w:p>
  </w:footnote>
  <w:footnote w:id="90">
    <w:p w14:paraId="051DBB61" w14:textId="1191B15A" w:rsidR="00E97A49" w:rsidRDefault="00E97A49">
      <w:pPr>
        <w:pStyle w:val="Funotentext"/>
      </w:pPr>
      <w:r>
        <w:rPr>
          <w:rStyle w:val="Funotenzeichen"/>
        </w:rPr>
        <w:footnoteRef/>
      </w:r>
      <w:r>
        <w:t xml:space="preserve"> </w:t>
      </w:r>
      <w:r w:rsidRPr="00F34CCE">
        <w:t>Vgl. Fischler, M.; Bolles, R., RANSAC, 1981, S. 383</w:t>
      </w:r>
      <w:r>
        <w:t>.</w:t>
      </w:r>
    </w:p>
  </w:footnote>
  <w:footnote w:id="91">
    <w:p w14:paraId="449366F2" w14:textId="51474BF2" w:rsidR="00E97A49" w:rsidRDefault="00E97A49">
      <w:pPr>
        <w:pStyle w:val="Funotentext"/>
      </w:pPr>
      <w:r>
        <w:rPr>
          <w:rStyle w:val="Funotenzeichen"/>
        </w:rPr>
        <w:footnoteRef/>
      </w:r>
      <w:r>
        <w:t xml:space="preserve"> </w:t>
      </w:r>
      <w:r w:rsidRPr="00E97A49">
        <w:t>Vgl. Fischler, M.; Bolles, R., RANSAC, 1981, S. 381, 383-384, 389.</w:t>
      </w:r>
    </w:p>
  </w:footnote>
  <w:footnote w:id="92">
    <w:p w14:paraId="3AD372BF" w14:textId="5CE5D390" w:rsidR="00AF6EC3" w:rsidRDefault="00AF6EC3">
      <w:pPr>
        <w:pStyle w:val="Funotentext"/>
      </w:pPr>
      <w:r>
        <w:rPr>
          <w:rStyle w:val="Funotenzeichen"/>
        </w:rPr>
        <w:footnoteRef/>
      </w:r>
      <w:r>
        <w:t xml:space="preserve"> Vgl. ebd.</w:t>
      </w:r>
    </w:p>
  </w:footnote>
  <w:footnote w:id="93">
    <w:p w14:paraId="5C415A38" w14:textId="7999593D" w:rsidR="00E8039B" w:rsidRDefault="00E8039B">
      <w:pPr>
        <w:pStyle w:val="Funotentext"/>
      </w:pPr>
      <w:r>
        <w:rPr>
          <w:rStyle w:val="Funotenzeichen"/>
        </w:rPr>
        <w:footnoteRef/>
      </w:r>
      <w:r>
        <w:t xml:space="preserve"> </w:t>
      </w:r>
      <w:r w:rsidRPr="00E8039B">
        <w:t>Vgl. Fischler, M.; Bolles, R., RANSAC, 1981, S. 382-383, 389.</w:t>
      </w:r>
    </w:p>
  </w:footnote>
  <w:footnote w:id="94">
    <w:p w14:paraId="326BE2C1" w14:textId="23F2C518" w:rsidR="00AE34C5" w:rsidRDefault="00AE34C5">
      <w:pPr>
        <w:pStyle w:val="Funotentext"/>
      </w:pPr>
      <w:r>
        <w:rPr>
          <w:rStyle w:val="Funotenzeichen"/>
        </w:rPr>
        <w:footnoteRef/>
      </w:r>
      <w:r>
        <w:t xml:space="preserve"> </w:t>
      </w:r>
      <w:r w:rsidRPr="00A73AEE">
        <w:t xml:space="preserve">Vgl. Hartley, R.; Zisserman, A., </w:t>
      </w:r>
      <w:r w:rsidRPr="00F34CCE">
        <w:t>RANSAC</w:t>
      </w:r>
      <w:r w:rsidRPr="00A73AEE">
        <w:t xml:space="preserve">, 2004, S. </w:t>
      </w:r>
      <w:r>
        <w:t>291</w:t>
      </w:r>
      <w:r w:rsidRPr="00A73AEE">
        <w:t>.</w:t>
      </w:r>
    </w:p>
  </w:footnote>
  <w:footnote w:id="95">
    <w:p w14:paraId="456871DB" w14:textId="0851C001" w:rsidR="00AE34C5" w:rsidRDefault="00AE34C5">
      <w:pPr>
        <w:pStyle w:val="Funotentext"/>
      </w:pPr>
      <w:r>
        <w:rPr>
          <w:rStyle w:val="Funotenzeichen"/>
        </w:rPr>
        <w:footnoteRef/>
      </w:r>
      <w:r>
        <w:t xml:space="preserve"> </w:t>
      </w:r>
      <w:r w:rsidR="00CF334A" w:rsidRPr="00CF334A">
        <w:t>Vgl. Hartley, R.; Zisserman, A., RANSAC, 2004, S. 290-291.</w:t>
      </w:r>
    </w:p>
  </w:footnote>
  <w:footnote w:id="96">
    <w:p w14:paraId="29B96C48" w14:textId="3FF0ECF1" w:rsidR="00AE34C5" w:rsidRPr="003E5F55" w:rsidRDefault="00AE34C5">
      <w:pPr>
        <w:pStyle w:val="Funotentext"/>
      </w:pPr>
      <w:r>
        <w:rPr>
          <w:rStyle w:val="Funotenzeichen"/>
        </w:rPr>
        <w:footnoteRef/>
      </w:r>
      <w:r w:rsidRPr="003E5F55">
        <w:t xml:space="preserve"> </w:t>
      </w:r>
      <w:r w:rsidR="001A5853" w:rsidRPr="003E5F55">
        <w:t xml:space="preserve">Vgl. Li, X.; Yuan, X., </w:t>
      </w:r>
      <w:r w:rsidR="007B18C0" w:rsidRPr="003E5F55">
        <w:t>Fundamentalmatrix</w:t>
      </w:r>
      <w:r w:rsidR="001A5853" w:rsidRPr="003E5F55">
        <w:t>, 2021, S. 3-7.</w:t>
      </w:r>
    </w:p>
  </w:footnote>
  <w:footnote w:id="97">
    <w:p w14:paraId="2F314424" w14:textId="0487BA07" w:rsidR="003F343B" w:rsidRPr="003F343B" w:rsidRDefault="003F343B">
      <w:pPr>
        <w:pStyle w:val="Funotentext"/>
        <w:rPr>
          <w:lang w:val="en-US"/>
        </w:rPr>
      </w:pPr>
      <w:r>
        <w:rPr>
          <w:rStyle w:val="Funotenzeichen"/>
        </w:rPr>
        <w:footnoteRef/>
      </w:r>
      <w:r w:rsidRPr="003F343B">
        <w:rPr>
          <w:lang w:val="en-US"/>
        </w:rPr>
        <w:t xml:space="preserve"> Vgl. </w:t>
      </w:r>
      <w:r w:rsidR="00B64713" w:rsidRPr="00B64713">
        <w:rPr>
          <w:lang w:val="en-US"/>
        </w:rPr>
        <w:t>Luong, Q.; Faugeras, O., Epipolargeometrie, 1996, S. 46</w:t>
      </w:r>
      <w:r>
        <w:rPr>
          <w:lang w:val="en-US"/>
        </w:rPr>
        <w:t>.</w:t>
      </w:r>
    </w:p>
  </w:footnote>
  <w:footnote w:id="98">
    <w:p w14:paraId="10D755B7" w14:textId="0752D1F2" w:rsidR="00C65A5B" w:rsidRPr="00CD458B" w:rsidRDefault="00C65A5B">
      <w:pPr>
        <w:pStyle w:val="Funotentext"/>
        <w:rPr>
          <w:lang w:val="en-US"/>
        </w:rPr>
      </w:pPr>
      <w:r>
        <w:rPr>
          <w:rStyle w:val="Funotenzeichen"/>
        </w:rPr>
        <w:footnoteRef/>
      </w:r>
      <w:r w:rsidRPr="00CD458B">
        <w:rPr>
          <w:lang w:val="en-US"/>
        </w:rPr>
        <w:t xml:space="preserve"> </w:t>
      </w:r>
      <w:r w:rsidR="00660CD5" w:rsidRPr="00CD458B">
        <w:rPr>
          <w:lang w:val="en-US"/>
        </w:rPr>
        <w:t xml:space="preserve">Vgl. </w:t>
      </w:r>
      <w:r w:rsidR="00CD458B" w:rsidRPr="00CD458B">
        <w:rPr>
          <w:lang w:val="en-US"/>
        </w:rPr>
        <w:t>Jain, R. et al., Triangulation, 1995, S. 2</w:t>
      </w:r>
      <w:r w:rsidR="00CD458B">
        <w:rPr>
          <w:lang w:val="en-US"/>
        </w:rPr>
        <w:t>89</w:t>
      </w:r>
      <w:r w:rsidR="00792617">
        <w:rPr>
          <w:lang w:val="en-US"/>
        </w:rPr>
        <w:t>-290</w:t>
      </w:r>
      <w:r w:rsidR="00CD458B">
        <w:rPr>
          <w:lang w:val="en-US"/>
        </w:rPr>
        <w:t>.</w:t>
      </w:r>
    </w:p>
  </w:footnote>
  <w:footnote w:id="99">
    <w:p w14:paraId="71C025F6" w14:textId="3D102962" w:rsidR="00F931B5" w:rsidRPr="00F931B5" w:rsidRDefault="00F931B5">
      <w:pPr>
        <w:pStyle w:val="Funotentext"/>
        <w:rPr>
          <w:lang w:val="en-US"/>
        </w:rPr>
      </w:pPr>
      <w:r>
        <w:rPr>
          <w:rStyle w:val="Funotenzeichen"/>
        </w:rPr>
        <w:footnoteRef/>
      </w:r>
      <w:r w:rsidRPr="00F931B5">
        <w:rPr>
          <w:lang w:val="en-US"/>
        </w:rPr>
        <w:t xml:space="preserve"> </w:t>
      </w:r>
      <w:r w:rsidRPr="00CD458B">
        <w:rPr>
          <w:lang w:val="en-US"/>
        </w:rPr>
        <w:t xml:space="preserve">Vgl. </w:t>
      </w:r>
      <w:r w:rsidR="00F2028D" w:rsidRPr="00F2028D">
        <w:rPr>
          <w:lang w:val="en-US"/>
        </w:rPr>
        <w:t>Adil, E. et al., Epipolargeometrie, 2022, S</w:t>
      </w:r>
      <w:r w:rsidRPr="00CD458B">
        <w:rPr>
          <w:lang w:val="en-US"/>
        </w:rPr>
        <w:t xml:space="preserve">. </w:t>
      </w:r>
      <w:r w:rsidR="00F2028D">
        <w:rPr>
          <w:lang w:val="en-US"/>
        </w:rPr>
        <w:t>179</w:t>
      </w:r>
      <w:r>
        <w:rPr>
          <w:lang w:val="en-US"/>
        </w:rPr>
        <w:t>.</w:t>
      </w:r>
    </w:p>
  </w:footnote>
  <w:footnote w:id="100">
    <w:p w14:paraId="744862E4" w14:textId="600177B6" w:rsidR="00906646" w:rsidRPr="00906646" w:rsidRDefault="00906646">
      <w:pPr>
        <w:pStyle w:val="Funotentext"/>
        <w:rPr>
          <w:lang w:val="en-US"/>
        </w:rPr>
      </w:pPr>
      <w:r>
        <w:rPr>
          <w:rStyle w:val="Funotenzeichen"/>
        </w:rPr>
        <w:footnoteRef/>
      </w:r>
      <w:r w:rsidRPr="00906646">
        <w:rPr>
          <w:lang w:val="en-US"/>
        </w:rPr>
        <w:t xml:space="preserve"> </w:t>
      </w:r>
      <w:r w:rsidRPr="00CD458B">
        <w:rPr>
          <w:lang w:val="en-US"/>
        </w:rPr>
        <w:t xml:space="preserve">Vgl. </w:t>
      </w:r>
      <w:r w:rsidR="003C13DB" w:rsidRPr="00F2028D">
        <w:rPr>
          <w:lang w:val="en-US"/>
        </w:rPr>
        <w:t>Adil, E. et al., Epipolargeometrie, 2022, S</w:t>
      </w:r>
      <w:r w:rsidR="003C13DB" w:rsidRPr="00CD458B">
        <w:rPr>
          <w:lang w:val="en-US"/>
        </w:rPr>
        <w:t xml:space="preserve">. </w:t>
      </w:r>
      <w:r w:rsidR="003C13DB">
        <w:rPr>
          <w:lang w:val="en-US"/>
        </w:rPr>
        <w:t>179-180.</w:t>
      </w:r>
    </w:p>
  </w:footnote>
  <w:footnote w:id="101">
    <w:p w14:paraId="65E9E0B6" w14:textId="1F115C25" w:rsidR="00DA1652" w:rsidRPr="00DA1652" w:rsidRDefault="00DA1652">
      <w:pPr>
        <w:pStyle w:val="Funotentext"/>
        <w:rPr>
          <w:lang w:val="en-US"/>
        </w:rPr>
      </w:pPr>
      <w:r>
        <w:rPr>
          <w:rStyle w:val="Funotenzeichen"/>
        </w:rPr>
        <w:footnoteRef/>
      </w:r>
      <w:r w:rsidRPr="00DA1652">
        <w:rPr>
          <w:lang w:val="en-US"/>
        </w:rPr>
        <w:t xml:space="preserve"> </w:t>
      </w:r>
      <w:r w:rsidRPr="00CD458B">
        <w:rPr>
          <w:lang w:val="en-US"/>
        </w:rPr>
        <w:t xml:space="preserve">Vgl. </w:t>
      </w:r>
      <w:r w:rsidR="00734F26">
        <w:rPr>
          <w:lang w:val="en-US"/>
        </w:rPr>
        <w:t>ebd.</w:t>
      </w:r>
    </w:p>
  </w:footnote>
  <w:footnote w:id="102">
    <w:p w14:paraId="6EC07063" w14:textId="6F581045" w:rsidR="00371D5D" w:rsidRPr="00371D5D" w:rsidRDefault="00371D5D">
      <w:pPr>
        <w:pStyle w:val="Funotentext"/>
        <w:rPr>
          <w:lang w:val="en-US"/>
        </w:rPr>
      </w:pPr>
      <w:r>
        <w:rPr>
          <w:rStyle w:val="Funotenzeichen"/>
        </w:rPr>
        <w:footnoteRef/>
      </w:r>
      <w:r w:rsidRPr="00371D5D">
        <w:rPr>
          <w:lang w:val="en-US"/>
        </w:rPr>
        <w:t xml:space="preserve"> Vgl. Zhang, Y., Triangulation, 2021, S. 1335-1336.</w:t>
      </w:r>
    </w:p>
  </w:footnote>
  <w:footnote w:id="103">
    <w:p w14:paraId="45AF8B39" w14:textId="0C55EFB6" w:rsidR="00371D5D" w:rsidRPr="00040F39" w:rsidRDefault="00371D5D">
      <w:pPr>
        <w:pStyle w:val="Funotentext"/>
        <w:rPr>
          <w:lang w:val="en-US"/>
        </w:rPr>
      </w:pPr>
      <w:r>
        <w:rPr>
          <w:rStyle w:val="Funotenzeichen"/>
        </w:rPr>
        <w:footnoteRef/>
      </w:r>
      <w:r w:rsidRPr="00040F39">
        <w:rPr>
          <w:lang w:val="en-US"/>
        </w:rPr>
        <w:t xml:space="preserve"> </w:t>
      </w:r>
      <w:r w:rsidR="00040F39" w:rsidRPr="00371D5D">
        <w:rPr>
          <w:lang w:val="en-US"/>
        </w:rPr>
        <w:t>Vgl. Zhang, Y., Triangulation, 2021, S. 1336</w:t>
      </w:r>
      <w:r w:rsidR="00040F39">
        <w:rPr>
          <w:lang w:val="en-US"/>
        </w:rPr>
        <w:t>.</w:t>
      </w:r>
    </w:p>
  </w:footnote>
  <w:footnote w:id="104">
    <w:p w14:paraId="4AEFE2B7" w14:textId="01747D82" w:rsidR="00371D5D" w:rsidRPr="00C9204E" w:rsidRDefault="00371D5D">
      <w:pPr>
        <w:pStyle w:val="Funotentext"/>
        <w:rPr>
          <w:lang w:val="en-US"/>
        </w:rPr>
      </w:pPr>
      <w:r>
        <w:rPr>
          <w:rStyle w:val="Funotenzeichen"/>
        </w:rPr>
        <w:footnoteRef/>
      </w:r>
      <w:r w:rsidRPr="00C9204E">
        <w:rPr>
          <w:lang w:val="en-US"/>
        </w:rPr>
        <w:t xml:space="preserve"> </w:t>
      </w:r>
      <w:r w:rsidR="00A57C57" w:rsidRPr="00C9204E">
        <w:rPr>
          <w:lang w:val="en-US"/>
        </w:rPr>
        <w:t>Vgl. ebd.</w:t>
      </w:r>
    </w:p>
  </w:footnote>
  <w:footnote w:id="105">
    <w:p w14:paraId="29214593" w14:textId="37D8EC58" w:rsidR="00371D5D" w:rsidRPr="00C9204E" w:rsidRDefault="00371D5D">
      <w:pPr>
        <w:pStyle w:val="Funotentext"/>
        <w:rPr>
          <w:lang w:val="en-US"/>
        </w:rPr>
      </w:pPr>
      <w:r>
        <w:rPr>
          <w:rStyle w:val="Funotenzeichen"/>
        </w:rPr>
        <w:footnoteRef/>
      </w:r>
      <w:r w:rsidRPr="00C9204E">
        <w:rPr>
          <w:lang w:val="en-US"/>
        </w:rPr>
        <w:t xml:space="preserve"> </w:t>
      </w:r>
      <w:r w:rsidR="002A57D9" w:rsidRPr="002A57D9">
        <w:rPr>
          <w:lang w:val="en-US"/>
        </w:rPr>
        <w:t>Vgl. Adil, E. et al., Triangulation, 2022, S. 181.</w:t>
      </w:r>
    </w:p>
  </w:footnote>
  <w:footnote w:id="106">
    <w:p w14:paraId="66122F57" w14:textId="235910D2" w:rsidR="000E70C0" w:rsidRPr="000E70C0" w:rsidRDefault="000E70C0">
      <w:pPr>
        <w:pStyle w:val="Funotentext"/>
        <w:rPr>
          <w:lang w:val="en-US"/>
        </w:rPr>
      </w:pPr>
      <w:r>
        <w:rPr>
          <w:rStyle w:val="Funotenzeichen"/>
        </w:rPr>
        <w:footnoteRef/>
      </w:r>
      <w:r w:rsidRPr="000E70C0">
        <w:rPr>
          <w:lang w:val="en-US"/>
        </w:rPr>
        <w:t xml:space="preserve"> </w:t>
      </w:r>
      <w:r w:rsidRPr="00C9204E">
        <w:rPr>
          <w:lang w:val="en-US"/>
        </w:rPr>
        <w:t>Vgl. Jain, R. et al., Triangulation, 1995, S. 29</w:t>
      </w:r>
      <w:r>
        <w:rPr>
          <w:lang w:val="en-US"/>
        </w:rPr>
        <w:t>1</w:t>
      </w:r>
      <w:r w:rsidRPr="00C9204E">
        <w:rPr>
          <w:lang w:val="en-US"/>
        </w:rPr>
        <w:t>.</w:t>
      </w:r>
    </w:p>
  </w:footnote>
  <w:footnote w:id="107">
    <w:p w14:paraId="434CA883" w14:textId="4C108FD5" w:rsidR="00F77781" w:rsidRPr="00CD52DA" w:rsidRDefault="00F77781">
      <w:pPr>
        <w:pStyle w:val="Funotentext"/>
        <w:rPr>
          <w:lang w:val="en-US"/>
        </w:rPr>
      </w:pPr>
      <w:r>
        <w:rPr>
          <w:rStyle w:val="Funotenzeichen"/>
        </w:rPr>
        <w:footnoteRef/>
      </w:r>
      <w:r w:rsidRPr="00CD52DA">
        <w:rPr>
          <w:lang w:val="en-US"/>
        </w:rPr>
        <w:t xml:space="preserve"> </w:t>
      </w:r>
      <w:r w:rsidR="00CD52DA" w:rsidRPr="00CD52DA">
        <w:rPr>
          <w:lang w:val="en-US"/>
        </w:rPr>
        <w:t>Vgl. Jang, M. et al., Triangulation, 2022, S. 1.</w:t>
      </w:r>
    </w:p>
  </w:footnote>
  <w:footnote w:id="108">
    <w:p w14:paraId="2643721D" w14:textId="5590D734" w:rsidR="00C35545" w:rsidRDefault="00C35545">
      <w:pPr>
        <w:pStyle w:val="Funotentext"/>
      </w:pPr>
      <w:r>
        <w:rPr>
          <w:rStyle w:val="Funotenzeichen"/>
        </w:rPr>
        <w:footnoteRef/>
      </w:r>
      <w:r>
        <w:t xml:space="preserve"> Vgl. ebd.</w:t>
      </w:r>
    </w:p>
  </w:footnote>
  <w:footnote w:id="109">
    <w:p w14:paraId="3995126D" w14:textId="52BA1113" w:rsidR="00AC43E0" w:rsidRDefault="00AC43E0">
      <w:pPr>
        <w:pStyle w:val="Funotentext"/>
      </w:pPr>
      <w:r>
        <w:rPr>
          <w:rStyle w:val="Funotenzeichen"/>
        </w:rPr>
        <w:footnoteRef/>
      </w:r>
      <w:r>
        <w:t xml:space="preserve"> </w:t>
      </w:r>
      <w:r w:rsidR="00E27D56" w:rsidRPr="00E27D56">
        <w:t>Vgl. Wang, D. et al., 3D Rekonstruktion, 2022, S. 26273-26274.</w:t>
      </w:r>
    </w:p>
  </w:footnote>
  <w:footnote w:id="110">
    <w:p w14:paraId="147AD92B" w14:textId="567D66E6" w:rsidR="00AC43E0" w:rsidRDefault="00AC43E0">
      <w:pPr>
        <w:pStyle w:val="Funotentext"/>
      </w:pPr>
      <w:r>
        <w:rPr>
          <w:rStyle w:val="Funotenzeichen"/>
        </w:rPr>
        <w:footnoteRef/>
      </w:r>
      <w:r>
        <w:t xml:space="preserve"> </w:t>
      </w:r>
      <w:r w:rsidR="00E27D56" w:rsidRPr="00E27D56">
        <w:t>Vgl. Wang, D. et al., 3D Rekonstruktion, 2022, S. 26274.</w:t>
      </w:r>
    </w:p>
  </w:footnote>
  <w:footnote w:id="111">
    <w:p w14:paraId="065B870B" w14:textId="44C19F8D" w:rsidR="00AC43E0" w:rsidRDefault="00AC43E0">
      <w:pPr>
        <w:pStyle w:val="Funotentext"/>
      </w:pPr>
      <w:r>
        <w:rPr>
          <w:rStyle w:val="Funotenzeichen"/>
        </w:rPr>
        <w:footnoteRef/>
      </w:r>
      <w:r>
        <w:t xml:space="preserve"> </w:t>
      </w:r>
      <w:r w:rsidR="00562CD1" w:rsidRPr="00562CD1">
        <w:t>Vgl. Xie, D. et al., 3D Rekonstruktion, 2021, S. 136.</w:t>
      </w:r>
    </w:p>
  </w:footnote>
  <w:footnote w:id="112">
    <w:p w14:paraId="2AA18BA2" w14:textId="0FD6310B" w:rsidR="00614E1D" w:rsidRDefault="00614E1D">
      <w:pPr>
        <w:pStyle w:val="Funotentext"/>
      </w:pPr>
      <w:r>
        <w:rPr>
          <w:rStyle w:val="Funotenzeichen"/>
        </w:rPr>
        <w:footnoteRef/>
      </w:r>
      <w:r>
        <w:t xml:space="preserve"> </w:t>
      </w:r>
      <w:r w:rsidR="006701B5" w:rsidRPr="00E27D56">
        <w:t>Vgl. Wang, D. et al., 3D Rekonstruktion, 2022, S. 26274.</w:t>
      </w:r>
    </w:p>
  </w:footnote>
  <w:footnote w:id="113">
    <w:p w14:paraId="087EDFBC" w14:textId="401FA0D6" w:rsidR="00614E1D" w:rsidRDefault="00614E1D">
      <w:pPr>
        <w:pStyle w:val="Funotentext"/>
      </w:pPr>
      <w:r>
        <w:rPr>
          <w:rStyle w:val="Funotenzeichen"/>
        </w:rPr>
        <w:footnoteRef/>
      </w:r>
      <w:r>
        <w:t xml:space="preserve"> </w:t>
      </w:r>
      <w:r w:rsidR="00AF6CD5" w:rsidRPr="00AF6CD5">
        <w:t>Vgl. Huang, X. et al., Registrierung, 2021, S. 1.</w:t>
      </w:r>
    </w:p>
  </w:footnote>
  <w:footnote w:id="114">
    <w:p w14:paraId="63D76653" w14:textId="4B2E9A7A" w:rsidR="00366125" w:rsidRDefault="00366125" w:rsidP="009A3C6D">
      <w:pPr>
        <w:pStyle w:val="Funotentext"/>
        <w:tabs>
          <w:tab w:val="left" w:pos="1033"/>
        </w:tabs>
      </w:pPr>
      <w:r>
        <w:rPr>
          <w:rStyle w:val="Funotenzeichen"/>
        </w:rPr>
        <w:footnoteRef/>
      </w:r>
      <w:r>
        <w:t xml:space="preserve"> </w:t>
      </w:r>
      <w:r w:rsidR="009A3C6D" w:rsidRPr="009A3C6D">
        <w:t>Vgl. Besl, P.; McKay, N., ICP, 1992, S. 239-255.</w:t>
      </w:r>
    </w:p>
  </w:footnote>
  <w:footnote w:id="115">
    <w:p w14:paraId="5DE37931" w14:textId="6A690D28" w:rsidR="00A900C8" w:rsidRPr="00A900C8" w:rsidRDefault="00A900C8">
      <w:pPr>
        <w:pStyle w:val="Funotentext"/>
        <w:rPr>
          <w:lang w:val="en-US"/>
        </w:rPr>
      </w:pPr>
      <w:r>
        <w:rPr>
          <w:rStyle w:val="Funotenzeichen"/>
        </w:rPr>
        <w:footnoteRef/>
      </w:r>
      <w:r w:rsidRPr="00A900C8">
        <w:rPr>
          <w:lang w:val="en-US"/>
        </w:rPr>
        <w:t xml:space="preserve"> Vgl. Yang, J. et al., Go-ICP, 2016, S. 1-13.</w:t>
      </w:r>
    </w:p>
  </w:footnote>
  <w:footnote w:id="116">
    <w:p w14:paraId="7B5A8698" w14:textId="4C270EAA" w:rsidR="00231624" w:rsidRPr="005C7F30" w:rsidRDefault="00231624" w:rsidP="00231624">
      <w:pPr>
        <w:pStyle w:val="Funotentext"/>
      </w:pPr>
      <w:r>
        <w:rPr>
          <w:rStyle w:val="Funotenzeichen"/>
        </w:rPr>
        <w:footnoteRef/>
      </w:r>
      <w:r w:rsidR="005C7F30" w:rsidRPr="005C7F30">
        <w:t xml:space="preserve"> Vgl. Koide, K. et al., VGICP, 2021, S. 11054-11059.</w:t>
      </w:r>
    </w:p>
  </w:footnote>
  <w:footnote w:id="117">
    <w:p w14:paraId="6BE1396B" w14:textId="00D447CB" w:rsidR="001E1B70" w:rsidRDefault="001E1B70">
      <w:pPr>
        <w:pStyle w:val="Funotentext"/>
      </w:pPr>
      <w:r>
        <w:rPr>
          <w:rStyle w:val="Funotenzeichen"/>
        </w:rPr>
        <w:footnoteRef/>
      </w:r>
      <w:r>
        <w:t xml:space="preserve"> </w:t>
      </w:r>
      <w:r w:rsidR="007D6C06" w:rsidRPr="007D6C06">
        <w:t>Vgl. Xie, D. et al., ICP, 2021, S. 138.</w:t>
      </w:r>
    </w:p>
  </w:footnote>
  <w:footnote w:id="118">
    <w:p w14:paraId="02C2EDA4" w14:textId="56785F7C" w:rsidR="007424BB" w:rsidRDefault="007424BB">
      <w:pPr>
        <w:pStyle w:val="Funotentext"/>
      </w:pPr>
      <w:r>
        <w:rPr>
          <w:rStyle w:val="Funotenzeichen"/>
        </w:rPr>
        <w:footnoteRef/>
      </w:r>
      <w:r>
        <w:t xml:space="preserve"> </w:t>
      </w:r>
      <w:r w:rsidR="002A7D63" w:rsidRPr="002A7D63">
        <w:t>Vgl. Besl, P.; McKay, N., ICP, 1992, S. 242-244.</w:t>
      </w:r>
    </w:p>
  </w:footnote>
  <w:footnote w:id="119">
    <w:p w14:paraId="18BF35CC" w14:textId="7389C937" w:rsidR="00DB7154" w:rsidRDefault="00DB7154">
      <w:pPr>
        <w:pStyle w:val="Funotentext"/>
      </w:pPr>
      <w:r>
        <w:rPr>
          <w:rStyle w:val="Funotenzeichen"/>
        </w:rPr>
        <w:footnoteRef/>
      </w:r>
      <w:r>
        <w:t xml:space="preserve"> </w:t>
      </w:r>
      <w:r w:rsidR="00BD35FE" w:rsidRPr="002A7D63">
        <w:t xml:space="preserve">Vgl. Besl, P.; McKay, N., ICP, 1992, S. </w:t>
      </w:r>
      <w:r w:rsidR="00BD35FE">
        <w:t>239</w:t>
      </w:r>
      <w:r w:rsidR="00BD35FE" w:rsidRPr="002A7D63">
        <w:t>-24</w:t>
      </w:r>
      <w:r w:rsidR="00BD35FE">
        <w:t>0</w:t>
      </w:r>
      <w:r w:rsidR="00BD35FE" w:rsidRPr="002A7D63">
        <w:t>.</w:t>
      </w:r>
    </w:p>
  </w:footnote>
  <w:footnote w:id="120">
    <w:p w14:paraId="5B7858D2" w14:textId="6D95E8C9" w:rsidR="008D5E2B" w:rsidRDefault="008D5E2B">
      <w:pPr>
        <w:pStyle w:val="Funotentext"/>
      </w:pPr>
      <w:r>
        <w:rPr>
          <w:rStyle w:val="Funotenzeichen"/>
        </w:rPr>
        <w:footnoteRef/>
      </w:r>
      <w:r>
        <w:t xml:space="preserve"> </w:t>
      </w:r>
      <w:r w:rsidR="005A3B6E" w:rsidRPr="002A7D63">
        <w:t xml:space="preserve">Vgl. Besl, P.; McKay, N., ICP, 1992, S. </w:t>
      </w:r>
      <w:r w:rsidR="005A3B6E">
        <w:t>243</w:t>
      </w:r>
      <w:r w:rsidR="005A3B6E" w:rsidRPr="002A7D63">
        <w:t>-24</w:t>
      </w:r>
      <w:r w:rsidR="005A3B6E">
        <w:t>4</w:t>
      </w:r>
      <w:r w:rsidR="005A3B6E" w:rsidRPr="002A7D63">
        <w:t>.</w:t>
      </w:r>
    </w:p>
  </w:footnote>
  <w:footnote w:id="121">
    <w:p w14:paraId="0FE41F85" w14:textId="123624F8" w:rsidR="004073F8" w:rsidRDefault="004073F8">
      <w:pPr>
        <w:pStyle w:val="Funotentext"/>
      </w:pPr>
      <w:r>
        <w:rPr>
          <w:rStyle w:val="Funotenzeichen"/>
        </w:rPr>
        <w:footnoteRef/>
      </w:r>
      <w:r>
        <w:t xml:space="preserve"> </w:t>
      </w:r>
      <w:r w:rsidR="00550855" w:rsidRPr="00236A96">
        <w:t>Vgl. Xie, D. et al., ICP, 2021, S. 138</w:t>
      </w:r>
      <w:r w:rsidR="00550855">
        <w:t>-139</w:t>
      </w:r>
      <w:r w:rsidR="00550855" w:rsidRPr="00236A96">
        <w:t>.</w:t>
      </w:r>
    </w:p>
  </w:footnote>
  <w:footnote w:id="122">
    <w:p w14:paraId="62ED4A02" w14:textId="62217181" w:rsidR="005E3246" w:rsidRDefault="005E3246">
      <w:pPr>
        <w:pStyle w:val="Funotentext"/>
      </w:pPr>
      <w:r>
        <w:rPr>
          <w:rStyle w:val="Funotenzeichen"/>
        </w:rPr>
        <w:footnoteRef/>
      </w:r>
      <w:r>
        <w:t xml:space="preserve"> </w:t>
      </w:r>
      <w:r w:rsidR="009A123C" w:rsidRPr="002A7D63">
        <w:t xml:space="preserve">Vgl. Besl, P.; McKay, N., ICP, 1992, S. </w:t>
      </w:r>
      <w:r w:rsidR="009A123C">
        <w:t>244</w:t>
      </w:r>
      <w:r w:rsidR="009A123C" w:rsidRPr="002A7D63">
        <w:t>-24</w:t>
      </w:r>
      <w:r w:rsidR="009A123C">
        <w:t>7</w:t>
      </w:r>
      <w:r w:rsidR="009A123C" w:rsidRPr="002A7D63">
        <w:t>.</w:t>
      </w:r>
    </w:p>
  </w:footnote>
  <w:footnote w:id="123">
    <w:p w14:paraId="4ECB4111" w14:textId="2A7DE8A7" w:rsidR="00BE6C87" w:rsidRDefault="00BE6C87">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4">
    <w:p w14:paraId="45AA7FCE" w14:textId="3CAC39C8" w:rsidR="00BE6C87" w:rsidRDefault="00BE6C87">
      <w:pPr>
        <w:pStyle w:val="Funotentext"/>
      </w:pPr>
      <w:r>
        <w:rPr>
          <w:rStyle w:val="Funotenzeichen"/>
        </w:rPr>
        <w:footnoteRef/>
      </w:r>
      <w:r>
        <w:t xml:space="preserve"> </w:t>
      </w:r>
      <w:r w:rsidRPr="00BE6C87">
        <w:t>Vgl. Szeliski, R., SVD, 2022, S. 411, 559, 728-729.</w:t>
      </w:r>
    </w:p>
  </w:footnote>
  <w:footnote w:id="125">
    <w:p w14:paraId="21264182" w14:textId="011483D4" w:rsidR="00927226" w:rsidRDefault="00927226">
      <w:pPr>
        <w:pStyle w:val="Funotentext"/>
      </w:pPr>
      <w:r>
        <w:rPr>
          <w:rStyle w:val="Funotenzeichen"/>
        </w:rPr>
        <w:footnoteRef/>
      </w:r>
      <w:r>
        <w:t xml:space="preserve"> </w:t>
      </w:r>
      <w:r w:rsidR="006148F4" w:rsidRPr="00236A96">
        <w:t>Vgl. Xie, D. et al., ICP, 2021, S. 138</w:t>
      </w:r>
      <w:r w:rsidR="006148F4">
        <w:t>-139</w:t>
      </w:r>
      <w:r w:rsidR="006148F4" w:rsidRPr="00236A96">
        <w:t>.</w:t>
      </w:r>
    </w:p>
  </w:footnote>
  <w:footnote w:id="126">
    <w:p w14:paraId="4C00D96F" w14:textId="3703C582" w:rsidR="00927226" w:rsidRDefault="00927226">
      <w:pPr>
        <w:pStyle w:val="Funotentext"/>
      </w:pPr>
      <w:r>
        <w:rPr>
          <w:rStyle w:val="Funotenzeichen"/>
        </w:rPr>
        <w:footnoteRef/>
      </w:r>
      <w:r>
        <w:t xml:space="preserve"> </w:t>
      </w:r>
      <w:r w:rsidRPr="002A7D63">
        <w:t xml:space="preserve">Vgl. Besl, P.; McKay, N., ICP, 1992, S. </w:t>
      </w:r>
      <w:r>
        <w:t>243</w:t>
      </w:r>
      <w:r w:rsidRPr="002A7D63">
        <w:t>-24</w:t>
      </w:r>
      <w:r>
        <w:t>4</w:t>
      </w:r>
      <w:r w:rsidRPr="002A7D63">
        <w:t>.</w:t>
      </w:r>
    </w:p>
  </w:footnote>
  <w:footnote w:id="127">
    <w:p w14:paraId="5CA7435F" w14:textId="33324909" w:rsidR="004A640E" w:rsidRDefault="004A640E">
      <w:pPr>
        <w:pStyle w:val="Funotentext"/>
      </w:pPr>
      <w:r>
        <w:rPr>
          <w:rStyle w:val="Funotenzeichen"/>
        </w:rPr>
        <w:footnoteRef/>
      </w:r>
      <w:r>
        <w:t xml:space="preserve"> </w:t>
      </w:r>
      <w:r w:rsidR="00236A96" w:rsidRPr="00236A96">
        <w:t>Vgl. Xie, D. et al., ICP, 2021, S. 138.</w:t>
      </w:r>
    </w:p>
  </w:footnote>
  <w:footnote w:id="128">
    <w:p w14:paraId="64F43788" w14:textId="231FB373" w:rsidR="00BE0C1F" w:rsidRDefault="00BE0C1F">
      <w:pPr>
        <w:pStyle w:val="Funotentext"/>
      </w:pPr>
      <w:r>
        <w:rPr>
          <w:rStyle w:val="Funotenzeichen"/>
        </w:rPr>
        <w:footnoteRef/>
      </w:r>
      <w:r>
        <w:t xml:space="preserve"> </w:t>
      </w:r>
      <w:r w:rsidRPr="00BE0C1F">
        <w:t>Vgl. Mukundan, R., Mesh, 2022, S. 6-7.</w:t>
      </w:r>
    </w:p>
  </w:footnote>
  <w:footnote w:id="129">
    <w:p w14:paraId="6F2485A7" w14:textId="48401CAF" w:rsidR="00BE0C1F" w:rsidRDefault="00BE0C1F">
      <w:pPr>
        <w:pStyle w:val="Funotentext"/>
      </w:pPr>
      <w:r>
        <w:rPr>
          <w:rStyle w:val="Funotenzeichen"/>
        </w:rPr>
        <w:footnoteRef/>
      </w:r>
      <w:r>
        <w:t xml:space="preserve"> </w:t>
      </w:r>
      <w:r w:rsidR="004178A5">
        <w:t xml:space="preserve">Vgl. </w:t>
      </w:r>
      <w:r w:rsidR="003738ED" w:rsidRPr="00BE0C1F">
        <w:t xml:space="preserve">Mukundan, R., Mesh, 2022, </w:t>
      </w:r>
      <w:r w:rsidR="003738ED">
        <w:t>S. 6-7, 11-12.</w:t>
      </w:r>
    </w:p>
  </w:footnote>
  <w:footnote w:id="130">
    <w:p w14:paraId="710E16A8" w14:textId="678F7F97" w:rsidR="00BE0C1F" w:rsidRDefault="00BE0C1F">
      <w:pPr>
        <w:pStyle w:val="Funotentext"/>
      </w:pPr>
      <w:r>
        <w:rPr>
          <w:rStyle w:val="Funotenzeichen"/>
        </w:rPr>
        <w:footnoteRef/>
      </w:r>
      <w:r>
        <w:t xml:space="preserve"> </w:t>
      </w:r>
      <w:r w:rsidR="00944B43" w:rsidRPr="00944B43">
        <w:t>Vgl. Bunge, A. et al., Mesh, 2021, S. 217.</w:t>
      </w:r>
    </w:p>
  </w:footnote>
  <w:footnote w:id="131">
    <w:p w14:paraId="5F7A048E" w14:textId="3AA21963" w:rsidR="00BE0C1F" w:rsidRDefault="00BE0C1F">
      <w:pPr>
        <w:pStyle w:val="Funotentext"/>
      </w:pPr>
      <w:r>
        <w:rPr>
          <w:rStyle w:val="Funotenzeichen"/>
        </w:rPr>
        <w:footnoteRef/>
      </w:r>
      <w:r>
        <w:t xml:space="preserve"> </w:t>
      </w:r>
      <w:r w:rsidR="00800A35">
        <w:t xml:space="preserve">Vgl. </w:t>
      </w:r>
      <w:r w:rsidR="00800A35" w:rsidRPr="00BE0C1F">
        <w:t xml:space="preserve">Mukundan, R., Mesh, 2022, </w:t>
      </w:r>
      <w:r w:rsidR="00800A35">
        <w:t>S. 9-11.</w:t>
      </w:r>
    </w:p>
  </w:footnote>
  <w:footnote w:id="132">
    <w:p w14:paraId="7D834E43" w14:textId="6B1E19B4" w:rsidR="007060DE" w:rsidRPr="003909C2" w:rsidRDefault="007060DE">
      <w:pPr>
        <w:pStyle w:val="Funotentext"/>
        <w:rPr>
          <w:lang w:val="en-US"/>
        </w:rPr>
      </w:pPr>
      <w:r>
        <w:rPr>
          <w:rStyle w:val="Funotenzeichen"/>
        </w:rPr>
        <w:footnoteRef/>
      </w:r>
      <w:r w:rsidRPr="003909C2">
        <w:rPr>
          <w:lang w:val="en-US"/>
        </w:rPr>
        <w:t xml:space="preserve"> </w:t>
      </w:r>
      <w:r w:rsidR="003909C2" w:rsidRPr="003909C2">
        <w:rPr>
          <w:lang w:val="en-US"/>
        </w:rPr>
        <w:t>Vgl. Arndt, J. et al., Triangulation, 2015, S. 198.</w:t>
      </w:r>
    </w:p>
  </w:footnote>
  <w:footnote w:id="133">
    <w:p w14:paraId="4A8B0D50" w14:textId="07E43BBA" w:rsidR="005436A5" w:rsidRPr="005436A5" w:rsidRDefault="005436A5">
      <w:pPr>
        <w:pStyle w:val="Funotentext"/>
        <w:rPr>
          <w:lang w:val="en-US"/>
        </w:rPr>
      </w:pPr>
      <w:r>
        <w:rPr>
          <w:rStyle w:val="Funotenzeichen"/>
        </w:rPr>
        <w:footnoteRef/>
      </w:r>
      <w:r w:rsidRPr="005436A5">
        <w:rPr>
          <w:lang w:val="en-US"/>
        </w:rPr>
        <w:t xml:space="preserve"> Vgl. Du, K., Delaunay-Triangulation, 2022, S. 627.</w:t>
      </w:r>
    </w:p>
  </w:footnote>
  <w:footnote w:id="134">
    <w:p w14:paraId="28F3F2EE" w14:textId="60B4365C" w:rsidR="005436A5" w:rsidRPr="0044775B" w:rsidRDefault="005436A5">
      <w:pPr>
        <w:pStyle w:val="Funotentext"/>
        <w:rPr>
          <w:lang w:val="en-US"/>
        </w:rPr>
      </w:pPr>
      <w:r>
        <w:rPr>
          <w:rStyle w:val="Funotenzeichen"/>
        </w:rPr>
        <w:footnoteRef/>
      </w:r>
      <w:r w:rsidRPr="0044775B">
        <w:rPr>
          <w:lang w:val="en-US"/>
        </w:rPr>
        <w:t xml:space="preserve"> </w:t>
      </w:r>
      <w:r w:rsidR="0044775B" w:rsidRPr="0044775B">
        <w:rPr>
          <w:lang w:val="en-US"/>
        </w:rPr>
        <w:t>Vgl. Delaunay, B., Delaunay-Triangulation, 1934, S. 793-800.</w:t>
      </w:r>
    </w:p>
  </w:footnote>
  <w:footnote w:id="135">
    <w:p w14:paraId="3DAAD100" w14:textId="46A8F07B" w:rsidR="005D55FC" w:rsidRPr="00CA57C3" w:rsidRDefault="005D55FC">
      <w:pPr>
        <w:pStyle w:val="Funotentext"/>
        <w:rPr>
          <w:lang w:val="en-US"/>
        </w:rPr>
      </w:pPr>
      <w:r>
        <w:rPr>
          <w:rStyle w:val="Funotenzeichen"/>
        </w:rPr>
        <w:footnoteRef/>
      </w:r>
      <w:r w:rsidRPr="00CA57C3">
        <w:rPr>
          <w:lang w:val="en-US"/>
        </w:rPr>
        <w:t xml:space="preserve"> </w:t>
      </w:r>
      <w:r w:rsidR="00CA57C3" w:rsidRPr="00CA57C3">
        <w:rPr>
          <w:lang w:val="en-US"/>
        </w:rPr>
        <w:t>Vgl. Delaunay, B., Delaunay-Triangulation, 1934, S. 793-794.</w:t>
      </w:r>
    </w:p>
  </w:footnote>
  <w:footnote w:id="136">
    <w:p w14:paraId="69CAE874" w14:textId="41CD0FFA" w:rsidR="005D55FC" w:rsidRPr="00A95850" w:rsidRDefault="005D55FC">
      <w:pPr>
        <w:pStyle w:val="Funotentext"/>
        <w:rPr>
          <w:lang w:val="en-US"/>
        </w:rPr>
      </w:pPr>
      <w:r>
        <w:rPr>
          <w:rStyle w:val="Funotenzeichen"/>
        </w:rPr>
        <w:footnoteRef/>
      </w:r>
      <w:r w:rsidRPr="00A95850">
        <w:rPr>
          <w:lang w:val="en-US"/>
        </w:rPr>
        <w:t xml:space="preserve"> </w:t>
      </w:r>
      <w:r w:rsidR="00981CE2" w:rsidRPr="00A95850">
        <w:rPr>
          <w:lang w:val="en-US"/>
        </w:rPr>
        <w:t>Vgl. ebd.</w:t>
      </w:r>
    </w:p>
  </w:footnote>
  <w:footnote w:id="137">
    <w:p w14:paraId="24D8C857" w14:textId="04B21A75" w:rsidR="00C35B28" w:rsidRPr="00C35B28" w:rsidRDefault="00C35B28">
      <w:pPr>
        <w:pStyle w:val="Funotentext"/>
        <w:rPr>
          <w:lang w:val="en-US"/>
        </w:rPr>
      </w:pPr>
      <w:r>
        <w:rPr>
          <w:rStyle w:val="Funotenzeichen"/>
        </w:rPr>
        <w:footnoteRef/>
      </w:r>
      <w:r w:rsidRPr="00C35B28">
        <w:rPr>
          <w:lang w:val="en-US"/>
        </w:rPr>
        <w:t xml:space="preserve"> Vgl. Bowyer, A., </w:t>
      </w:r>
      <w:r w:rsidRPr="00CA57C3">
        <w:rPr>
          <w:lang w:val="en-US"/>
        </w:rPr>
        <w:t>Delaunay-Triangulation</w:t>
      </w:r>
      <w:r w:rsidRPr="00C35B28">
        <w:rPr>
          <w:lang w:val="en-US"/>
        </w:rPr>
        <w:t xml:space="preserve">, 1981, S. 162, </w:t>
      </w:r>
      <w:r>
        <w:rPr>
          <w:lang w:val="en-US"/>
        </w:rPr>
        <w:t>165-166.</w:t>
      </w:r>
    </w:p>
  </w:footnote>
  <w:footnote w:id="138">
    <w:p w14:paraId="3F917D4C" w14:textId="605F6638"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Liu, Y.; Zheng, Y., Bowyer-Watson Algorithmus, 2021, S. 4-5.</w:t>
      </w:r>
    </w:p>
  </w:footnote>
  <w:footnote w:id="139">
    <w:p w14:paraId="5C89466F" w14:textId="7DE2E92B" w:rsidR="00CC1B8D" w:rsidRPr="00A95850" w:rsidRDefault="00CC1B8D">
      <w:pPr>
        <w:pStyle w:val="Funotentext"/>
        <w:rPr>
          <w:lang w:val="en-US"/>
        </w:rPr>
      </w:pPr>
      <w:r>
        <w:rPr>
          <w:rStyle w:val="Funotenzeichen"/>
        </w:rPr>
        <w:footnoteRef/>
      </w:r>
      <w:r w:rsidRPr="00A95850">
        <w:rPr>
          <w:lang w:val="en-US"/>
        </w:rPr>
        <w:t xml:space="preserve"> </w:t>
      </w:r>
      <w:r w:rsidR="003573F7" w:rsidRPr="00A95850">
        <w:rPr>
          <w:lang w:val="en-US"/>
        </w:rPr>
        <w:t>Vgl. Bowyer, A., Bowyer-Watson Algorithmus, 1981, S. 162-166.</w:t>
      </w:r>
    </w:p>
  </w:footnote>
  <w:footnote w:id="140">
    <w:p w14:paraId="3D1D707B" w14:textId="3E3DF675" w:rsidR="003573F7" w:rsidRPr="00A95850" w:rsidRDefault="003573F7">
      <w:pPr>
        <w:pStyle w:val="Funotentext"/>
        <w:rPr>
          <w:lang w:val="en-US"/>
        </w:rPr>
      </w:pPr>
      <w:r>
        <w:rPr>
          <w:rStyle w:val="Funotenzeichen"/>
        </w:rPr>
        <w:footnoteRef/>
      </w:r>
      <w:r w:rsidRPr="00A95850">
        <w:rPr>
          <w:lang w:val="en-US"/>
        </w:rPr>
        <w:t xml:space="preserve"> </w:t>
      </w:r>
      <w:r w:rsidR="001E0830" w:rsidRPr="00A95850">
        <w:rPr>
          <w:lang w:val="en-US"/>
        </w:rPr>
        <w:t>Vgl. Watson, D., Bowyer-Watson Algorithmus, 1981, S. 167-172.</w:t>
      </w:r>
    </w:p>
  </w:footnote>
  <w:footnote w:id="141">
    <w:p w14:paraId="76691832" w14:textId="14A20393" w:rsidR="00DF02AF" w:rsidRPr="00A95850" w:rsidRDefault="00DF02AF">
      <w:pPr>
        <w:pStyle w:val="Funotentext"/>
        <w:rPr>
          <w:lang w:val="en-US"/>
        </w:rPr>
      </w:pPr>
      <w:r>
        <w:rPr>
          <w:rStyle w:val="Funotenzeichen"/>
        </w:rPr>
        <w:footnoteRef/>
      </w:r>
      <w:r w:rsidRPr="00A95850">
        <w:rPr>
          <w:lang w:val="en-US"/>
        </w:rPr>
        <w:t xml:space="preserve"> </w:t>
      </w:r>
      <w:r w:rsidR="00C76627" w:rsidRPr="00A95850">
        <w:rPr>
          <w:lang w:val="en-US"/>
        </w:rPr>
        <w:t>Vgl. Watson, D., Bowyer-Watson Algorithmus, 1981, S. 167-169.</w:t>
      </w:r>
    </w:p>
  </w:footnote>
  <w:footnote w:id="142">
    <w:p w14:paraId="224BFBA4" w14:textId="4DC93797" w:rsidR="00827AEA" w:rsidRPr="00A95850" w:rsidRDefault="00827AEA">
      <w:pPr>
        <w:pStyle w:val="Funotentext"/>
        <w:rPr>
          <w:lang w:val="en-US"/>
        </w:rPr>
      </w:pPr>
      <w:r>
        <w:rPr>
          <w:rStyle w:val="Funotenzeichen"/>
        </w:rPr>
        <w:footnoteRef/>
      </w:r>
      <w:r w:rsidRPr="00A95850">
        <w:rPr>
          <w:lang w:val="en-US"/>
        </w:rPr>
        <w:t xml:space="preserve"> </w:t>
      </w:r>
      <w:r w:rsidR="00181215" w:rsidRPr="00A95850">
        <w:rPr>
          <w:lang w:val="en-US"/>
        </w:rPr>
        <w:t>Vgl. Liu, Y.; Zheng, Y., Bowyer-Watson Algorithmus, 2021, S. 4.</w:t>
      </w:r>
    </w:p>
  </w:footnote>
  <w:footnote w:id="143">
    <w:p w14:paraId="7F238885" w14:textId="2D9A6B9E" w:rsidR="00CB372D" w:rsidRPr="002F5877" w:rsidRDefault="00CB372D">
      <w:pPr>
        <w:pStyle w:val="Funotentext"/>
        <w:rPr>
          <w:lang w:val="en-US"/>
        </w:rPr>
      </w:pPr>
      <w:r>
        <w:rPr>
          <w:rStyle w:val="Funotenzeichen"/>
        </w:rPr>
        <w:footnoteRef/>
      </w:r>
      <w:r w:rsidRPr="002F5877">
        <w:rPr>
          <w:lang w:val="en-US"/>
        </w:rPr>
        <w:t xml:space="preserve"> </w:t>
      </w:r>
      <w:r w:rsidR="002F5877" w:rsidRPr="005436A5">
        <w:rPr>
          <w:lang w:val="en-US"/>
        </w:rPr>
        <w:t>Vgl. Du, K., Delaunay-Triangulation, 2022, S. 627.</w:t>
      </w:r>
    </w:p>
  </w:footnote>
  <w:footnote w:id="144">
    <w:p w14:paraId="04942703" w14:textId="0E8DC168" w:rsidR="002F5877" w:rsidRPr="00A95850" w:rsidRDefault="002F5877">
      <w:pPr>
        <w:pStyle w:val="Funotentext"/>
        <w:rPr>
          <w:lang w:val="en-US"/>
        </w:rPr>
      </w:pPr>
      <w:r>
        <w:rPr>
          <w:rStyle w:val="Funotenzeichen"/>
        </w:rPr>
        <w:footnoteRef/>
      </w:r>
      <w:r w:rsidRPr="00A95850">
        <w:rPr>
          <w:lang w:val="en-US"/>
        </w:rPr>
        <w:t xml:space="preserve"> Vgl. ebd.</w:t>
      </w:r>
    </w:p>
  </w:footnote>
  <w:footnote w:id="145">
    <w:p w14:paraId="3AB4E6E2" w14:textId="42733620" w:rsidR="002F5877" w:rsidRPr="00BD7219" w:rsidRDefault="002F5877">
      <w:pPr>
        <w:pStyle w:val="Funotentext"/>
        <w:rPr>
          <w:lang w:val="en-US"/>
        </w:rPr>
      </w:pPr>
      <w:r>
        <w:rPr>
          <w:rStyle w:val="Funotenzeichen"/>
        </w:rPr>
        <w:footnoteRef/>
      </w:r>
      <w:r w:rsidRPr="00BD7219">
        <w:rPr>
          <w:lang w:val="en-US"/>
        </w:rPr>
        <w:t xml:space="preserve"> </w:t>
      </w:r>
      <w:r w:rsidR="0000115B" w:rsidRPr="00BD7219">
        <w:rPr>
          <w:lang w:val="en-US"/>
        </w:rPr>
        <w:t>Vgl. Liu, Y.; Zheng, Y., Umkreis, 2021, S. 4, 6</w:t>
      </w:r>
      <w:r w:rsidR="002E5C3D" w:rsidRPr="00BD7219">
        <w:rPr>
          <w:lang w:val="en-US"/>
        </w:rPr>
        <w:t>-7</w:t>
      </w:r>
      <w:r w:rsidR="0000115B" w:rsidRPr="00BD7219">
        <w:rPr>
          <w:lang w:val="en-US"/>
        </w:rPr>
        <w:t>.</w:t>
      </w:r>
    </w:p>
  </w:footnote>
  <w:footnote w:id="146">
    <w:p w14:paraId="182BDFA7" w14:textId="6584B008" w:rsidR="002F5877" w:rsidRPr="00D46657" w:rsidRDefault="002F5877">
      <w:pPr>
        <w:pStyle w:val="Funotentext"/>
      </w:pPr>
      <w:r>
        <w:rPr>
          <w:rStyle w:val="Funotenzeichen"/>
        </w:rPr>
        <w:footnoteRef/>
      </w:r>
      <w:r w:rsidRPr="00D46657">
        <w:t xml:space="preserve"> </w:t>
      </w:r>
      <w:r w:rsidR="0000115B" w:rsidRPr="00D46657">
        <w:t xml:space="preserve">Vgl. Du, K., </w:t>
      </w:r>
      <w:r w:rsidR="00D46657" w:rsidRPr="00D46657">
        <w:t>Umkugel</w:t>
      </w:r>
      <w:r w:rsidR="0000115B" w:rsidRPr="00D46657">
        <w:t>, 2022, S. 627.</w:t>
      </w:r>
    </w:p>
  </w:footnote>
  <w:footnote w:id="147">
    <w:p w14:paraId="6E40FC49" w14:textId="0CB07853" w:rsidR="00695B0F" w:rsidRPr="00695B0F" w:rsidRDefault="00695B0F">
      <w:pPr>
        <w:pStyle w:val="Funotentext"/>
        <w:rPr>
          <w:lang w:val="en-US"/>
        </w:rPr>
      </w:pPr>
      <w:r>
        <w:rPr>
          <w:rStyle w:val="Funotenzeichen"/>
        </w:rPr>
        <w:footnoteRef/>
      </w:r>
      <w:r w:rsidRPr="00695B0F">
        <w:rPr>
          <w:lang w:val="en-US"/>
        </w:rPr>
        <w:t xml:space="preserve"> </w:t>
      </w:r>
      <w:r w:rsidRPr="005436A5">
        <w:rPr>
          <w:lang w:val="en-US"/>
        </w:rPr>
        <w:t>Vgl.</w:t>
      </w:r>
      <w:r w:rsidR="00D46657">
        <w:rPr>
          <w:lang w:val="en-US"/>
        </w:rPr>
        <w:t xml:space="preserve"> ebd.</w:t>
      </w:r>
    </w:p>
  </w:footnote>
  <w:footnote w:id="148">
    <w:p w14:paraId="351D0687" w14:textId="6739D281" w:rsidR="001E3624" w:rsidRPr="00ED4964" w:rsidRDefault="001E3624">
      <w:pPr>
        <w:pStyle w:val="Funotentext"/>
        <w:rPr>
          <w:lang w:val="en-US"/>
        </w:rPr>
      </w:pPr>
      <w:r>
        <w:rPr>
          <w:rStyle w:val="Funotenzeichen"/>
        </w:rPr>
        <w:footnoteRef/>
      </w:r>
      <w:r w:rsidRPr="00ED4964">
        <w:rPr>
          <w:lang w:val="en-US"/>
        </w:rPr>
        <w:t xml:space="preserve"> </w:t>
      </w:r>
      <w:r w:rsidR="00ED4964" w:rsidRPr="00ED4964">
        <w:rPr>
          <w:lang w:val="en-US"/>
        </w:rPr>
        <w:t>Vgl. Sloan, S.; Houlsby, G., Bowyer-Watson Algorithmus, 1984, S. 193-194.</w:t>
      </w:r>
    </w:p>
  </w:footnote>
  <w:footnote w:id="149">
    <w:p w14:paraId="1D2865E0" w14:textId="05A1E778" w:rsidR="00CB02A0" w:rsidRDefault="00CB02A0">
      <w:pPr>
        <w:pStyle w:val="Funotentext"/>
      </w:pPr>
      <w:r>
        <w:rPr>
          <w:rStyle w:val="Funotenzeichen"/>
        </w:rPr>
        <w:footnoteRef/>
      </w:r>
      <w:r>
        <w:t xml:space="preserve"> </w:t>
      </w:r>
      <w:r w:rsidR="008B1A2B">
        <w:t>Vgl. ebd.</w:t>
      </w:r>
    </w:p>
  </w:footnote>
  <w:footnote w:id="150">
    <w:p w14:paraId="317B6C37" w14:textId="2590C3FD" w:rsidR="00D15AFB" w:rsidRDefault="00D15AFB">
      <w:pPr>
        <w:pStyle w:val="Funotentext"/>
      </w:pPr>
      <w:r>
        <w:rPr>
          <w:rStyle w:val="Funotenzeichen"/>
        </w:rPr>
        <w:footnoteRef/>
      </w:r>
      <w:r>
        <w:t xml:space="preserve"> </w:t>
      </w:r>
      <w:r w:rsidR="008D356D" w:rsidRPr="00D46657">
        <w:t xml:space="preserve">Vgl. Du, K., </w:t>
      </w:r>
      <w:r w:rsidR="00BF7152" w:rsidRPr="003573F7">
        <w:t>Bowyer-Watson Algorithmus</w:t>
      </w:r>
      <w:r w:rsidR="008D356D" w:rsidRPr="00D46657">
        <w:t>, 2022, S. 627.</w:t>
      </w:r>
    </w:p>
  </w:footnote>
  <w:footnote w:id="151">
    <w:p w14:paraId="6858FEEC" w14:textId="4ED54B10" w:rsidR="00D15AFB" w:rsidRPr="000F29BD" w:rsidRDefault="00D15AFB">
      <w:pPr>
        <w:pStyle w:val="Funotentext"/>
        <w:rPr>
          <w:lang w:val="en-US"/>
        </w:rPr>
      </w:pPr>
      <w:r>
        <w:rPr>
          <w:rStyle w:val="Funotenzeichen"/>
        </w:rPr>
        <w:footnoteRef/>
      </w:r>
      <w:r w:rsidRPr="000F29BD">
        <w:rPr>
          <w:lang w:val="en-US"/>
        </w:rPr>
        <w:t xml:space="preserve"> </w:t>
      </w:r>
      <w:r w:rsidR="008D356D" w:rsidRPr="000F29BD">
        <w:rPr>
          <w:lang w:val="en-US"/>
        </w:rPr>
        <w:t>Vgl. ebd.</w:t>
      </w:r>
    </w:p>
  </w:footnote>
  <w:footnote w:id="152">
    <w:p w14:paraId="62A9E57B" w14:textId="2D6B4E0B" w:rsidR="00D15AFB" w:rsidRPr="000F29BD" w:rsidRDefault="00D15AFB">
      <w:pPr>
        <w:pStyle w:val="Funotentext"/>
        <w:rPr>
          <w:lang w:val="en-US"/>
        </w:rPr>
      </w:pPr>
      <w:r>
        <w:rPr>
          <w:rStyle w:val="Funotenzeichen"/>
        </w:rPr>
        <w:footnoteRef/>
      </w:r>
      <w:r w:rsidRPr="000F29BD">
        <w:rPr>
          <w:lang w:val="en-US"/>
        </w:rPr>
        <w:t xml:space="preserve"> </w:t>
      </w:r>
      <w:r w:rsidR="000F29BD" w:rsidRPr="00ED4964">
        <w:rPr>
          <w:lang w:val="en-US"/>
        </w:rPr>
        <w:t>Vgl. Sloan, S.; Houlsby, G., Bowyer-Watson Algorithmus, 1984, S. 194.</w:t>
      </w:r>
    </w:p>
  </w:footnote>
  <w:footnote w:id="153">
    <w:p w14:paraId="33E2D016" w14:textId="52926362" w:rsidR="00D15AFB" w:rsidRPr="000F29BD" w:rsidRDefault="00D15AFB">
      <w:pPr>
        <w:pStyle w:val="Funotentext"/>
        <w:rPr>
          <w:lang w:val="en-US"/>
        </w:rPr>
      </w:pPr>
      <w:r>
        <w:rPr>
          <w:rStyle w:val="Funotenzeichen"/>
        </w:rPr>
        <w:footnoteRef/>
      </w:r>
      <w:r w:rsidRPr="000F29BD">
        <w:rPr>
          <w:lang w:val="en-US"/>
        </w:rPr>
        <w:t xml:space="preserve"> </w:t>
      </w:r>
      <w:r w:rsidR="00D87FC1" w:rsidRPr="00D87FC1">
        <w:rPr>
          <w:lang w:val="en-US"/>
        </w:rPr>
        <w:t>Vgl. Bowyer, A., Bowyer-Watson Algorithmus, 1981, S. 162-</w:t>
      </w:r>
      <w:r w:rsidR="00D87FC1">
        <w:rPr>
          <w:lang w:val="en-US"/>
        </w:rPr>
        <w:t>163</w:t>
      </w:r>
      <w:r w:rsidR="00D87FC1" w:rsidRPr="00D87FC1">
        <w:rPr>
          <w:lang w:val="en-US"/>
        </w:rPr>
        <w:t>.</w:t>
      </w:r>
    </w:p>
  </w:footnote>
  <w:footnote w:id="154">
    <w:p w14:paraId="0FD3BA98" w14:textId="15BD4BF4" w:rsidR="00E52980" w:rsidRPr="002F6B00" w:rsidRDefault="00E52980">
      <w:pPr>
        <w:pStyle w:val="Funotentext"/>
        <w:rPr>
          <w:lang w:val="en-US"/>
        </w:rPr>
      </w:pPr>
      <w:r>
        <w:rPr>
          <w:rStyle w:val="Funotenzeichen"/>
        </w:rPr>
        <w:footnoteRef/>
      </w:r>
      <w:r w:rsidRPr="002F6B00">
        <w:rPr>
          <w:lang w:val="en-US"/>
        </w:rPr>
        <w:t xml:space="preserve"> </w:t>
      </w:r>
      <w:r w:rsidR="002F6B00" w:rsidRPr="0044775B">
        <w:rPr>
          <w:lang w:val="en-US"/>
        </w:rPr>
        <w:t>Vgl. Delaunay, B., Delaunay-Triangulation, 1934, S. 793</w:t>
      </w:r>
      <w:r w:rsidR="002F6B00">
        <w:rPr>
          <w:lang w:val="en-US"/>
        </w:rPr>
        <w:t>-796</w:t>
      </w:r>
      <w:r w:rsidR="002F6B00" w:rsidRPr="0044775B">
        <w:rPr>
          <w:lang w:val="en-US"/>
        </w:rPr>
        <w:t>.</w:t>
      </w:r>
    </w:p>
  </w:footnote>
  <w:footnote w:id="155">
    <w:p w14:paraId="033B2981" w14:textId="213F31E2" w:rsidR="008D5681" w:rsidRDefault="008D5681">
      <w:pPr>
        <w:pStyle w:val="Funotentext"/>
      </w:pPr>
      <w:r>
        <w:rPr>
          <w:rStyle w:val="Funotenzeichen"/>
        </w:rPr>
        <w:footnoteRef/>
      </w:r>
      <w:r>
        <w:t xml:space="preserve"> </w:t>
      </w:r>
      <w:r w:rsidR="0073745D">
        <w:t xml:space="preserve">Vgl. </w:t>
      </w:r>
      <w:r w:rsidR="0073745D" w:rsidRPr="0073745D">
        <w:t>Liu, Y.; Zheng, Y., Gesamtvolumen, 2021, S. 3</w:t>
      </w:r>
      <w:r w:rsidR="0073745D">
        <w:t>.</w:t>
      </w:r>
    </w:p>
  </w:footnote>
  <w:footnote w:id="156">
    <w:p w14:paraId="311B29AA" w14:textId="143A2A04" w:rsidR="008D5681" w:rsidRDefault="008D5681">
      <w:pPr>
        <w:pStyle w:val="Funotentext"/>
      </w:pPr>
      <w:r>
        <w:rPr>
          <w:rStyle w:val="Funotenzeichen"/>
        </w:rPr>
        <w:footnoteRef/>
      </w:r>
      <w:r>
        <w:t xml:space="preserve"> </w:t>
      </w:r>
      <w:r w:rsidR="00AD7B47" w:rsidRPr="00AD7B47">
        <w:t>Vgl. Liu, Y.; Zheng, Y., Gesamtvolumen eines 3D Meshs, 2021, S. 3.</w:t>
      </w:r>
    </w:p>
  </w:footnote>
  <w:footnote w:id="157">
    <w:p w14:paraId="7EE65B43" w14:textId="7C648492" w:rsidR="007B0681" w:rsidRPr="001C6012" w:rsidRDefault="007B0681">
      <w:pPr>
        <w:pStyle w:val="Funotentext"/>
        <w:rPr>
          <w:lang w:val="en-US"/>
        </w:rPr>
      </w:pPr>
      <w:r>
        <w:rPr>
          <w:rStyle w:val="Funotenzeichen"/>
        </w:rPr>
        <w:footnoteRef/>
      </w:r>
      <w:r w:rsidRPr="001C6012">
        <w:rPr>
          <w:lang w:val="en-US"/>
        </w:rPr>
        <w:t xml:space="preserve"> </w:t>
      </w:r>
      <w:r w:rsidR="001C6012" w:rsidRPr="001C6012">
        <w:rPr>
          <w:lang w:val="en-US"/>
        </w:rPr>
        <w:t>Vgl. Concha-Meyer, A. et al., Differenzmethode, 2018, S. 1868</w:t>
      </w:r>
      <w:r w:rsidR="002D0560">
        <w:rPr>
          <w:lang w:val="en-US"/>
        </w:rPr>
        <w:t>-1869.</w:t>
      </w:r>
    </w:p>
  </w:footnote>
  <w:footnote w:id="158">
    <w:p w14:paraId="069E971B" w14:textId="044884FF" w:rsidR="004F2A79" w:rsidRPr="002D0560" w:rsidRDefault="004F2A79">
      <w:pPr>
        <w:pStyle w:val="Funotentext"/>
        <w:rPr>
          <w:lang w:val="en-US"/>
        </w:rPr>
      </w:pPr>
      <w:r>
        <w:rPr>
          <w:rStyle w:val="Funotenzeichen"/>
        </w:rPr>
        <w:footnoteRef/>
      </w:r>
      <w:r w:rsidRPr="002D0560">
        <w:rPr>
          <w:lang w:val="en-US"/>
        </w:rPr>
        <w:t xml:space="preserve"> </w:t>
      </w:r>
      <w:r w:rsidR="002D0560" w:rsidRPr="002D0560">
        <w:rPr>
          <w:lang w:val="en-US"/>
        </w:rPr>
        <w:t>Vgl. ebd.</w:t>
      </w:r>
    </w:p>
  </w:footnote>
  <w:footnote w:id="159">
    <w:p w14:paraId="6EB3AB8E" w14:textId="32F1C1C4" w:rsidR="00F13212" w:rsidRPr="00F13212" w:rsidRDefault="00F13212">
      <w:pPr>
        <w:pStyle w:val="Funotentext"/>
        <w:rPr>
          <w:lang w:val="en-US"/>
        </w:rPr>
      </w:pPr>
      <w:r>
        <w:rPr>
          <w:rStyle w:val="Funotenzeichen"/>
        </w:rPr>
        <w:footnoteRef/>
      </w:r>
      <w:r w:rsidRPr="00F13212">
        <w:rPr>
          <w:lang w:val="en-US"/>
        </w:rPr>
        <w:t xml:space="preserve"> </w:t>
      </w:r>
      <w:r w:rsidRPr="001C6012">
        <w:rPr>
          <w:lang w:val="en-US"/>
        </w:rPr>
        <w:t xml:space="preserve">Vgl. </w:t>
      </w:r>
      <w:r w:rsidR="002D0560">
        <w:rPr>
          <w:lang w:val="en-US"/>
        </w:rPr>
        <w:t>ebd.</w:t>
      </w:r>
    </w:p>
  </w:footnote>
  <w:footnote w:id="160">
    <w:p w14:paraId="0B876863" w14:textId="07DD9191" w:rsidR="002D0560" w:rsidRPr="002D0560" w:rsidRDefault="002D0560">
      <w:pPr>
        <w:pStyle w:val="Funotentext"/>
        <w:rPr>
          <w:lang w:val="en-US"/>
        </w:rPr>
      </w:pPr>
      <w:r>
        <w:rPr>
          <w:rStyle w:val="Funotenzeichen"/>
        </w:rPr>
        <w:footnoteRef/>
      </w:r>
      <w:r w:rsidRPr="002D0560">
        <w:rPr>
          <w:lang w:val="en-US"/>
        </w:rPr>
        <w:t xml:space="preserve"> Vgl. </w:t>
      </w:r>
      <w:r>
        <w:rPr>
          <w:lang w:val="en-US"/>
        </w:rPr>
        <w:t>ebd.</w:t>
      </w:r>
    </w:p>
  </w:footnote>
  <w:footnote w:id="161">
    <w:p w14:paraId="2C870C5E" w14:textId="29F42A43" w:rsidR="00C53468" w:rsidRPr="00C53468" w:rsidRDefault="00C53468">
      <w:pPr>
        <w:pStyle w:val="Funotentext"/>
        <w:rPr>
          <w:lang w:val="en-US"/>
        </w:rPr>
      </w:pPr>
      <w:r>
        <w:rPr>
          <w:rStyle w:val="Funotenzeichen"/>
        </w:rPr>
        <w:footnoteRef/>
      </w:r>
      <w:r w:rsidRPr="00C53468">
        <w:rPr>
          <w:lang w:val="en-US"/>
        </w:rPr>
        <w:t xml:space="preserve"> Vgl. Brzeziński, K. et al., Differenzmethode, 2022, S. 7-8.</w:t>
      </w:r>
    </w:p>
  </w:footnote>
  <w:footnote w:id="162">
    <w:p w14:paraId="6C278C35" w14:textId="6B89414F" w:rsidR="002D0560" w:rsidRPr="002D0560" w:rsidRDefault="002D0560">
      <w:pPr>
        <w:pStyle w:val="Funotentext"/>
        <w:rPr>
          <w:lang w:val="en-US"/>
        </w:rPr>
      </w:pPr>
      <w:r>
        <w:rPr>
          <w:rStyle w:val="Funotenzeichen"/>
        </w:rPr>
        <w:footnoteRef/>
      </w:r>
      <w:r w:rsidRPr="002D0560">
        <w:rPr>
          <w:lang w:val="en-US"/>
        </w:rPr>
        <w:t xml:space="preserve"> </w:t>
      </w:r>
      <w:r>
        <w:rPr>
          <w:lang w:val="en-US"/>
        </w:rPr>
        <w:t>Vgl.</w:t>
      </w:r>
      <w:r w:rsidR="003A474A">
        <w:rPr>
          <w:lang w:val="en-US"/>
        </w:rPr>
        <w:t xml:space="preserve"> </w:t>
      </w:r>
      <w:r w:rsidR="003A474A" w:rsidRPr="001C6012">
        <w:rPr>
          <w:lang w:val="en-US"/>
        </w:rPr>
        <w:t>Concha-Meyer, A. et al., Differenzmethode, 2018, S. 1868</w:t>
      </w:r>
      <w:r w:rsidR="003A474A">
        <w:rPr>
          <w:lang w:val="en-US"/>
        </w:rPr>
        <w:t>-1869.</w:t>
      </w:r>
    </w:p>
  </w:footnote>
  <w:footnote w:id="163">
    <w:p w14:paraId="12145239" w14:textId="55937985" w:rsidR="00A73955" w:rsidRPr="002215C2" w:rsidRDefault="00A73955">
      <w:pPr>
        <w:pStyle w:val="Funotentext"/>
        <w:rPr>
          <w:lang w:val="en-US"/>
        </w:rPr>
      </w:pPr>
      <w:r>
        <w:rPr>
          <w:rStyle w:val="Funotenzeichen"/>
        </w:rPr>
        <w:footnoteRef/>
      </w:r>
      <w:r w:rsidRPr="002215C2">
        <w:rPr>
          <w:lang w:val="en-US"/>
        </w:rPr>
        <w:t xml:space="preserve"> </w:t>
      </w:r>
      <w:r w:rsidR="002215C2" w:rsidRPr="002215C2">
        <w:rPr>
          <w:lang w:val="en-US"/>
        </w:rPr>
        <w:t xml:space="preserve">Vgl. Triggs, B. et al., </w:t>
      </w:r>
      <w:r w:rsidR="002215C2">
        <w:rPr>
          <w:lang w:val="en-US"/>
        </w:rPr>
        <w:t>b</w:t>
      </w:r>
      <w:r w:rsidR="002215C2" w:rsidRPr="002215C2">
        <w:rPr>
          <w:lang w:val="en-US"/>
        </w:rPr>
        <w:t xml:space="preserve">undle </w:t>
      </w:r>
      <w:r w:rsidR="002215C2">
        <w:rPr>
          <w:lang w:val="en-US"/>
        </w:rPr>
        <w:t>a</w:t>
      </w:r>
      <w:r w:rsidR="002215C2" w:rsidRPr="002215C2">
        <w:rPr>
          <w:lang w:val="en-US"/>
        </w:rPr>
        <w:t>djustment, 2000, S. 298-300.</w:t>
      </w:r>
    </w:p>
  </w:footnote>
  <w:footnote w:id="164">
    <w:p w14:paraId="275F3521" w14:textId="340C7F4E" w:rsidR="00552094" w:rsidRPr="00BD7219" w:rsidRDefault="00552094">
      <w:pPr>
        <w:pStyle w:val="Funotentext"/>
        <w:rPr>
          <w:lang w:val="en-US"/>
        </w:rPr>
      </w:pPr>
      <w:r>
        <w:rPr>
          <w:rStyle w:val="Funotenzeichen"/>
        </w:rPr>
        <w:footnoteRef/>
      </w:r>
      <w:r w:rsidRPr="00BD7219">
        <w:rPr>
          <w:lang w:val="en-US"/>
        </w:rPr>
        <w:t xml:space="preserve"> Vgl. ebd.</w:t>
      </w:r>
    </w:p>
  </w:footnote>
  <w:footnote w:id="165">
    <w:p w14:paraId="30F5E0D8" w14:textId="2F977822" w:rsidR="00A828E4" w:rsidRPr="00A828E4" w:rsidRDefault="00A828E4">
      <w:pPr>
        <w:pStyle w:val="Funotentext"/>
        <w:rPr>
          <w:lang w:val="en-US"/>
        </w:rPr>
      </w:pPr>
      <w:r>
        <w:rPr>
          <w:rStyle w:val="Funotenzeichen"/>
        </w:rPr>
        <w:footnoteRef/>
      </w:r>
      <w:r w:rsidRPr="00A828E4">
        <w:rPr>
          <w:lang w:val="en-US"/>
        </w:rPr>
        <w:t xml:space="preserve"> </w:t>
      </w:r>
      <w:r w:rsidRPr="002215C2">
        <w:rPr>
          <w:lang w:val="en-US"/>
        </w:rPr>
        <w:t xml:space="preserve">Vgl. Triggs, B. et al., </w:t>
      </w:r>
      <w:r>
        <w:rPr>
          <w:lang w:val="en-US"/>
        </w:rPr>
        <w:t>b</w:t>
      </w:r>
      <w:r w:rsidRPr="002215C2">
        <w:rPr>
          <w:lang w:val="en-US"/>
        </w:rPr>
        <w:t xml:space="preserve">undle </w:t>
      </w:r>
      <w:r>
        <w:rPr>
          <w:lang w:val="en-US"/>
        </w:rPr>
        <w:t>a</w:t>
      </w:r>
      <w:r w:rsidRPr="002215C2">
        <w:rPr>
          <w:lang w:val="en-US"/>
        </w:rPr>
        <w:t>djustment, 2000, S. 29</w:t>
      </w:r>
      <w:r>
        <w:rPr>
          <w:lang w:val="en-US"/>
        </w:rPr>
        <w:t>9, 304-305</w:t>
      </w:r>
      <w:r w:rsidRPr="002215C2">
        <w:rPr>
          <w:lang w:val="en-US"/>
        </w:rPr>
        <w:t>.</w:t>
      </w:r>
    </w:p>
  </w:footnote>
  <w:footnote w:id="166">
    <w:p w14:paraId="2E7B089F" w14:textId="5A078DCD" w:rsidR="00D652F0" w:rsidRPr="00D652F0" w:rsidRDefault="00D652F0">
      <w:pPr>
        <w:pStyle w:val="Funotentext"/>
        <w:rPr>
          <w:lang w:val="en-US"/>
        </w:rPr>
      </w:pPr>
      <w:r>
        <w:rPr>
          <w:rStyle w:val="Funotenzeichen"/>
        </w:rPr>
        <w:footnoteRef/>
      </w:r>
      <w:r w:rsidRPr="00D652F0">
        <w:rPr>
          <w:lang w:val="en-US"/>
        </w:rPr>
        <w:t xml:space="preserve"> Vgl. Bay, H. et al., SURF, 2006, S. 404-417.</w:t>
      </w:r>
    </w:p>
  </w:footnote>
  <w:footnote w:id="167">
    <w:p w14:paraId="15C2A708" w14:textId="1C845914" w:rsidR="00F61F9B" w:rsidRPr="00F61F9B" w:rsidRDefault="00F61F9B">
      <w:pPr>
        <w:pStyle w:val="Funotentext"/>
        <w:rPr>
          <w:lang w:val="en-US"/>
        </w:rPr>
      </w:pPr>
      <w:r>
        <w:rPr>
          <w:rStyle w:val="Funotenzeichen"/>
        </w:rPr>
        <w:footnoteRef/>
      </w:r>
      <w:r w:rsidRPr="00F61F9B">
        <w:rPr>
          <w:lang w:val="en-US"/>
        </w:rPr>
        <w:t xml:space="preserve"> </w:t>
      </w:r>
      <w:r w:rsidRPr="00D652F0">
        <w:rPr>
          <w:lang w:val="en-US"/>
        </w:rPr>
        <w:t>Vgl. Bay, H. et al., SURF, 2006, S. 404</w:t>
      </w:r>
      <w:r>
        <w:rPr>
          <w:lang w:val="en-US"/>
        </w:rPr>
        <w:t>.</w:t>
      </w:r>
    </w:p>
  </w:footnote>
  <w:footnote w:id="168">
    <w:p w14:paraId="6363FCF4" w14:textId="6D139D0E" w:rsidR="00AA5E4F" w:rsidRPr="00B82EF8" w:rsidRDefault="00AA5E4F">
      <w:pPr>
        <w:pStyle w:val="Funotentext"/>
        <w:rPr>
          <w:lang w:val="en-US"/>
        </w:rPr>
      </w:pPr>
      <w:r>
        <w:rPr>
          <w:rStyle w:val="Funotenzeichen"/>
        </w:rPr>
        <w:footnoteRef/>
      </w:r>
      <w:r w:rsidRPr="00B82EF8">
        <w:rPr>
          <w:lang w:val="en-US"/>
        </w:rPr>
        <w:t xml:space="preserve"> </w:t>
      </w:r>
      <w:r w:rsidR="00B82EF8" w:rsidRPr="00B82EF8">
        <w:rPr>
          <w:lang w:val="en-US"/>
        </w:rPr>
        <w:t>Vgl. Bansal, M. et al., SIFT vs. SURF, 2021, S. 18843-18844.</w:t>
      </w:r>
    </w:p>
  </w:footnote>
  <w:footnote w:id="169">
    <w:p w14:paraId="4918F1D4" w14:textId="471CB613" w:rsidR="00AA5E4F" w:rsidRPr="00B82EF8" w:rsidRDefault="00AA5E4F">
      <w:pPr>
        <w:pStyle w:val="Funotentext"/>
        <w:rPr>
          <w:lang w:val="en-US"/>
        </w:rPr>
      </w:pPr>
      <w:r>
        <w:rPr>
          <w:rStyle w:val="Funotenzeichen"/>
        </w:rPr>
        <w:footnoteRef/>
      </w:r>
      <w:r w:rsidRPr="00B82EF8">
        <w:rPr>
          <w:lang w:val="en-US"/>
        </w:rPr>
        <w:t xml:space="preserve"> </w:t>
      </w:r>
      <w:r w:rsidR="00B82EF8">
        <w:rPr>
          <w:lang w:val="en-US"/>
        </w:rPr>
        <w:t>Vgl. ebd.</w:t>
      </w:r>
    </w:p>
  </w:footnote>
  <w:footnote w:id="170">
    <w:p w14:paraId="65ED6127" w14:textId="523DDDB7" w:rsidR="003D2330" w:rsidRPr="003D2330" w:rsidRDefault="003D2330">
      <w:pPr>
        <w:pStyle w:val="Funotentext"/>
        <w:rPr>
          <w:lang w:val="en-US"/>
        </w:rPr>
      </w:pPr>
      <w:r>
        <w:rPr>
          <w:rStyle w:val="Funotenzeichen"/>
        </w:rPr>
        <w:footnoteRef/>
      </w:r>
      <w:r w:rsidRPr="003D2330">
        <w:rPr>
          <w:lang w:val="en-US"/>
        </w:rPr>
        <w:t xml:space="preserve"> Vgl. Furukawa, Y.; Ponce, J., PMVS, 2010, S. 1-8.</w:t>
      </w:r>
    </w:p>
  </w:footnote>
  <w:footnote w:id="171">
    <w:p w14:paraId="47F99975" w14:textId="4A86899D" w:rsidR="00DC1412" w:rsidRPr="00DC1412" w:rsidRDefault="00DC1412">
      <w:pPr>
        <w:pStyle w:val="Funotentext"/>
        <w:rPr>
          <w:lang w:val="en-US"/>
        </w:rPr>
      </w:pPr>
      <w:r>
        <w:rPr>
          <w:rStyle w:val="Funotenzeichen"/>
        </w:rPr>
        <w:footnoteRef/>
      </w:r>
      <w:r w:rsidRPr="00DC1412">
        <w:rPr>
          <w:lang w:val="en-US"/>
        </w:rPr>
        <w:t xml:space="preserve"> </w:t>
      </w:r>
      <w:r w:rsidRPr="003D2330">
        <w:rPr>
          <w:lang w:val="en-US"/>
        </w:rPr>
        <w:t>Vgl. Furukawa, Y.; Ponce, J., PMVS, 2010, S. 1-</w:t>
      </w:r>
      <w:r>
        <w:rPr>
          <w:lang w:val="en-US"/>
        </w:rPr>
        <w:t>3</w:t>
      </w:r>
      <w:r w:rsidRPr="003D2330">
        <w:rPr>
          <w:lang w:val="en-US"/>
        </w:rPr>
        <w:t>.</w:t>
      </w:r>
    </w:p>
  </w:footnote>
  <w:footnote w:id="172">
    <w:p w14:paraId="2024A7E1" w14:textId="592F6FE0" w:rsidR="00DC1412" w:rsidRPr="008772F2" w:rsidRDefault="00DC1412">
      <w:pPr>
        <w:pStyle w:val="Funotentext"/>
        <w:rPr>
          <w:lang w:val="en-US"/>
        </w:rPr>
      </w:pPr>
      <w:r>
        <w:rPr>
          <w:rStyle w:val="Funotenzeichen"/>
        </w:rPr>
        <w:footnoteRef/>
      </w:r>
      <w:r w:rsidRPr="008772F2">
        <w:rPr>
          <w:lang w:val="en-US"/>
        </w:rPr>
        <w:t xml:space="preserve"> </w:t>
      </w:r>
      <w:r w:rsidR="008772F2" w:rsidRPr="003D2330">
        <w:rPr>
          <w:lang w:val="en-US"/>
        </w:rPr>
        <w:t>Vgl. Furukawa, Y.; Ponce, J., PMVS, 2010, S. 1</w:t>
      </w:r>
      <w:r w:rsidR="008772F2">
        <w:rPr>
          <w:lang w:val="en-US"/>
        </w:rPr>
        <w:t>, 3-4</w:t>
      </w:r>
      <w:r w:rsidR="008772F2" w:rsidRPr="003D2330">
        <w:rPr>
          <w:lang w:val="en-US"/>
        </w:rPr>
        <w:t>.</w:t>
      </w:r>
    </w:p>
  </w:footnote>
  <w:footnote w:id="173">
    <w:p w14:paraId="42453680" w14:textId="5B3A0465" w:rsidR="00424F99" w:rsidRPr="00BD7219" w:rsidRDefault="00424F99">
      <w:pPr>
        <w:pStyle w:val="Funotentext"/>
        <w:rPr>
          <w:lang w:val="en-US"/>
        </w:rPr>
      </w:pPr>
      <w:r>
        <w:rPr>
          <w:rStyle w:val="Funotenzeichen"/>
        </w:rPr>
        <w:footnoteRef/>
      </w:r>
      <w:r w:rsidRPr="00BD7219">
        <w:rPr>
          <w:lang w:val="en-US"/>
        </w:rPr>
        <w:t xml:space="preserve"> </w:t>
      </w:r>
      <w:r w:rsidR="00A65DE8" w:rsidRPr="00BD7219">
        <w:rPr>
          <w:lang w:val="en-US"/>
        </w:rPr>
        <w:t>Vgl. Wang, X. et al., 3D-DCGAN, 2020, S. 170355-170356.</w:t>
      </w:r>
    </w:p>
  </w:footnote>
  <w:footnote w:id="174">
    <w:p w14:paraId="14700C5F" w14:textId="5887529F" w:rsidR="00424F99" w:rsidRPr="00401413" w:rsidRDefault="00424F99">
      <w:pPr>
        <w:pStyle w:val="Funotentext"/>
        <w:rPr>
          <w:lang w:val="en-US"/>
        </w:rPr>
      </w:pPr>
      <w:r>
        <w:rPr>
          <w:rStyle w:val="Funotenzeichen"/>
        </w:rPr>
        <w:footnoteRef/>
      </w:r>
      <w:r w:rsidRPr="00401413">
        <w:rPr>
          <w:lang w:val="en-US"/>
        </w:rPr>
        <w:t xml:space="preserve"> </w:t>
      </w:r>
      <w:r w:rsidR="00401413" w:rsidRPr="00401413">
        <w:rPr>
          <w:lang w:val="en-US"/>
        </w:rPr>
        <w:t>Vgl. Ren, Y. et al., hole filling methods, 2022, S. 1.</w:t>
      </w:r>
    </w:p>
  </w:footnote>
  <w:footnote w:id="175">
    <w:p w14:paraId="5EB43719" w14:textId="7140BBFD" w:rsidR="00424F99" w:rsidRPr="00BD7219" w:rsidRDefault="00424F99">
      <w:pPr>
        <w:pStyle w:val="Funotentext"/>
        <w:rPr>
          <w:lang w:val="en-US"/>
        </w:rPr>
      </w:pPr>
      <w:r>
        <w:rPr>
          <w:rStyle w:val="Funotenzeichen"/>
        </w:rPr>
        <w:footnoteRef/>
      </w:r>
      <w:r w:rsidRPr="00BD7219">
        <w:rPr>
          <w:lang w:val="en-US"/>
        </w:rPr>
        <w:t xml:space="preserve"> </w:t>
      </w:r>
      <w:r w:rsidR="00401413" w:rsidRPr="00BD7219">
        <w:rPr>
          <w:lang w:val="en-US"/>
        </w:rPr>
        <w:t>Vgl. Wang, X. et al., 3D-DCGAN, 2020, S. 170355-170363.</w:t>
      </w:r>
    </w:p>
  </w:footnote>
  <w:footnote w:id="176">
    <w:p w14:paraId="4E139117" w14:textId="107A0FDD" w:rsidR="00424F99" w:rsidRDefault="00424F99">
      <w:pPr>
        <w:pStyle w:val="Funotentext"/>
      </w:pPr>
      <w:r>
        <w:rPr>
          <w:rStyle w:val="Funotenzeichen"/>
        </w:rPr>
        <w:footnoteRef/>
      </w:r>
      <w:r>
        <w:t xml:space="preserve"> </w:t>
      </w:r>
      <w:r w:rsidR="007E2039" w:rsidRPr="007E2039">
        <w:t>Vgl. Ren, Y. et al., MU-GAN, 2022, S. 1-14.</w:t>
      </w:r>
    </w:p>
  </w:footnote>
  <w:footnote w:id="177">
    <w:p w14:paraId="020B48AE" w14:textId="2CCA7028" w:rsidR="008F1ADE" w:rsidRDefault="008F1ADE">
      <w:pPr>
        <w:pStyle w:val="Funotentext"/>
      </w:pPr>
      <w:r>
        <w:rPr>
          <w:rStyle w:val="Funotenzeichen"/>
        </w:rPr>
        <w:footnoteRef/>
      </w:r>
      <w:r>
        <w:t xml:space="preserve"> </w:t>
      </w:r>
      <w:r w:rsidRPr="008F1ADE">
        <w:t>Vgl. Raju, V.; Sazonov, E., Forschungsbereich, 2022, S. 1-2.</w:t>
      </w:r>
    </w:p>
  </w:footnote>
  <w:footnote w:id="178">
    <w:p w14:paraId="7023D7A5" w14:textId="193805BF" w:rsidR="001E6D3D" w:rsidRPr="008F1ADE" w:rsidRDefault="001E6D3D">
      <w:pPr>
        <w:pStyle w:val="Funotentext"/>
      </w:pPr>
      <w:r>
        <w:rPr>
          <w:rStyle w:val="Funotenzeichen"/>
        </w:rPr>
        <w:footnoteRef/>
      </w:r>
      <w:r w:rsidRPr="008F1ADE">
        <w:t xml:space="preserve"> </w:t>
      </w:r>
      <w:r w:rsidR="00776562" w:rsidRPr="00776562">
        <w:t>Vgl. Tahir, G.; Loo, C., Forschungsbereich, 2021, S. 1-3.</w:t>
      </w:r>
    </w:p>
  </w:footnote>
  <w:footnote w:id="179">
    <w:p w14:paraId="02555101" w14:textId="77342245" w:rsidR="00776562" w:rsidRPr="00776562" w:rsidRDefault="00776562">
      <w:pPr>
        <w:pStyle w:val="Funotentext"/>
      </w:pPr>
      <w:r>
        <w:rPr>
          <w:rStyle w:val="Funotenzeichen"/>
        </w:rPr>
        <w:footnoteRef/>
      </w:r>
      <w:r w:rsidRPr="00776562">
        <w:t xml:space="preserve"> Vgl. Tahir, G.; Loo, C., Forschungsbereich, 2021, S. 1</w:t>
      </w:r>
      <w:r>
        <w:t>.</w:t>
      </w:r>
    </w:p>
  </w:footnote>
  <w:footnote w:id="180">
    <w:p w14:paraId="62E6A1F0" w14:textId="6B477332" w:rsidR="00776562" w:rsidRPr="00776562" w:rsidRDefault="00776562">
      <w:pPr>
        <w:pStyle w:val="Funotentext"/>
        <w:rPr>
          <w:lang w:val="en-US"/>
        </w:rPr>
      </w:pPr>
      <w:r>
        <w:rPr>
          <w:rStyle w:val="Funotenzeichen"/>
        </w:rPr>
        <w:footnoteRef/>
      </w:r>
      <w:r w:rsidRPr="00776562">
        <w:rPr>
          <w:lang w:val="en-US"/>
        </w:rPr>
        <w:t xml:space="preserve"> Vgl. Raju, V.; Sazonov, E., Traditionelles Tracking, 2022, S. 1.</w:t>
      </w:r>
    </w:p>
  </w:footnote>
  <w:footnote w:id="181">
    <w:p w14:paraId="16E943BE" w14:textId="7C8A20CF" w:rsidR="00B0270A" w:rsidRPr="00913312" w:rsidRDefault="00B0270A">
      <w:pPr>
        <w:pStyle w:val="Funotentext"/>
      </w:pPr>
      <w:r>
        <w:rPr>
          <w:rStyle w:val="Funotenzeichen"/>
        </w:rPr>
        <w:footnoteRef/>
      </w:r>
      <w:r w:rsidRPr="00913312">
        <w:t xml:space="preserve"> </w:t>
      </w:r>
      <w:r w:rsidR="00913312" w:rsidRPr="00776562">
        <w:t xml:space="preserve">Vgl. Tahir, G.; Loo, C., </w:t>
      </w:r>
      <w:r w:rsidR="00624F6E">
        <w:t>Ernährungsroutine</w:t>
      </w:r>
      <w:r w:rsidR="00913312" w:rsidRPr="00776562">
        <w:t>, 2021, S. 1</w:t>
      </w:r>
      <w:r w:rsidR="00913312">
        <w:t>.</w:t>
      </w:r>
    </w:p>
  </w:footnote>
  <w:footnote w:id="182">
    <w:p w14:paraId="41906E22" w14:textId="6E0CD07D" w:rsidR="00624F6E" w:rsidRPr="00624F6E" w:rsidRDefault="00624F6E">
      <w:pPr>
        <w:pStyle w:val="Funotentext"/>
      </w:pPr>
      <w:r>
        <w:rPr>
          <w:rStyle w:val="Funotenzeichen"/>
        </w:rPr>
        <w:footnoteRef/>
      </w:r>
      <w:r w:rsidRPr="00624F6E">
        <w:t xml:space="preserve"> Vgl. Lo, F. et al., Unterteilung des Forschungsbereichs, 2020, S. 5-6.</w:t>
      </w:r>
    </w:p>
  </w:footnote>
  <w:footnote w:id="183">
    <w:p w14:paraId="389B23A0" w14:textId="0F24B1C1" w:rsidR="00501572" w:rsidRPr="008950BF" w:rsidRDefault="00501572">
      <w:pPr>
        <w:pStyle w:val="Funotentext"/>
      </w:pPr>
      <w:r>
        <w:rPr>
          <w:rStyle w:val="Funotenzeichen"/>
        </w:rPr>
        <w:footnoteRef/>
      </w:r>
      <w:r w:rsidRPr="008950BF">
        <w:t xml:space="preserve"> </w:t>
      </w:r>
      <w:r w:rsidR="008950BF" w:rsidRPr="00624F6E">
        <w:t>Vgl. Lo, F. et al., Forschungs</w:t>
      </w:r>
      <w:r w:rsidR="00D6174E">
        <w:t>arbeiten</w:t>
      </w:r>
      <w:r w:rsidR="008950BF" w:rsidRPr="00624F6E">
        <w:t>, 2020, S. 5-</w:t>
      </w:r>
      <w:r w:rsidR="008950BF">
        <w:t>10.</w:t>
      </w:r>
    </w:p>
  </w:footnote>
  <w:footnote w:id="184">
    <w:p w14:paraId="39F8566F" w14:textId="14CB8802" w:rsidR="008950BF" w:rsidRPr="008950BF" w:rsidRDefault="008950BF">
      <w:pPr>
        <w:pStyle w:val="Funotentext"/>
      </w:pPr>
      <w:r>
        <w:rPr>
          <w:rStyle w:val="Funotenzeichen"/>
        </w:rPr>
        <w:footnoteRef/>
      </w:r>
      <w:r w:rsidRPr="008950BF">
        <w:t xml:space="preserve"> </w:t>
      </w:r>
      <w:r w:rsidRPr="00624F6E">
        <w:t xml:space="preserve">Vgl. Lo, F. et al., </w:t>
      </w:r>
      <w:r w:rsidR="00D6174E" w:rsidRPr="00624F6E">
        <w:t>Forschungs</w:t>
      </w:r>
      <w:r w:rsidR="00D6174E">
        <w:t>arbeiten</w:t>
      </w:r>
      <w:r w:rsidRPr="00624F6E">
        <w:t>, 2020, S. 5-6.</w:t>
      </w:r>
    </w:p>
  </w:footnote>
  <w:footnote w:id="185">
    <w:p w14:paraId="30D4DA9F" w14:textId="38763C03" w:rsidR="007B2DC5" w:rsidRPr="007B2DC5" w:rsidRDefault="007B2DC5">
      <w:pPr>
        <w:pStyle w:val="Funotentext"/>
      </w:pPr>
      <w:r>
        <w:rPr>
          <w:rStyle w:val="Funotenzeichen"/>
        </w:rPr>
        <w:footnoteRef/>
      </w:r>
      <w:r w:rsidRPr="007B2DC5">
        <w:t xml:space="preserve"> </w:t>
      </w:r>
      <w:r w:rsidRPr="00624F6E">
        <w:t xml:space="preserve">Vgl. Lo, F. et al., </w:t>
      </w:r>
      <w:r w:rsidR="00D6174E" w:rsidRPr="007B2DC5">
        <w:t>Stereobasierte</w:t>
      </w:r>
      <w:r w:rsidR="00D6174E">
        <w:t xml:space="preserve"> </w:t>
      </w:r>
      <w:r w:rsidR="00D6174E" w:rsidRPr="007B2DC5">
        <w:t>Ans</w:t>
      </w:r>
      <w:r w:rsidR="00D6174E">
        <w:t>ä</w:t>
      </w:r>
      <w:r w:rsidR="00D6174E" w:rsidRPr="007B2DC5">
        <w:t>tz</w:t>
      </w:r>
      <w:r w:rsidR="00D6174E">
        <w:t>e</w:t>
      </w:r>
      <w:r w:rsidRPr="00624F6E">
        <w:t>, 2020, S. 5</w:t>
      </w:r>
      <w:r>
        <w:t>.</w:t>
      </w:r>
    </w:p>
  </w:footnote>
  <w:footnote w:id="186">
    <w:p w14:paraId="15E872B7" w14:textId="2286C234" w:rsidR="007B2DC5" w:rsidRPr="007B2DC5" w:rsidRDefault="007B2DC5">
      <w:pPr>
        <w:pStyle w:val="Funotentext"/>
      </w:pPr>
      <w:r>
        <w:rPr>
          <w:rStyle w:val="Funotenzeichen"/>
        </w:rPr>
        <w:footnoteRef/>
      </w:r>
      <w:r w:rsidRPr="007B2DC5">
        <w:t xml:space="preserve"> </w:t>
      </w:r>
      <w:r w:rsidRPr="00624F6E">
        <w:t xml:space="preserve">Vgl. Lo, F. et al., </w:t>
      </w:r>
      <w:r w:rsidR="00D6174E" w:rsidRPr="007B2DC5">
        <w:t>Stereobasierte</w:t>
      </w:r>
      <w:r w:rsidR="00D6174E">
        <w:t xml:space="preserve"> </w:t>
      </w:r>
      <w:r w:rsidR="00D6174E" w:rsidRPr="007B2DC5">
        <w:t>Ans</w:t>
      </w:r>
      <w:r w:rsidR="00D6174E">
        <w:t>ä</w:t>
      </w:r>
      <w:r w:rsidR="00D6174E" w:rsidRPr="007B2DC5">
        <w:t>tz</w:t>
      </w:r>
      <w:r w:rsidR="00D6174E">
        <w:t>e</w:t>
      </w:r>
      <w:r w:rsidRPr="00624F6E">
        <w:t xml:space="preserve">, 2020, S. </w:t>
      </w:r>
      <w:r>
        <w:t>5-7.</w:t>
      </w:r>
    </w:p>
  </w:footnote>
  <w:footnote w:id="187">
    <w:p w14:paraId="68598FC8" w14:textId="6BB23922" w:rsidR="007B2DC5" w:rsidRPr="007B2DC5" w:rsidRDefault="007B2DC5">
      <w:pPr>
        <w:pStyle w:val="Funotentext"/>
      </w:pPr>
      <w:r>
        <w:rPr>
          <w:rStyle w:val="Funotenzeichen"/>
        </w:rPr>
        <w:footnoteRef/>
      </w:r>
      <w:r w:rsidRPr="007B2DC5">
        <w:t xml:space="preserve"> Vgl. ebd.</w:t>
      </w:r>
    </w:p>
  </w:footnote>
  <w:footnote w:id="188">
    <w:p w14:paraId="1C031E23" w14:textId="7E369283" w:rsidR="007B2DC5" w:rsidRPr="007B2DC5" w:rsidRDefault="007B2DC5">
      <w:pPr>
        <w:pStyle w:val="Funotentext"/>
      </w:pPr>
      <w:r>
        <w:rPr>
          <w:rStyle w:val="Funotenzeichen"/>
        </w:rPr>
        <w:footnoteRef/>
      </w:r>
      <w:r w:rsidRPr="007B2DC5">
        <w:t xml:space="preserve"> Vgl. Konstantakopoulos, F. et al., Stereobasierter Ansatz, 2021, S. 1-4.</w:t>
      </w:r>
    </w:p>
  </w:footnote>
  <w:footnote w:id="189">
    <w:p w14:paraId="64039F6E" w14:textId="56D66ECB" w:rsidR="007B2DC5" w:rsidRPr="007B2DC5" w:rsidRDefault="007B2DC5">
      <w:pPr>
        <w:pStyle w:val="Funotentext"/>
      </w:pPr>
      <w:r>
        <w:rPr>
          <w:rStyle w:val="Funotenzeichen"/>
        </w:rPr>
        <w:footnoteRef/>
      </w:r>
      <w:r w:rsidRPr="007B2DC5">
        <w:t xml:space="preserve"> Vgl. Bándi, N. et al., Stereobasierter Ansatz, 2020, S. 55-60.</w:t>
      </w:r>
    </w:p>
  </w:footnote>
  <w:footnote w:id="190">
    <w:p w14:paraId="0BF158D5" w14:textId="175E0266" w:rsidR="00AD5DBD" w:rsidRPr="00D6174E" w:rsidRDefault="00AD5DBD">
      <w:pPr>
        <w:pStyle w:val="Funotentext"/>
      </w:pPr>
      <w:r>
        <w:rPr>
          <w:rStyle w:val="Funotenzeichen"/>
        </w:rPr>
        <w:footnoteRef/>
      </w:r>
      <w:r w:rsidRPr="00D6174E">
        <w:t xml:space="preserve"> Vgl. Lo, F. et al.,</w:t>
      </w:r>
      <w:r w:rsidR="00D6174E" w:rsidRPr="00D6174E">
        <w:t xml:space="preserve"> Modellbasierte Ansätze</w:t>
      </w:r>
      <w:r w:rsidRPr="00D6174E">
        <w:t>, 2020, S. 5.</w:t>
      </w:r>
    </w:p>
  </w:footnote>
  <w:footnote w:id="191">
    <w:p w14:paraId="46AF478A" w14:textId="32997813" w:rsidR="00FE4F64" w:rsidRPr="00FE4F64" w:rsidRDefault="00FE4F64">
      <w:pPr>
        <w:pStyle w:val="Funotentext"/>
      </w:pPr>
      <w:r>
        <w:rPr>
          <w:rStyle w:val="Funotenzeichen"/>
        </w:rPr>
        <w:footnoteRef/>
      </w:r>
      <w:r w:rsidRPr="00FE4F64">
        <w:t xml:space="preserve"> </w:t>
      </w:r>
      <w:r w:rsidRPr="00624F6E">
        <w:t xml:space="preserve">Vgl. Lo, F. et al., </w:t>
      </w:r>
      <w:r w:rsidR="00D6174E" w:rsidRPr="00D6174E">
        <w:t>Modellbasierte Ansätze</w:t>
      </w:r>
      <w:r w:rsidRPr="00624F6E">
        <w:t xml:space="preserve">, 2020, S. </w:t>
      </w:r>
      <w:r>
        <w:t>6-8.</w:t>
      </w:r>
    </w:p>
  </w:footnote>
  <w:footnote w:id="192">
    <w:p w14:paraId="5D039177" w14:textId="2840C286" w:rsidR="00FE4F64" w:rsidRPr="00EE011F" w:rsidRDefault="00FE4F64">
      <w:pPr>
        <w:pStyle w:val="Funotentext"/>
      </w:pPr>
      <w:r>
        <w:rPr>
          <w:rStyle w:val="Funotenzeichen"/>
        </w:rPr>
        <w:footnoteRef/>
      </w:r>
      <w:r w:rsidRPr="00EE011F">
        <w:t xml:space="preserve"> </w:t>
      </w:r>
      <w:r w:rsidR="00414314" w:rsidRPr="00EE011F">
        <w:t>Vgl. ebd.</w:t>
      </w:r>
    </w:p>
  </w:footnote>
  <w:footnote w:id="193">
    <w:p w14:paraId="197A031E" w14:textId="36763EC1" w:rsidR="00681002" w:rsidRPr="00EE011F" w:rsidRDefault="00681002">
      <w:pPr>
        <w:pStyle w:val="Funotentext"/>
      </w:pPr>
      <w:r>
        <w:rPr>
          <w:rStyle w:val="Funotenzeichen"/>
        </w:rPr>
        <w:footnoteRef/>
      </w:r>
      <w:r w:rsidRPr="00EE011F">
        <w:t xml:space="preserve"> Vgl. ebd.</w:t>
      </w:r>
    </w:p>
  </w:footnote>
  <w:footnote w:id="194">
    <w:p w14:paraId="0DCB6198" w14:textId="71524DBF" w:rsidR="00681002" w:rsidRPr="00EE011F" w:rsidRDefault="00681002">
      <w:pPr>
        <w:pStyle w:val="Funotentext"/>
      </w:pPr>
      <w:r>
        <w:rPr>
          <w:rStyle w:val="Funotenzeichen"/>
        </w:rPr>
        <w:footnoteRef/>
      </w:r>
      <w:r w:rsidRPr="00EE011F">
        <w:t xml:space="preserve"> Vgl. ebd.</w:t>
      </w:r>
    </w:p>
  </w:footnote>
  <w:footnote w:id="195">
    <w:p w14:paraId="2A4DD70D" w14:textId="174A8BE4" w:rsidR="00D6174E" w:rsidRPr="00AF6865" w:rsidRDefault="00D6174E">
      <w:pPr>
        <w:pStyle w:val="Funotentext"/>
      </w:pPr>
      <w:r>
        <w:rPr>
          <w:rStyle w:val="Funotenzeichen"/>
        </w:rPr>
        <w:footnoteRef/>
      </w:r>
      <w:r w:rsidRPr="00AF6865">
        <w:t xml:space="preserve"> </w:t>
      </w:r>
      <w:r w:rsidR="00AF6865" w:rsidRPr="00AF6865">
        <w:t>Vgl. Lam, M. et al., Modellbasierter Ansatz, 2021, S. 695-707.</w:t>
      </w:r>
    </w:p>
  </w:footnote>
  <w:footnote w:id="196">
    <w:p w14:paraId="5AFC7FBC" w14:textId="4A43B4D6" w:rsidR="00D6174E" w:rsidRPr="00D6174E" w:rsidRDefault="00D6174E">
      <w:pPr>
        <w:pStyle w:val="Funotentext"/>
        <w:rPr>
          <w:lang w:val="en-US"/>
        </w:rPr>
      </w:pPr>
      <w:r>
        <w:rPr>
          <w:rStyle w:val="Funotenzeichen"/>
        </w:rPr>
        <w:footnoteRef/>
      </w:r>
      <w:r w:rsidRPr="00D6174E">
        <w:rPr>
          <w:lang w:val="en-US"/>
        </w:rPr>
        <w:t xml:space="preserve"> </w:t>
      </w:r>
      <w:r w:rsidR="00716F68" w:rsidRPr="00716F68">
        <w:rPr>
          <w:lang w:val="en-US"/>
        </w:rPr>
        <w:t>Vgl. Naritomi, S.; Yanai, K., CalorieCaptorGlass, 2020, S. 818-819.</w:t>
      </w:r>
    </w:p>
  </w:footnote>
  <w:footnote w:id="197">
    <w:p w14:paraId="5BDF0307" w14:textId="4E4B06A1" w:rsidR="00620FB6" w:rsidRPr="00620FB6" w:rsidRDefault="00620FB6">
      <w:pPr>
        <w:pStyle w:val="Funotentext"/>
      </w:pPr>
      <w:r>
        <w:rPr>
          <w:rStyle w:val="Funotenzeichen"/>
        </w:rPr>
        <w:footnoteRef/>
      </w:r>
      <w:r w:rsidRPr="00620FB6">
        <w:t xml:space="preserve"> </w:t>
      </w:r>
      <w:r w:rsidRPr="00D6174E">
        <w:t xml:space="preserve">Vgl. Lo, F. et al., </w:t>
      </w:r>
      <w:r w:rsidR="003860F0">
        <w:t>P</w:t>
      </w:r>
      <w:r w:rsidR="003860F0" w:rsidRPr="003860F0">
        <w:t>erspektivische</w:t>
      </w:r>
      <w:r w:rsidR="003860F0">
        <w:t xml:space="preserve"> </w:t>
      </w:r>
      <w:r w:rsidR="003860F0" w:rsidRPr="003860F0">
        <w:t>Transformation</w:t>
      </w:r>
      <w:r w:rsidRPr="00D6174E">
        <w:t>, 2020, S. 5.</w:t>
      </w:r>
    </w:p>
  </w:footnote>
  <w:footnote w:id="198">
    <w:p w14:paraId="784FF0C3" w14:textId="5543DC68" w:rsidR="00620FB6" w:rsidRPr="001033F6" w:rsidRDefault="00620FB6">
      <w:pPr>
        <w:pStyle w:val="Funotentext"/>
      </w:pPr>
      <w:r>
        <w:rPr>
          <w:rStyle w:val="Funotenzeichen"/>
        </w:rPr>
        <w:footnoteRef/>
      </w:r>
      <w:r w:rsidRPr="001033F6">
        <w:t xml:space="preserve"> Vgl. ebd.</w:t>
      </w:r>
    </w:p>
  </w:footnote>
  <w:footnote w:id="199">
    <w:p w14:paraId="0DBE696B" w14:textId="3E52AB6A" w:rsidR="00620FB6" w:rsidRPr="001033F6" w:rsidRDefault="00620FB6">
      <w:pPr>
        <w:pStyle w:val="Funotentext"/>
      </w:pPr>
      <w:r>
        <w:rPr>
          <w:rStyle w:val="Funotenzeichen"/>
        </w:rPr>
        <w:footnoteRef/>
      </w:r>
      <w:r w:rsidRPr="001033F6">
        <w:t xml:space="preserve"> </w:t>
      </w:r>
      <w:r w:rsidR="001033F6" w:rsidRPr="00D6174E">
        <w:t xml:space="preserve">Vgl. Lo, F. et al., </w:t>
      </w:r>
      <w:r w:rsidR="003860F0">
        <w:t>P</w:t>
      </w:r>
      <w:r w:rsidR="003860F0" w:rsidRPr="003860F0">
        <w:t>erspektivische</w:t>
      </w:r>
      <w:r w:rsidR="003860F0">
        <w:t xml:space="preserve"> </w:t>
      </w:r>
      <w:r w:rsidR="003860F0" w:rsidRPr="003860F0">
        <w:t>Transformation</w:t>
      </w:r>
      <w:r w:rsidR="001033F6" w:rsidRPr="00D6174E">
        <w:t xml:space="preserve">, 2020, S. </w:t>
      </w:r>
      <w:r w:rsidR="001033F6">
        <w:t>8-9</w:t>
      </w:r>
      <w:r w:rsidR="001033F6" w:rsidRPr="00D6174E">
        <w:t>.</w:t>
      </w:r>
    </w:p>
  </w:footnote>
  <w:footnote w:id="200">
    <w:p w14:paraId="0BC9CFD0" w14:textId="46CF08AF" w:rsidR="007E3210" w:rsidRPr="007E3210" w:rsidRDefault="007E3210">
      <w:pPr>
        <w:pStyle w:val="Funotentext"/>
        <w:rPr>
          <w:lang w:val="en-US"/>
        </w:rPr>
      </w:pPr>
      <w:r>
        <w:rPr>
          <w:rStyle w:val="Funotenzeichen"/>
        </w:rPr>
        <w:footnoteRef/>
      </w:r>
      <w:r w:rsidRPr="007E3210">
        <w:rPr>
          <w:lang w:val="en-US"/>
        </w:rPr>
        <w:t xml:space="preserve"> Vgl. Okamoto, K.; Yanai, K., CalorieCam, 2016, S. 63-70.</w:t>
      </w:r>
    </w:p>
  </w:footnote>
  <w:footnote w:id="201">
    <w:p w14:paraId="28BE5DB9" w14:textId="37D792F1" w:rsidR="007E3210" w:rsidRPr="0012049E" w:rsidRDefault="007E3210">
      <w:pPr>
        <w:pStyle w:val="Funotentext"/>
      </w:pPr>
      <w:r>
        <w:rPr>
          <w:rStyle w:val="Funotenzeichen"/>
        </w:rPr>
        <w:footnoteRef/>
      </w:r>
      <w:r w:rsidRPr="0012049E">
        <w:t xml:space="preserve"> </w:t>
      </w:r>
      <w:r w:rsidR="0012049E" w:rsidRPr="00D6174E">
        <w:t xml:space="preserve">Vgl. Lo, F. et al., </w:t>
      </w:r>
      <w:r w:rsidR="0012049E">
        <w:t>P</w:t>
      </w:r>
      <w:r w:rsidR="0012049E" w:rsidRPr="003860F0">
        <w:t>erspektivische</w:t>
      </w:r>
      <w:r w:rsidR="0012049E">
        <w:t xml:space="preserve"> </w:t>
      </w:r>
      <w:r w:rsidR="0012049E" w:rsidRPr="003860F0">
        <w:t>Transformation</w:t>
      </w:r>
      <w:r w:rsidR="0012049E" w:rsidRPr="00D6174E">
        <w:t xml:space="preserve">, 2020, S. </w:t>
      </w:r>
      <w:r w:rsidR="0012049E">
        <w:t>8-9</w:t>
      </w:r>
      <w:r w:rsidR="0012049E" w:rsidRPr="00D6174E">
        <w:t>.</w:t>
      </w:r>
    </w:p>
  </w:footnote>
  <w:footnote w:id="202">
    <w:p w14:paraId="04C31390" w14:textId="3008AE6F" w:rsidR="007E3210" w:rsidRPr="00A74C0E" w:rsidRDefault="007E3210">
      <w:pPr>
        <w:pStyle w:val="Funotentext"/>
      </w:pPr>
      <w:r>
        <w:rPr>
          <w:rStyle w:val="Funotenzeichen"/>
        </w:rPr>
        <w:footnoteRef/>
      </w:r>
      <w:r w:rsidRPr="00A74C0E">
        <w:t xml:space="preserve"> </w:t>
      </w:r>
      <w:r w:rsidR="00A74C0E" w:rsidRPr="00A74C0E">
        <w:t>Vgl. Jia, W. et al., Perspektivische Transformation, 2012, S. 76-86.</w:t>
      </w:r>
    </w:p>
  </w:footnote>
  <w:footnote w:id="203">
    <w:p w14:paraId="325096A5" w14:textId="0040A82A" w:rsidR="00A74C0E" w:rsidRPr="00A74C0E" w:rsidRDefault="00A74C0E">
      <w:pPr>
        <w:pStyle w:val="Funotentext"/>
      </w:pPr>
      <w:r>
        <w:rPr>
          <w:rStyle w:val="Funotenzeichen"/>
        </w:rPr>
        <w:footnoteRef/>
      </w:r>
      <w:r w:rsidRPr="00A74C0E">
        <w:t xml:space="preserve"> </w:t>
      </w:r>
      <w:r w:rsidRPr="00D6174E">
        <w:t xml:space="preserve">Vgl. Lo, F. et al., </w:t>
      </w:r>
      <w:r w:rsidR="00CF6DDF" w:rsidRPr="00CF6DDF">
        <w:t>Tiefenkamerabasierte Ansätze</w:t>
      </w:r>
      <w:r w:rsidRPr="00D6174E">
        <w:t>, 2020, S. 5.</w:t>
      </w:r>
    </w:p>
  </w:footnote>
  <w:footnote w:id="204">
    <w:p w14:paraId="78324D77" w14:textId="33CEFA34" w:rsidR="00D771A0" w:rsidRPr="00D771A0" w:rsidRDefault="00D771A0">
      <w:pPr>
        <w:pStyle w:val="Funotentext"/>
      </w:pPr>
      <w:r>
        <w:rPr>
          <w:rStyle w:val="Funotenzeichen"/>
        </w:rPr>
        <w:footnoteRef/>
      </w:r>
      <w:r w:rsidRPr="00D771A0">
        <w:t xml:space="preserve"> </w:t>
      </w:r>
      <w:r w:rsidRPr="00D6174E">
        <w:t xml:space="preserve">Vgl. Lo, F. et al., </w:t>
      </w:r>
      <w:r w:rsidR="00CF6DDF" w:rsidRPr="00CF6DDF">
        <w:t>Tiefenkamerabasierte Ansätze</w:t>
      </w:r>
      <w:r w:rsidRPr="00D6174E">
        <w:t>, 2020, S. 5</w:t>
      </w:r>
      <w:r>
        <w:t>, 6-8.</w:t>
      </w:r>
    </w:p>
  </w:footnote>
  <w:footnote w:id="205">
    <w:p w14:paraId="63ED077A" w14:textId="57B85509" w:rsidR="00683B27" w:rsidRPr="00CF6DDF" w:rsidRDefault="00683B27">
      <w:pPr>
        <w:pStyle w:val="Funotentext"/>
      </w:pPr>
      <w:r>
        <w:rPr>
          <w:rStyle w:val="Funotenzeichen"/>
        </w:rPr>
        <w:footnoteRef/>
      </w:r>
      <w:r w:rsidRPr="00CF6DDF">
        <w:t xml:space="preserve"> </w:t>
      </w:r>
      <w:r w:rsidR="00CF6DDF" w:rsidRPr="00CF6DDF">
        <w:t>Vgl. Qin, Z. et al., Tiefenkamerabasierter Ansatz, 2022, S. 1-16.</w:t>
      </w:r>
    </w:p>
  </w:footnote>
  <w:footnote w:id="206">
    <w:p w14:paraId="3A8C63B6" w14:textId="797AAF78" w:rsidR="007C5183" w:rsidRPr="006421AC" w:rsidRDefault="007C5183">
      <w:pPr>
        <w:pStyle w:val="Funotentext"/>
      </w:pPr>
      <w:r>
        <w:rPr>
          <w:rStyle w:val="Funotenzeichen"/>
        </w:rPr>
        <w:footnoteRef/>
      </w:r>
      <w:r w:rsidRPr="006421AC">
        <w:t xml:space="preserve"> </w:t>
      </w:r>
      <w:r w:rsidR="006421AC" w:rsidRPr="00D6174E">
        <w:t xml:space="preserve">Vgl. Lo, F. et al., </w:t>
      </w:r>
      <w:r w:rsidR="006421AC" w:rsidRPr="006421AC">
        <w:t>Deep learning basierte Ansätze</w:t>
      </w:r>
      <w:r w:rsidR="006421AC" w:rsidRPr="00D6174E">
        <w:t>, 2020, S. 5.</w:t>
      </w:r>
    </w:p>
  </w:footnote>
  <w:footnote w:id="207">
    <w:p w14:paraId="578C31D9" w14:textId="56E6B6AD" w:rsidR="007C5183" w:rsidRPr="00EE011F" w:rsidRDefault="007C5183">
      <w:pPr>
        <w:pStyle w:val="Funotentext"/>
      </w:pPr>
      <w:r>
        <w:rPr>
          <w:rStyle w:val="Funotenzeichen"/>
        </w:rPr>
        <w:footnoteRef/>
      </w:r>
      <w:r w:rsidRPr="00EE011F">
        <w:t xml:space="preserve"> </w:t>
      </w:r>
      <w:r w:rsidR="00BF1A94" w:rsidRPr="00EE011F">
        <w:t>Vgl. Lo, F. et al., Deep learning basierte Ansätze, 2020, S. 6, 9-10.</w:t>
      </w:r>
    </w:p>
  </w:footnote>
  <w:footnote w:id="208">
    <w:p w14:paraId="78D0D123" w14:textId="7567B1A4" w:rsidR="000D0892" w:rsidRPr="008D7E2D" w:rsidRDefault="000D0892">
      <w:pPr>
        <w:pStyle w:val="Funotentext"/>
      </w:pPr>
      <w:r>
        <w:rPr>
          <w:rStyle w:val="Funotenzeichen"/>
        </w:rPr>
        <w:footnoteRef/>
      </w:r>
      <w:r w:rsidRPr="008D7E2D">
        <w:t xml:space="preserve"> </w:t>
      </w:r>
      <w:r w:rsidR="008D7E2D" w:rsidRPr="008D7E2D">
        <w:t>Vgl. Deshmukh, P. et al., CNN, 2021, S. 420</w:t>
      </w:r>
      <w:r w:rsidR="008D7E2D">
        <w:t>-421</w:t>
      </w:r>
      <w:r w:rsidR="008D7E2D" w:rsidRPr="008D7E2D">
        <w:t>.</w:t>
      </w:r>
    </w:p>
  </w:footnote>
  <w:footnote w:id="209">
    <w:p w14:paraId="3C80B1A7" w14:textId="30EF4FB4" w:rsidR="000D0892" w:rsidRPr="00AB51CE" w:rsidRDefault="000D0892">
      <w:pPr>
        <w:pStyle w:val="Funotentext"/>
      </w:pPr>
      <w:r>
        <w:rPr>
          <w:rStyle w:val="Funotenzeichen"/>
        </w:rPr>
        <w:footnoteRef/>
      </w:r>
      <w:r w:rsidRPr="00AB51CE">
        <w:t xml:space="preserve"> </w:t>
      </w:r>
      <w:r w:rsidR="00AB51CE" w:rsidRPr="008D7E2D">
        <w:t xml:space="preserve">Vgl. Deshmukh, P. et al., </w:t>
      </w:r>
      <w:r w:rsidR="00AA5F86">
        <w:t>Faster R-CNN</w:t>
      </w:r>
      <w:r w:rsidR="00AB51CE" w:rsidRPr="008D7E2D">
        <w:t xml:space="preserve">, 2021, S. </w:t>
      </w:r>
      <w:r w:rsidR="00AB51CE">
        <w:t>418-420</w:t>
      </w:r>
      <w:r w:rsidR="00AB51CE" w:rsidRPr="008D7E2D">
        <w:t>.</w:t>
      </w:r>
    </w:p>
  </w:footnote>
  <w:footnote w:id="210">
    <w:p w14:paraId="6F327F9D" w14:textId="5834E8E3" w:rsidR="00264617" w:rsidRPr="00264617" w:rsidRDefault="00264617">
      <w:pPr>
        <w:pStyle w:val="Funotentext"/>
        <w:rPr>
          <w:lang w:val="en-US"/>
        </w:rPr>
      </w:pPr>
      <w:r>
        <w:rPr>
          <w:rStyle w:val="Funotenzeichen"/>
        </w:rPr>
        <w:footnoteRef/>
      </w:r>
      <w:r w:rsidRPr="00264617">
        <w:rPr>
          <w:lang w:val="en-US"/>
        </w:rPr>
        <w:t xml:space="preserve"> </w:t>
      </w:r>
      <w:r w:rsidR="00A23289" w:rsidRPr="000D0892">
        <w:rPr>
          <w:lang w:val="en-US"/>
        </w:rPr>
        <w:t>Vgl. Lo, F. et al., Deep learning basierte Ansätze, 2020, S. 6, 9-10.</w:t>
      </w:r>
    </w:p>
  </w:footnote>
  <w:footnote w:id="211">
    <w:p w14:paraId="0E624F3A" w14:textId="3C6FD087" w:rsidR="00A23289" w:rsidRPr="00A23289" w:rsidRDefault="00A23289">
      <w:pPr>
        <w:pStyle w:val="Funotentext"/>
        <w:rPr>
          <w:lang w:val="en-US"/>
        </w:rPr>
      </w:pPr>
      <w:r>
        <w:rPr>
          <w:rStyle w:val="Funotenzeichen"/>
        </w:rPr>
        <w:footnoteRef/>
      </w:r>
      <w:r w:rsidRPr="00A23289">
        <w:rPr>
          <w:lang w:val="en-US"/>
        </w:rPr>
        <w:t xml:space="preserve"> </w:t>
      </w:r>
      <w:r>
        <w:rPr>
          <w:lang w:val="en-US"/>
        </w:rPr>
        <w:t>Vgl. ebd.</w:t>
      </w:r>
    </w:p>
  </w:footnote>
  <w:footnote w:id="212">
    <w:p w14:paraId="69067DDE" w14:textId="63AE9434" w:rsidR="00AA5F86" w:rsidRPr="00F827B8" w:rsidRDefault="00AA5F86">
      <w:pPr>
        <w:pStyle w:val="Funotentext"/>
        <w:rPr>
          <w:lang w:val="en-US"/>
        </w:rPr>
      </w:pPr>
      <w:r>
        <w:rPr>
          <w:rStyle w:val="Funotenzeichen"/>
        </w:rPr>
        <w:footnoteRef/>
      </w:r>
      <w:r w:rsidRPr="00F827B8">
        <w:rPr>
          <w:lang w:val="en-US"/>
        </w:rPr>
        <w:t xml:space="preserve"> Vgl. Deshmukh, P. et al., Caloriemeter, 2021, S. 4</w:t>
      </w:r>
      <w:r w:rsidR="004A2885" w:rsidRPr="00F827B8">
        <w:rPr>
          <w:lang w:val="en-US"/>
        </w:rPr>
        <w:t>18</w:t>
      </w:r>
      <w:r w:rsidRPr="00F827B8">
        <w:rPr>
          <w:lang w:val="en-US"/>
        </w:rPr>
        <w:t>-42</w:t>
      </w:r>
      <w:r w:rsidR="004A2885" w:rsidRPr="00F827B8">
        <w:rPr>
          <w:lang w:val="en-US"/>
        </w:rPr>
        <w:t>2</w:t>
      </w:r>
      <w:r w:rsidRPr="00F827B8">
        <w:rPr>
          <w:lang w:val="en-US"/>
        </w:rPr>
        <w:t>.</w:t>
      </w:r>
    </w:p>
  </w:footnote>
  <w:footnote w:id="213">
    <w:p w14:paraId="5FFB3000" w14:textId="7C8C2579" w:rsidR="00F827B8" w:rsidRPr="00F827B8" w:rsidRDefault="00F827B8">
      <w:pPr>
        <w:pStyle w:val="Funotentext"/>
        <w:rPr>
          <w:lang w:val="en-US"/>
        </w:rPr>
      </w:pPr>
      <w:r>
        <w:rPr>
          <w:rStyle w:val="Funotenzeichen"/>
        </w:rPr>
        <w:footnoteRef/>
      </w:r>
      <w:r w:rsidRPr="00F827B8">
        <w:rPr>
          <w:lang w:val="en-US"/>
        </w:rPr>
        <w:t xml:space="preserve"> Vgl. Lo, F. et al., Point2Volume, 2020, S. 577-586.</w:t>
      </w:r>
    </w:p>
  </w:footnote>
  <w:footnote w:id="214">
    <w:p w14:paraId="64826636" w14:textId="1734012C" w:rsidR="00A64D78" w:rsidRPr="00E72296" w:rsidRDefault="00A64D78">
      <w:pPr>
        <w:pStyle w:val="Funotentext"/>
        <w:rPr>
          <w:lang w:val="en-US"/>
        </w:rPr>
      </w:pPr>
      <w:r>
        <w:rPr>
          <w:rStyle w:val="Funotenzeichen"/>
        </w:rPr>
        <w:footnoteRef/>
      </w:r>
      <w:r w:rsidRPr="00E72296">
        <w:rPr>
          <w:lang w:val="en-US"/>
        </w:rPr>
        <w:t xml:space="preserve"> </w:t>
      </w:r>
      <w:r w:rsidR="00E72296" w:rsidRPr="00E72296">
        <w:rPr>
          <w:lang w:val="en-US"/>
        </w:rPr>
        <w:t>Vgl. Apple Inc., WWDC21, 2023,</w:t>
      </w:r>
      <w:r w:rsidR="00E72296">
        <w:rPr>
          <w:lang w:val="en-US"/>
        </w:rPr>
        <w:t xml:space="preserve"> </w:t>
      </w:r>
      <w:r w:rsidR="00E72296" w:rsidRPr="00E72296">
        <w:rPr>
          <w:lang w:val="en-US"/>
        </w:rPr>
        <w:t>o. S.</w:t>
      </w:r>
    </w:p>
  </w:footnote>
  <w:footnote w:id="215">
    <w:p w14:paraId="08C096CE" w14:textId="38BD6828" w:rsidR="00E11AED" w:rsidRPr="00E11AED" w:rsidRDefault="00E11AED">
      <w:pPr>
        <w:pStyle w:val="Funotentext"/>
        <w:rPr>
          <w:lang w:val="en-US"/>
        </w:rPr>
      </w:pPr>
      <w:r>
        <w:rPr>
          <w:rStyle w:val="Funotenzeichen"/>
        </w:rPr>
        <w:footnoteRef/>
      </w:r>
      <w:r w:rsidRPr="00E11AED">
        <w:rPr>
          <w:lang w:val="en-US"/>
        </w:rPr>
        <w:t xml:space="preserve"> Vgl. Apple Inc., RealityKit Object Capture, 2023,</w:t>
      </w:r>
      <w:r>
        <w:rPr>
          <w:lang w:val="en-US"/>
        </w:rPr>
        <w:t xml:space="preserve"> </w:t>
      </w:r>
      <w:r w:rsidRPr="00E11AED">
        <w:rPr>
          <w:lang w:val="en-US"/>
        </w:rPr>
        <w:t>o. S.</w:t>
      </w:r>
    </w:p>
  </w:footnote>
  <w:footnote w:id="216">
    <w:p w14:paraId="588E9A24" w14:textId="79FEBBED" w:rsidR="00DC053C" w:rsidRPr="00DC053C" w:rsidRDefault="00DC053C">
      <w:pPr>
        <w:pStyle w:val="Funotentext"/>
        <w:rPr>
          <w:lang w:val="en-US"/>
        </w:rPr>
      </w:pPr>
      <w:r>
        <w:rPr>
          <w:rStyle w:val="Funotenzeichen"/>
        </w:rPr>
        <w:footnoteRef/>
      </w:r>
      <w:r w:rsidRPr="00DC053C">
        <w:rPr>
          <w:lang w:val="en-US"/>
        </w:rPr>
        <w:t xml:space="preserve"> Vgl. Apple Inc., AR, 2023, o. S.</w:t>
      </w:r>
    </w:p>
  </w:footnote>
  <w:footnote w:id="217">
    <w:p w14:paraId="6BBF416A" w14:textId="300FB055" w:rsidR="006A78A8" w:rsidRDefault="006A78A8">
      <w:pPr>
        <w:pStyle w:val="Funotentext"/>
      </w:pPr>
      <w:r>
        <w:rPr>
          <w:rStyle w:val="Funotenzeichen"/>
        </w:rPr>
        <w:footnoteRef/>
      </w:r>
      <w:r>
        <w:t xml:space="preserve"> </w:t>
      </w:r>
      <w:r w:rsidR="0068271D" w:rsidRPr="0068271D">
        <w:t>Vgl. Sutherland, I., AR, 1968, S. 757-764.</w:t>
      </w:r>
    </w:p>
  </w:footnote>
  <w:footnote w:id="218">
    <w:p w14:paraId="61C52955" w14:textId="470E3616" w:rsidR="0068271D" w:rsidRDefault="0068271D">
      <w:pPr>
        <w:pStyle w:val="Funotentext"/>
      </w:pPr>
      <w:r>
        <w:rPr>
          <w:rStyle w:val="Funotenzeichen"/>
        </w:rPr>
        <w:footnoteRef/>
      </w:r>
      <w:r>
        <w:t xml:space="preserve"> </w:t>
      </w:r>
      <w:r w:rsidRPr="0068271D">
        <w:t>Vgl. Arena, F. et al., AR, 2022, S. 1-2.</w:t>
      </w:r>
    </w:p>
  </w:footnote>
  <w:footnote w:id="219">
    <w:p w14:paraId="5CB05BB4" w14:textId="6C3DE2BA" w:rsidR="0068271D" w:rsidRPr="00CD6723" w:rsidRDefault="0068271D">
      <w:pPr>
        <w:pStyle w:val="Funotentext"/>
        <w:rPr>
          <w:lang w:val="en-US"/>
        </w:rPr>
      </w:pPr>
      <w:r>
        <w:rPr>
          <w:rStyle w:val="Funotenzeichen"/>
        </w:rPr>
        <w:footnoteRef/>
      </w:r>
      <w:r w:rsidRPr="00CD6723">
        <w:rPr>
          <w:lang w:val="en-US"/>
        </w:rPr>
        <w:t xml:space="preserve"> </w:t>
      </w:r>
      <w:r w:rsidR="00CD6723" w:rsidRPr="00CD6723">
        <w:rPr>
          <w:lang w:val="en-US"/>
        </w:rPr>
        <w:t>Vgl. Apple Inc., RealityKit Object Capture, 2023,</w:t>
      </w:r>
      <w:r w:rsidR="00CD6723">
        <w:rPr>
          <w:lang w:val="en-US"/>
        </w:rPr>
        <w:t xml:space="preserve"> </w:t>
      </w:r>
      <w:r w:rsidR="00CD6723" w:rsidRPr="00CD6723">
        <w:rPr>
          <w:lang w:val="en-US"/>
        </w:rPr>
        <w:t>o. S.</w:t>
      </w:r>
    </w:p>
  </w:footnote>
  <w:footnote w:id="220">
    <w:p w14:paraId="5B4F4D76" w14:textId="70209FF7" w:rsidR="00186181" w:rsidRPr="00BD7219" w:rsidRDefault="00186181">
      <w:pPr>
        <w:pStyle w:val="Funotentext"/>
        <w:rPr>
          <w:lang w:val="en-US"/>
        </w:rPr>
      </w:pPr>
      <w:r>
        <w:rPr>
          <w:rStyle w:val="Funotenzeichen"/>
        </w:rPr>
        <w:footnoteRef/>
      </w:r>
      <w:r w:rsidRPr="00BD7219">
        <w:rPr>
          <w:lang w:val="en-US"/>
        </w:rPr>
        <w:t xml:space="preserve"> </w:t>
      </w:r>
      <w:r w:rsidR="004B18E0" w:rsidRPr="00BD7219">
        <w:rPr>
          <w:lang w:val="en-US"/>
        </w:rPr>
        <w:t>Vgl. ebd.</w:t>
      </w:r>
    </w:p>
  </w:footnote>
  <w:footnote w:id="221">
    <w:p w14:paraId="62888495" w14:textId="094DAE45" w:rsidR="0040733D" w:rsidRPr="0040733D" w:rsidRDefault="0040733D">
      <w:pPr>
        <w:pStyle w:val="Funotentext"/>
        <w:rPr>
          <w:lang w:val="en-US"/>
        </w:rPr>
      </w:pPr>
      <w:r>
        <w:rPr>
          <w:rStyle w:val="Funotenzeichen"/>
        </w:rPr>
        <w:footnoteRef/>
      </w:r>
      <w:r w:rsidRPr="0040733D">
        <w:rPr>
          <w:lang w:val="en-US"/>
        </w:rPr>
        <w:t xml:space="preserve"> </w:t>
      </w:r>
      <w:r w:rsidRPr="00E11AED">
        <w:rPr>
          <w:lang w:val="en-US"/>
        </w:rPr>
        <w:t>Vgl. Apple Inc., RealityKit Object Capture, 2023,</w:t>
      </w:r>
      <w:r>
        <w:rPr>
          <w:lang w:val="en-US"/>
        </w:rPr>
        <w:t xml:space="preserve"> </w:t>
      </w:r>
      <w:r w:rsidRPr="00E11AED">
        <w:rPr>
          <w:lang w:val="en-US"/>
        </w:rPr>
        <w:t>o. S.</w:t>
      </w:r>
    </w:p>
  </w:footnote>
  <w:footnote w:id="222">
    <w:p w14:paraId="077EC7BD" w14:textId="7ACAA30C" w:rsidR="0001548F" w:rsidRPr="00BD7219" w:rsidRDefault="0001548F">
      <w:pPr>
        <w:pStyle w:val="Funotentext"/>
        <w:rPr>
          <w:lang w:val="en-US"/>
        </w:rPr>
      </w:pPr>
      <w:r>
        <w:rPr>
          <w:rStyle w:val="Funotenzeichen"/>
        </w:rPr>
        <w:footnoteRef/>
      </w:r>
      <w:r w:rsidRPr="00BD7219">
        <w:rPr>
          <w:lang w:val="en-US"/>
        </w:rPr>
        <w:t xml:space="preserve"> Vgl. ebd.</w:t>
      </w:r>
    </w:p>
  </w:footnote>
  <w:footnote w:id="223">
    <w:p w14:paraId="2947432D" w14:textId="6A3E10B6" w:rsidR="000E410A" w:rsidRPr="00BD7219" w:rsidRDefault="000E410A">
      <w:pPr>
        <w:pStyle w:val="Funotentext"/>
        <w:rPr>
          <w:lang w:val="en-US"/>
        </w:rPr>
      </w:pPr>
      <w:r>
        <w:rPr>
          <w:rStyle w:val="Funotenzeichen"/>
        </w:rPr>
        <w:footnoteRef/>
      </w:r>
      <w:r w:rsidRPr="00BD7219">
        <w:rPr>
          <w:lang w:val="en-US"/>
        </w:rPr>
        <w:t xml:space="preserve"> Vgl. ebd.</w:t>
      </w:r>
    </w:p>
  </w:footnote>
  <w:footnote w:id="224">
    <w:p w14:paraId="501E8E00" w14:textId="68E4099B" w:rsidR="00030A7C" w:rsidRPr="00BD7219" w:rsidRDefault="00030A7C">
      <w:pPr>
        <w:pStyle w:val="Funotentext"/>
        <w:rPr>
          <w:lang w:val="en-US"/>
        </w:rPr>
      </w:pPr>
      <w:r>
        <w:rPr>
          <w:rStyle w:val="Funotenzeichen"/>
        </w:rPr>
        <w:footnoteRef/>
      </w:r>
      <w:r w:rsidRPr="00BD7219">
        <w:rPr>
          <w:lang w:val="en-US"/>
        </w:rPr>
        <w:t xml:space="preserve"> Vgl. ebd.</w:t>
      </w:r>
    </w:p>
  </w:footnote>
  <w:footnote w:id="225">
    <w:p w14:paraId="3FF54B8B" w14:textId="3361E18B" w:rsidR="00030A7C" w:rsidRPr="00BD7219" w:rsidRDefault="00030A7C">
      <w:pPr>
        <w:pStyle w:val="Funotentext"/>
        <w:rPr>
          <w:lang w:val="en-US"/>
        </w:rPr>
      </w:pPr>
      <w:r>
        <w:rPr>
          <w:rStyle w:val="Funotenzeichen"/>
        </w:rPr>
        <w:footnoteRef/>
      </w:r>
      <w:r w:rsidRPr="00BD7219">
        <w:rPr>
          <w:lang w:val="en-US"/>
        </w:rPr>
        <w:t xml:space="preserve"> Vgl. ebd.</w:t>
      </w:r>
    </w:p>
  </w:footnote>
  <w:footnote w:id="226">
    <w:p w14:paraId="4EE987D4" w14:textId="4D166125" w:rsidR="00030A7C" w:rsidRPr="00BD7219" w:rsidRDefault="00030A7C">
      <w:pPr>
        <w:pStyle w:val="Funotentext"/>
        <w:rPr>
          <w:lang w:val="en-US"/>
        </w:rPr>
      </w:pPr>
      <w:r>
        <w:rPr>
          <w:rStyle w:val="Funotenzeichen"/>
        </w:rPr>
        <w:footnoteRef/>
      </w:r>
      <w:r w:rsidRPr="00BD7219">
        <w:rPr>
          <w:lang w:val="en-US"/>
        </w:rPr>
        <w:t xml:space="preserve"> Vgl. ebd.</w:t>
      </w:r>
    </w:p>
  </w:footnote>
  <w:footnote w:id="227">
    <w:p w14:paraId="1EC34BC6" w14:textId="6E99A580" w:rsidR="00030A7C" w:rsidRPr="00BD7219" w:rsidRDefault="00030A7C">
      <w:pPr>
        <w:pStyle w:val="Funotentext"/>
        <w:rPr>
          <w:lang w:val="en-US"/>
        </w:rPr>
      </w:pPr>
      <w:r>
        <w:rPr>
          <w:rStyle w:val="Funotenzeichen"/>
        </w:rPr>
        <w:footnoteRef/>
      </w:r>
      <w:r w:rsidRPr="00BD7219">
        <w:rPr>
          <w:lang w:val="en-US"/>
        </w:rPr>
        <w:t xml:space="preserve"> Vgl. ebd.</w:t>
      </w:r>
    </w:p>
  </w:footnote>
  <w:footnote w:id="228">
    <w:p w14:paraId="6BF9A8C1" w14:textId="176F1045" w:rsidR="00030A7C" w:rsidRPr="008E6B5A" w:rsidRDefault="00030A7C">
      <w:pPr>
        <w:pStyle w:val="Funotentext"/>
        <w:rPr>
          <w:lang w:val="en-US"/>
        </w:rPr>
      </w:pPr>
      <w:r>
        <w:rPr>
          <w:rStyle w:val="Funotenzeichen"/>
        </w:rPr>
        <w:footnoteRef/>
      </w:r>
      <w:r w:rsidRPr="008E6B5A">
        <w:rPr>
          <w:lang w:val="en-US"/>
        </w:rPr>
        <w:t xml:space="preserve"> Vgl. ebd.</w:t>
      </w:r>
    </w:p>
  </w:footnote>
  <w:footnote w:id="229">
    <w:p w14:paraId="47713A39" w14:textId="1ACFE8C8" w:rsidR="00030A7C" w:rsidRPr="008E6B5A" w:rsidRDefault="00030A7C">
      <w:pPr>
        <w:pStyle w:val="Funotentext"/>
        <w:rPr>
          <w:lang w:val="en-US"/>
        </w:rPr>
      </w:pPr>
      <w:r>
        <w:rPr>
          <w:rStyle w:val="Funotenzeichen"/>
        </w:rPr>
        <w:footnoteRef/>
      </w:r>
      <w:r w:rsidRPr="008E6B5A">
        <w:rPr>
          <w:lang w:val="en-US"/>
        </w:rPr>
        <w:t xml:space="preserve"> Vgl. ebd.</w:t>
      </w:r>
    </w:p>
  </w:footnote>
  <w:footnote w:id="230">
    <w:p w14:paraId="109B3B0C" w14:textId="2F2BBDF6" w:rsidR="005144FF" w:rsidRPr="008E6B5A" w:rsidRDefault="005144FF">
      <w:pPr>
        <w:pStyle w:val="Funotentext"/>
        <w:rPr>
          <w:lang w:val="en-US"/>
        </w:rPr>
      </w:pPr>
      <w:r>
        <w:rPr>
          <w:rStyle w:val="Funotenzeichen"/>
        </w:rPr>
        <w:footnoteRef/>
      </w:r>
      <w:r w:rsidRPr="008E6B5A">
        <w:rPr>
          <w:lang w:val="en-US"/>
        </w:rPr>
        <w:t xml:space="preserve"> Vgl. Hevner et al. (2004), S. 75–105.</w:t>
      </w:r>
    </w:p>
  </w:footnote>
  <w:footnote w:id="231">
    <w:p w14:paraId="7B9ABE41" w14:textId="74A0ABBC" w:rsidR="005144FF" w:rsidRPr="008D2E81" w:rsidRDefault="005144FF">
      <w:pPr>
        <w:pStyle w:val="Funotentext"/>
        <w:rPr>
          <w:lang w:val="en-US"/>
        </w:rPr>
      </w:pPr>
      <w:r>
        <w:rPr>
          <w:rStyle w:val="Funotenzeichen"/>
        </w:rPr>
        <w:footnoteRef/>
      </w:r>
      <w:r w:rsidRPr="008D2E81">
        <w:rPr>
          <w:lang w:val="en-US"/>
        </w:rPr>
        <w:t xml:space="preserve"> </w:t>
      </w:r>
      <w:r w:rsidR="008D2E81" w:rsidRPr="008D2E81">
        <w:rPr>
          <w:lang w:val="en-US"/>
        </w:rPr>
        <w:t>Vgl. Chapman et al. (2000), S. 1-78.</w:t>
      </w:r>
    </w:p>
  </w:footnote>
  <w:footnote w:id="232">
    <w:p w14:paraId="6A173646" w14:textId="0D6FD805" w:rsidR="00742040" w:rsidRDefault="00742040">
      <w:pPr>
        <w:pStyle w:val="Funotentext"/>
      </w:pPr>
      <w:r>
        <w:rPr>
          <w:rStyle w:val="Funotenzeichen"/>
        </w:rPr>
        <w:footnoteRef/>
      </w:r>
      <w:r>
        <w:t xml:space="preserve"> </w:t>
      </w:r>
      <w:r w:rsidR="008E6B5A" w:rsidRPr="008E6B5A">
        <w:t>Vgl. Schröer, Kruse, Gómez (2021), S. 526-528.</w:t>
      </w:r>
    </w:p>
  </w:footnote>
  <w:footnote w:id="233">
    <w:p w14:paraId="79909421" w14:textId="78E64EE9" w:rsidR="00D5568A" w:rsidRDefault="00D5568A">
      <w:pPr>
        <w:pStyle w:val="Funotentext"/>
      </w:pPr>
      <w:r>
        <w:rPr>
          <w:rStyle w:val="Funotenzeichen"/>
        </w:rPr>
        <w:footnoteRef/>
      </w:r>
      <w:r>
        <w:t xml:space="preserve"> </w:t>
      </w:r>
      <w:r w:rsidR="00FC71AB" w:rsidRPr="00FC71AB">
        <w:t>Vgl. Hevner et al. (2004), S. 75, 77, 79-80, 85-86.</w:t>
      </w:r>
    </w:p>
  </w:footnote>
  <w:footnote w:id="234">
    <w:p w14:paraId="2C2CBF41" w14:textId="6E576D8D" w:rsidR="00FC71AB" w:rsidRDefault="00FC71AB">
      <w:pPr>
        <w:pStyle w:val="Funotentext"/>
      </w:pPr>
      <w:r>
        <w:rPr>
          <w:rStyle w:val="Funotenzeichen"/>
        </w:rPr>
        <w:footnoteRef/>
      </w:r>
      <w:r>
        <w:t xml:space="preserve"> </w:t>
      </w:r>
      <w:r w:rsidR="004460E8" w:rsidRPr="004460E8">
        <w:t>Vgl. Hevner, Chatterjee (2010), S. 5, 16-19.</w:t>
      </w:r>
    </w:p>
  </w:footnote>
  <w:footnote w:id="235">
    <w:p w14:paraId="5CD8DB0B" w14:textId="1DBA94EF" w:rsidR="00E51784" w:rsidRDefault="00E51784">
      <w:pPr>
        <w:pStyle w:val="Funotentext"/>
      </w:pPr>
      <w:r>
        <w:rPr>
          <w:rStyle w:val="Funotenzeichen"/>
        </w:rPr>
        <w:footnoteRef/>
      </w:r>
      <w:r>
        <w:t xml:space="preserve"> </w:t>
      </w:r>
      <w:r w:rsidRPr="00E51784">
        <w:t>Vgl. Hevner (2007), S. 88-89.</w:t>
      </w:r>
    </w:p>
  </w:footnote>
  <w:footnote w:id="236">
    <w:p w14:paraId="5CAA4823" w14:textId="1DEC78AD" w:rsidR="00E243AB" w:rsidRDefault="00E243AB">
      <w:pPr>
        <w:pStyle w:val="Funotentext"/>
      </w:pPr>
      <w:r>
        <w:rPr>
          <w:rStyle w:val="Funotenzeichen"/>
        </w:rPr>
        <w:footnoteRef/>
      </w:r>
      <w:r>
        <w:t xml:space="preserve"> </w:t>
      </w:r>
      <w:r w:rsidRPr="00E243AB">
        <w:t>Vgl. Vom Brocke et al. (2009), S. 1-2, 10.</w:t>
      </w:r>
    </w:p>
  </w:footnote>
  <w:footnote w:id="237">
    <w:p w14:paraId="7D4F0253" w14:textId="6A71A78F" w:rsidR="004D6F9E" w:rsidRDefault="004D6F9E">
      <w:pPr>
        <w:pStyle w:val="Funotentext"/>
      </w:pPr>
      <w:r>
        <w:rPr>
          <w:rStyle w:val="Funotenzeichen"/>
        </w:rPr>
        <w:footnoteRef/>
      </w:r>
      <w:r>
        <w:t xml:space="preserve"> </w:t>
      </w:r>
      <w:r w:rsidR="00687D22" w:rsidRPr="004A2C04">
        <w:t>Vgl. Webster, Watson (2002), S. 16</w:t>
      </w:r>
      <w:r w:rsidR="00687D22">
        <w:t>.</w:t>
      </w:r>
    </w:p>
  </w:footnote>
  <w:footnote w:id="238">
    <w:p w14:paraId="3BFF44F8" w14:textId="337FF0E8" w:rsidR="004D6F9E" w:rsidRDefault="004D6F9E">
      <w:pPr>
        <w:pStyle w:val="Funotentext"/>
      </w:pPr>
      <w:r>
        <w:rPr>
          <w:rStyle w:val="Funotenzeichen"/>
        </w:rPr>
        <w:footnoteRef/>
      </w:r>
      <w:r>
        <w:t xml:space="preserve"> </w:t>
      </w:r>
      <w:r w:rsidR="004A2C04" w:rsidRPr="004A2C04">
        <w:t>Vgl. Webster, Watson (2002), S. 16-17.</w:t>
      </w:r>
    </w:p>
  </w:footnote>
  <w:footnote w:id="239">
    <w:p w14:paraId="7322EF9E" w14:textId="316340C5" w:rsidR="004D6F9E" w:rsidRDefault="004D6F9E">
      <w:pPr>
        <w:pStyle w:val="Funotentext"/>
      </w:pPr>
      <w:r>
        <w:rPr>
          <w:rStyle w:val="Funotenzeichen"/>
        </w:rPr>
        <w:footnoteRef/>
      </w:r>
      <w:r>
        <w:t xml:space="preserve"> </w:t>
      </w:r>
      <w:r w:rsidR="00E3095E" w:rsidRPr="00E243AB">
        <w:t xml:space="preserve">Vgl. Vom Brocke et al. (2009), S. </w:t>
      </w:r>
      <w:r w:rsidR="00E3095E">
        <w:t>7-9</w:t>
      </w:r>
      <w:r w:rsidR="00E3095E" w:rsidRPr="00E243AB">
        <w:t>.</w:t>
      </w:r>
    </w:p>
  </w:footnote>
  <w:footnote w:id="240">
    <w:p w14:paraId="6A8B23AB" w14:textId="655E44CB" w:rsidR="00451566" w:rsidRDefault="00451566">
      <w:pPr>
        <w:pStyle w:val="Funotentext"/>
      </w:pPr>
      <w:r>
        <w:rPr>
          <w:rStyle w:val="Funotenzeichen"/>
        </w:rPr>
        <w:footnoteRef/>
      </w:r>
      <w:r>
        <w:t xml:space="preserve"> </w:t>
      </w:r>
      <w:r w:rsidR="000C2EBF" w:rsidRPr="000C2EBF">
        <w:t>Vgl. Sommerville (2021), S. 102-107, 134.</w:t>
      </w:r>
    </w:p>
  </w:footnote>
  <w:footnote w:id="241">
    <w:p w14:paraId="7AFFD989" w14:textId="7AB64A3B" w:rsidR="00544C75" w:rsidRDefault="00544C75">
      <w:pPr>
        <w:pStyle w:val="Funotentext"/>
      </w:pPr>
      <w:r>
        <w:rPr>
          <w:rStyle w:val="Funotenzeichen"/>
        </w:rPr>
        <w:footnoteRef/>
      </w:r>
      <w:r>
        <w:t xml:space="preserve"> </w:t>
      </w:r>
      <w:r w:rsidR="005F1615" w:rsidRPr="005F1615">
        <w:t>Vgl. Hevner et al. (2004), S. 87-88.</w:t>
      </w:r>
    </w:p>
  </w:footnote>
  <w:footnote w:id="242">
    <w:p w14:paraId="023E4AD1" w14:textId="77EEB614" w:rsidR="00C41C46" w:rsidRDefault="00C41C46">
      <w:pPr>
        <w:pStyle w:val="Funotentext"/>
      </w:pPr>
      <w:r>
        <w:rPr>
          <w:rStyle w:val="Funotenzeichen"/>
        </w:rPr>
        <w:footnoteRef/>
      </w:r>
      <w:r>
        <w:t xml:space="preserve"> </w:t>
      </w:r>
      <w:r w:rsidRPr="00C41C46">
        <w:t>Vgl. Hevner, Chatterjee (2010), S. 17-18.</w:t>
      </w:r>
    </w:p>
  </w:footnote>
  <w:footnote w:id="243">
    <w:p w14:paraId="1B317DD7" w14:textId="3D37F9F9" w:rsidR="00457C98" w:rsidRDefault="00457C98">
      <w:pPr>
        <w:pStyle w:val="Funotentext"/>
      </w:pPr>
      <w:r>
        <w:rPr>
          <w:rStyle w:val="Funotenzeichen"/>
        </w:rPr>
        <w:footnoteRef/>
      </w:r>
      <w:r>
        <w:t xml:space="preserve"> </w:t>
      </w:r>
      <w:r w:rsidRPr="00C41C46">
        <w:t>Vgl. Hevner, Chatterjee (2010), S. 1</w:t>
      </w:r>
      <w:r>
        <w:t>8</w:t>
      </w:r>
      <w:r w:rsidRPr="00C41C46">
        <w:t>-1</w:t>
      </w:r>
      <w:r>
        <w:t>9</w:t>
      </w:r>
      <w:r w:rsidRPr="00C41C46">
        <w:t>.</w:t>
      </w:r>
    </w:p>
  </w:footnote>
  <w:footnote w:id="244">
    <w:p w14:paraId="2FEBC444" w14:textId="69B7FFEA" w:rsidR="00F35E69" w:rsidRPr="00F35E69" w:rsidRDefault="00F35E69">
      <w:pPr>
        <w:pStyle w:val="Funotentext"/>
        <w:rPr>
          <w:lang w:val="en-US"/>
        </w:rPr>
      </w:pPr>
      <w:r>
        <w:rPr>
          <w:rStyle w:val="Funotenzeichen"/>
        </w:rPr>
        <w:footnoteRef/>
      </w:r>
      <w:r w:rsidRPr="00F35E69">
        <w:rPr>
          <w:lang w:val="en-US"/>
        </w:rPr>
        <w:t xml:space="preserve"> </w:t>
      </w:r>
      <w:r w:rsidRPr="00F35E69">
        <w:rPr>
          <w:lang w:val="en-US"/>
        </w:rPr>
        <w:t>Vgl. Royce (1987), S. 328–338.</w:t>
      </w:r>
    </w:p>
  </w:footnote>
  <w:footnote w:id="245">
    <w:p w14:paraId="3F5EE633" w14:textId="388F4590" w:rsidR="000D1929" w:rsidRPr="00D56C60" w:rsidRDefault="000D1929">
      <w:pPr>
        <w:pStyle w:val="Funotentext"/>
        <w:rPr>
          <w:lang w:val="en-US"/>
        </w:rPr>
      </w:pPr>
      <w:r>
        <w:rPr>
          <w:rStyle w:val="Funotenzeichen"/>
        </w:rPr>
        <w:footnoteRef/>
      </w:r>
      <w:r w:rsidRPr="00D56C60">
        <w:rPr>
          <w:lang w:val="en-US"/>
        </w:rPr>
        <w:t xml:space="preserve"> </w:t>
      </w:r>
      <w:r w:rsidR="00D56C60" w:rsidRPr="00AA01A9">
        <w:rPr>
          <w:lang w:val="en-US"/>
        </w:rPr>
        <w:t>Vgl. Beck et al. (2001), o. S.</w:t>
      </w:r>
    </w:p>
  </w:footnote>
  <w:footnote w:id="246">
    <w:p w14:paraId="5EBBECF3" w14:textId="55173542" w:rsidR="005424DE" w:rsidRDefault="005424DE">
      <w:pPr>
        <w:pStyle w:val="Funotentext"/>
      </w:pPr>
      <w:r>
        <w:rPr>
          <w:rStyle w:val="Funotenzeichen"/>
        </w:rPr>
        <w:footnoteRef/>
      </w:r>
      <w:r w:rsidR="00A7120A">
        <w:t xml:space="preserve"> </w:t>
      </w:r>
      <w:r w:rsidR="00A7120A" w:rsidRPr="000C2EBF">
        <w:t xml:space="preserve">Vgl. Sommerville (2021), S. </w:t>
      </w:r>
      <w:r w:rsidR="00A7120A">
        <w:t>73-76, 98</w:t>
      </w:r>
      <w:r w:rsidR="00A7120A" w:rsidRPr="000C2EBF">
        <w:t>.</w:t>
      </w:r>
    </w:p>
  </w:footnote>
  <w:footnote w:id="247">
    <w:p w14:paraId="18EC9C51" w14:textId="4DC05E2C" w:rsidR="005424DE" w:rsidRPr="00AA01A9" w:rsidRDefault="005424DE">
      <w:pPr>
        <w:pStyle w:val="Funotentext"/>
        <w:rPr>
          <w:lang w:val="en-US"/>
        </w:rPr>
      </w:pPr>
      <w:r>
        <w:rPr>
          <w:rStyle w:val="Funotenzeichen"/>
        </w:rPr>
        <w:footnoteRef/>
      </w:r>
      <w:r w:rsidRPr="00AA01A9">
        <w:rPr>
          <w:lang w:val="en-US"/>
        </w:rPr>
        <w:t xml:space="preserve"> </w:t>
      </w:r>
      <w:r w:rsidR="00AA01A9" w:rsidRPr="00AA01A9">
        <w:rPr>
          <w:lang w:val="en-US"/>
        </w:rPr>
        <w:t>Vgl. Beck et al. (2001), o. S.</w:t>
      </w:r>
    </w:p>
  </w:footnote>
  <w:footnote w:id="248">
    <w:p w14:paraId="7A7C0CB1" w14:textId="5F5C4025" w:rsidR="005424DE" w:rsidRDefault="005424DE">
      <w:pPr>
        <w:pStyle w:val="Funotentext"/>
      </w:pPr>
      <w:r>
        <w:rPr>
          <w:rStyle w:val="Funotenzeichen"/>
        </w:rPr>
        <w:footnoteRef/>
      </w:r>
      <w:r>
        <w:t xml:space="preserve"> </w:t>
      </w:r>
      <w:r w:rsidRPr="005424DE">
        <w:t>Vgl. Sommerville (2021), S. 84-86.</w:t>
      </w:r>
    </w:p>
  </w:footnote>
  <w:footnote w:id="249">
    <w:p w14:paraId="3D5B7719" w14:textId="4C628EDD" w:rsidR="005424DE" w:rsidRDefault="005424DE">
      <w:pPr>
        <w:pStyle w:val="Funotentext"/>
      </w:pPr>
      <w:r>
        <w:rPr>
          <w:rStyle w:val="Funotenzeichen"/>
        </w:rPr>
        <w:footnoteRef/>
      </w:r>
      <w:r>
        <w:t xml:space="preserve"> </w:t>
      </w:r>
      <w:r w:rsidR="0044381D" w:rsidRPr="0044381D">
        <w:t>Vgl. Schwaber, Beedle (2001), S. 1-154.</w:t>
      </w:r>
    </w:p>
  </w:footnote>
  <w:footnote w:id="250">
    <w:p w14:paraId="0D88842E" w14:textId="66ABA1C7" w:rsidR="003D7059" w:rsidRPr="008C379A" w:rsidRDefault="003D7059">
      <w:pPr>
        <w:pStyle w:val="Funotentext"/>
        <w:rPr>
          <w:lang w:val="en-US"/>
        </w:rPr>
      </w:pPr>
      <w:r>
        <w:rPr>
          <w:rStyle w:val="Funotenzeichen"/>
        </w:rPr>
        <w:footnoteRef/>
      </w:r>
      <w:r w:rsidRPr="008C379A">
        <w:rPr>
          <w:lang w:val="en-US"/>
        </w:rPr>
        <w:t xml:space="preserve"> </w:t>
      </w:r>
      <w:r w:rsidRPr="008C379A">
        <w:rPr>
          <w:lang w:val="en-US"/>
        </w:rPr>
        <w:t>Vgl. Sommerville (2018), S. 74</w:t>
      </w:r>
      <w:r w:rsidRPr="008C379A">
        <w:rPr>
          <w:lang w:val="en-US"/>
        </w:rPr>
        <w:t>-75.</w:t>
      </w:r>
    </w:p>
  </w:footnote>
  <w:footnote w:id="251">
    <w:p w14:paraId="2A093404" w14:textId="3EE8EE34" w:rsidR="00B01CB1" w:rsidRPr="008C379A" w:rsidRDefault="00B01CB1">
      <w:pPr>
        <w:pStyle w:val="Funotentext"/>
        <w:rPr>
          <w:lang w:val="en-US"/>
        </w:rPr>
      </w:pPr>
      <w:r>
        <w:rPr>
          <w:rStyle w:val="Funotenzeichen"/>
        </w:rPr>
        <w:footnoteRef/>
      </w:r>
      <w:r w:rsidRPr="008C379A">
        <w:rPr>
          <w:lang w:val="en-US"/>
        </w:rPr>
        <w:t xml:space="preserve"> </w:t>
      </w:r>
      <w:r w:rsidR="00951178" w:rsidRPr="008C379A">
        <w:rPr>
          <w:lang w:val="en-US"/>
        </w:rPr>
        <w:t>Vgl. Floyd (1984), S. 6-11.</w:t>
      </w:r>
    </w:p>
  </w:footnote>
  <w:footnote w:id="252">
    <w:p w14:paraId="77A593FC" w14:textId="71312195" w:rsidR="002A28FB" w:rsidRPr="002A28FB" w:rsidRDefault="002A28FB">
      <w:pPr>
        <w:pStyle w:val="Funotentext"/>
        <w:rPr>
          <w:lang w:val="en-US"/>
        </w:rPr>
      </w:pPr>
      <w:r>
        <w:rPr>
          <w:rStyle w:val="Funotenzeichen"/>
        </w:rPr>
        <w:footnoteRef/>
      </w:r>
      <w:r w:rsidRPr="002A28FB">
        <w:rPr>
          <w:lang w:val="en-US"/>
        </w:rPr>
        <w:t xml:space="preserve"> </w:t>
      </w:r>
      <w:r w:rsidRPr="002A28FB">
        <w:rPr>
          <w:lang w:val="en-US"/>
        </w:rPr>
        <w:t>Vgl. Object Management Group® (2017), S. 595-599.</w:t>
      </w:r>
    </w:p>
  </w:footnote>
  <w:footnote w:id="253">
    <w:p w14:paraId="45258452" w14:textId="48DDA870" w:rsidR="00BD2773" w:rsidRDefault="00BD2773">
      <w:pPr>
        <w:pStyle w:val="Funotentext"/>
      </w:pPr>
      <w:r>
        <w:rPr>
          <w:rStyle w:val="Funotenzeichen"/>
        </w:rPr>
        <w:footnoteRef/>
      </w:r>
      <w:r>
        <w:t xml:space="preserve"> </w:t>
      </w:r>
      <w:r w:rsidRPr="00BD2773">
        <w:t>Vgl. Leavy (2022), S. 106-1</w:t>
      </w:r>
      <w:r w:rsidR="00BA0545">
        <w:t>13</w:t>
      </w:r>
      <w:r w:rsidRPr="00BD2773">
        <w:t>, 127-128.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207410"/>
      <w:docPartObj>
        <w:docPartGallery w:val="Page Numbers (Top of Page)"/>
        <w:docPartUnique/>
      </w:docPartObj>
    </w:sdtPr>
    <w:sdtContent>
      <w:p w14:paraId="46D99AC8" w14:textId="01F0331D" w:rsidR="001540F7" w:rsidRDefault="001540F7">
        <w:pPr>
          <w:pStyle w:val="Kopfzeile"/>
          <w:jc w:val="center"/>
        </w:pPr>
        <w:r>
          <w:fldChar w:fldCharType="begin"/>
        </w:r>
        <w:r>
          <w:instrText>PAGE   \* MERGEFORMAT</w:instrText>
        </w:r>
        <w:r>
          <w:fldChar w:fldCharType="separate"/>
        </w:r>
        <w:r>
          <w:t>2</w:t>
        </w:r>
        <w:r>
          <w:fldChar w:fldCharType="end"/>
        </w:r>
      </w:p>
    </w:sdtContent>
  </w:sdt>
  <w:p w14:paraId="5D3F0062" w14:textId="156BEFE0" w:rsidR="006E1373" w:rsidRDefault="006E1373" w:rsidP="00DC4880">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D6B9" w14:textId="568BEB81" w:rsidR="006E1373" w:rsidRDefault="006E1373" w:rsidP="00B445ED">
    <w:pPr>
      <w:pStyle w:val="Kopfzeile"/>
      <w:pBdr>
        <w:bottom w:val="single" w:sz="4" w:space="1" w:color="auto"/>
      </w:pBdr>
      <w:jc w:val="center"/>
    </w:pPr>
    <w:r>
      <w:t>- I</w:t>
    </w:r>
    <w:r w:rsidR="00406644">
      <w:t>I</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6FAD" w14:textId="316A5B08" w:rsidR="00882940" w:rsidRDefault="00882940" w:rsidP="00B445ED">
    <w:pPr>
      <w:pStyle w:val="Kopfzeile"/>
      <w:pBdr>
        <w:bottom w:val="single" w:sz="4" w:space="1" w:color="auto"/>
      </w:pBdr>
      <w:jc w:val="center"/>
    </w:pPr>
    <w:r>
      <w:t xml:space="preserve">- </w:t>
    </w:r>
    <w:r w:rsidR="001879F8">
      <w:t>I</w:t>
    </w:r>
    <w:r>
      <w:t>V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46EF1" w14:textId="53228972" w:rsidR="008B2672" w:rsidRDefault="008B2672" w:rsidP="00B445ED">
    <w:pPr>
      <w:pStyle w:val="Kopfzeile"/>
      <w:pBdr>
        <w:bottom w:val="single" w:sz="4" w:space="1" w:color="auto"/>
      </w:pBdr>
      <w:jc w:val="center"/>
    </w:pPr>
    <w:r>
      <w:t xml:space="preserve">- </w:t>
    </w:r>
    <w:r w:rsidR="00217DF3">
      <w:t>III</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377" w14:textId="772B61FB" w:rsidR="006E1373" w:rsidRDefault="006E1373" w:rsidP="00B445ED">
    <w:pPr>
      <w:pStyle w:val="Kopfzeile"/>
      <w:pBdr>
        <w:bottom w:val="single" w:sz="4" w:space="1" w:color="auto"/>
      </w:pBdr>
      <w:jc w:val="center"/>
    </w:pPr>
    <w:r>
      <w:t>- III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A99" w14:textId="33FAED8D" w:rsidR="006E1373" w:rsidRDefault="006E1373" w:rsidP="00B445ED">
    <w:pPr>
      <w:pStyle w:val="Kopfzeile"/>
      <w:pBdr>
        <w:bottom w:val="single" w:sz="4" w:space="1" w:color="auto"/>
      </w:pBdr>
      <w:jc w:val="center"/>
    </w:pPr>
    <w:r>
      <w:t xml:space="preserve">- </w:t>
    </w:r>
    <w:r w:rsidR="006E69CF">
      <w:t>1</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807E" w14:textId="1F9F3A24" w:rsidR="00F61A29" w:rsidRDefault="00F61A29" w:rsidP="006C6410">
    <w:pPr>
      <w:pStyle w:val="Kopfzeile"/>
      <w:pBdr>
        <w:bottom w:val="single" w:sz="4" w:space="1" w:color="auto"/>
      </w:pBdr>
      <w:jc w:val="center"/>
    </w:pPr>
    <w:r>
      <w:t>- 1</w:t>
    </w:r>
    <w:r w:rsidR="00FD5250">
      <w:t>6</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401A" w14:textId="651941E1" w:rsidR="00F61A29" w:rsidRDefault="00F61A29" w:rsidP="006C6410">
    <w:pPr>
      <w:pStyle w:val="Kopfzeile"/>
      <w:pBdr>
        <w:bottom w:val="single" w:sz="4" w:space="1" w:color="auto"/>
      </w:pBdr>
      <w:jc w:val="center"/>
    </w:pPr>
    <w:r>
      <w:t>- 1</w:t>
    </w:r>
    <w:r w:rsidR="00FD5250">
      <w:t>7</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649D6" w14:textId="4B1F3638" w:rsidR="00105BD1" w:rsidRDefault="00105BD1" w:rsidP="006C6410">
    <w:pPr>
      <w:pStyle w:val="Kopfzeile"/>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292"/>
    <w:multiLevelType w:val="hybridMultilevel"/>
    <w:tmpl w:val="1C4E4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B6CB2"/>
    <w:multiLevelType w:val="hybridMultilevel"/>
    <w:tmpl w:val="172449B2"/>
    <w:lvl w:ilvl="0" w:tplc="7FF67A2A">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4D30EE"/>
    <w:multiLevelType w:val="hybridMultilevel"/>
    <w:tmpl w:val="AA84F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C50ECB"/>
    <w:multiLevelType w:val="multilevel"/>
    <w:tmpl w:val="4B12885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C147DE"/>
    <w:multiLevelType w:val="hybridMultilevel"/>
    <w:tmpl w:val="F9F4C020"/>
    <w:lvl w:ilvl="0" w:tplc="D85830B4">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3B0224"/>
    <w:multiLevelType w:val="hybridMultilevel"/>
    <w:tmpl w:val="8DF6B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172A3B"/>
    <w:multiLevelType w:val="hybridMultilevel"/>
    <w:tmpl w:val="99A4A596"/>
    <w:lvl w:ilvl="0" w:tplc="C9E4D63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005A58"/>
    <w:multiLevelType w:val="hybridMultilevel"/>
    <w:tmpl w:val="64E8B7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4F026E"/>
    <w:multiLevelType w:val="hybridMultilevel"/>
    <w:tmpl w:val="6CCA00A4"/>
    <w:lvl w:ilvl="0" w:tplc="0C42BABC">
      <w:start w:val="1"/>
      <w:numFmt w:val="decimal"/>
      <w:lvlText w:val="(%1)"/>
      <w:lvlJc w:val="left"/>
      <w:pPr>
        <w:ind w:left="720" w:hanging="360"/>
      </w:pPr>
      <w:rPr>
        <w:rFonts w:hint="default"/>
        <w:vertAlign w:val="subscrip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27A0699"/>
    <w:multiLevelType w:val="multilevel"/>
    <w:tmpl w:val="9A74E9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A73C43"/>
    <w:multiLevelType w:val="hybridMultilevel"/>
    <w:tmpl w:val="FE34D906"/>
    <w:lvl w:ilvl="0" w:tplc="1A4C259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047132"/>
    <w:multiLevelType w:val="hybridMultilevel"/>
    <w:tmpl w:val="C5D628E2"/>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2" w15:restartNumberingAfterBreak="0">
    <w:nsid w:val="1AD92CA5"/>
    <w:multiLevelType w:val="hybridMultilevel"/>
    <w:tmpl w:val="CA6E74DC"/>
    <w:lvl w:ilvl="0" w:tplc="4B686C6C">
      <w:start w:val="1"/>
      <w:numFmt w:val="decimal"/>
      <w:lvlText w:val="%1."/>
      <w:lvlJc w:val="left"/>
      <w:pPr>
        <w:ind w:left="720" w:hanging="360"/>
      </w:pPr>
      <w:rPr>
        <w:rFonts w:eastAsia="Times New Roman"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734246"/>
    <w:multiLevelType w:val="hybridMultilevel"/>
    <w:tmpl w:val="E378F3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7B6191"/>
    <w:multiLevelType w:val="hybridMultilevel"/>
    <w:tmpl w:val="6C36ED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1BD5794D"/>
    <w:multiLevelType w:val="multilevel"/>
    <w:tmpl w:val="84ECD2E6"/>
    <w:lvl w:ilvl="0">
      <w:start w:val="1"/>
      <w:numFmt w:val="decimal"/>
      <w:lvlText w:val="%1"/>
      <w:lvlJc w:val="left"/>
      <w:pPr>
        <w:ind w:left="360" w:hanging="360"/>
      </w:pPr>
      <w:rPr>
        <w:rFonts w:hint="default"/>
        <w:color w:val="FF0000"/>
      </w:rPr>
    </w:lvl>
    <w:lvl w:ilvl="1">
      <w:start w:val="1"/>
      <w:numFmt w:val="decimal"/>
      <w:lvlText w:val="%1.%2"/>
      <w:lvlJc w:val="left"/>
      <w:pPr>
        <w:ind w:left="360" w:hanging="360"/>
      </w:pPr>
      <w:rPr>
        <w:rFonts w:hint="default"/>
        <w:color w:val="FF0000"/>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color w:val="FF0000"/>
      </w:rPr>
    </w:lvl>
    <w:lvl w:ilvl="4">
      <w:start w:val="1"/>
      <w:numFmt w:val="decimal"/>
      <w:lvlText w:val="%1.%2.%3.%4.%5"/>
      <w:lvlJc w:val="left"/>
      <w:pPr>
        <w:ind w:left="1080" w:hanging="1080"/>
      </w:pPr>
      <w:rPr>
        <w:rFonts w:hint="default"/>
        <w:color w:val="FF0000"/>
      </w:rPr>
    </w:lvl>
    <w:lvl w:ilvl="5">
      <w:start w:val="1"/>
      <w:numFmt w:val="decimal"/>
      <w:lvlText w:val="%1.%2.%3.%4.%5.%6"/>
      <w:lvlJc w:val="left"/>
      <w:pPr>
        <w:ind w:left="1080" w:hanging="1080"/>
      </w:pPr>
      <w:rPr>
        <w:rFonts w:hint="default"/>
        <w:color w:val="FF0000"/>
      </w:rPr>
    </w:lvl>
    <w:lvl w:ilvl="6">
      <w:start w:val="1"/>
      <w:numFmt w:val="decimal"/>
      <w:lvlText w:val="%1.%2.%3.%4.%5.%6.%7"/>
      <w:lvlJc w:val="left"/>
      <w:pPr>
        <w:ind w:left="1440" w:hanging="1440"/>
      </w:pPr>
      <w:rPr>
        <w:rFonts w:hint="default"/>
        <w:color w:val="FF0000"/>
      </w:rPr>
    </w:lvl>
    <w:lvl w:ilvl="7">
      <w:start w:val="1"/>
      <w:numFmt w:val="decimal"/>
      <w:lvlText w:val="%1.%2.%3.%4.%5.%6.%7.%8"/>
      <w:lvlJc w:val="left"/>
      <w:pPr>
        <w:ind w:left="1440" w:hanging="1440"/>
      </w:pPr>
      <w:rPr>
        <w:rFonts w:hint="default"/>
        <w:color w:val="FF0000"/>
      </w:rPr>
    </w:lvl>
    <w:lvl w:ilvl="8">
      <w:start w:val="1"/>
      <w:numFmt w:val="decimal"/>
      <w:lvlText w:val="%1.%2.%3.%4.%5.%6.%7.%8.%9"/>
      <w:lvlJc w:val="left"/>
      <w:pPr>
        <w:ind w:left="1800" w:hanging="1800"/>
      </w:pPr>
      <w:rPr>
        <w:rFonts w:hint="default"/>
        <w:color w:val="FF0000"/>
      </w:rPr>
    </w:lvl>
  </w:abstractNum>
  <w:abstractNum w:abstractNumId="16" w15:restartNumberingAfterBreak="0">
    <w:nsid w:val="1BE01658"/>
    <w:multiLevelType w:val="hybridMultilevel"/>
    <w:tmpl w:val="F7283F28"/>
    <w:lvl w:ilvl="0" w:tplc="2E504304">
      <w:start w:val="1"/>
      <w:numFmt w:val="bullet"/>
      <w:lvlText w:val=""/>
      <w:lvlJc w:val="left"/>
      <w:pPr>
        <w:ind w:left="720" w:hanging="360"/>
      </w:pPr>
      <w:rPr>
        <w:rFonts w:ascii="Symbol" w:hAnsi="Symbol" w:hint="default"/>
        <w:b w:val="0"/>
        <w:bCs w:val="0"/>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C1E5A80"/>
    <w:multiLevelType w:val="hybridMultilevel"/>
    <w:tmpl w:val="4C8C21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D980003"/>
    <w:multiLevelType w:val="hybridMultilevel"/>
    <w:tmpl w:val="2B90B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9A51BE"/>
    <w:multiLevelType w:val="hybridMultilevel"/>
    <w:tmpl w:val="62C47910"/>
    <w:lvl w:ilvl="0" w:tplc="D38C56E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1E1716D9"/>
    <w:multiLevelType w:val="hybridMultilevel"/>
    <w:tmpl w:val="CCFA47AA"/>
    <w:lvl w:ilvl="0" w:tplc="A7585FFC">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26941BE"/>
    <w:multiLevelType w:val="multilevel"/>
    <w:tmpl w:val="B0E85F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57125C6"/>
    <w:multiLevelType w:val="hybridMultilevel"/>
    <w:tmpl w:val="D0BA1BAC"/>
    <w:lvl w:ilvl="0" w:tplc="0774465C">
      <w:start w:val="1"/>
      <w:numFmt w:val="decimal"/>
      <w:lvlText w:val="%1."/>
      <w:lvlJc w:val="left"/>
      <w:pPr>
        <w:tabs>
          <w:tab w:val="num" w:pos="720"/>
        </w:tabs>
        <w:ind w:left="720" w:hanging="360"/>
      </w:pPr>
    </w:lvl>
    <w:lvl w:ilvl="1" w:tplc="CF00D808" w:tentative="1">
      <w:start w:val="1"/>
      <w:numFmt w:val="decimal"/>
      <w:lvlText w:val="%2."/>
      <w:lvlJc w:val="left"/>
      <w:pPr>
        <w:tabs>
          <w:tab w:val="num" w:pos="1440"/>
        </w:tabs>
        <w:ind w:left="1440" w:hanging="360"/>
      </w:pPr>
    </w:lvl>
    <w:lvl w:ilvl="2" w:tplc="4A66AAC2" w:tentative="1">
      <w:start w:val="1"/>
      <w:numFmt w:val="decimal"/>
      <w:lvlText w:val="%3."/>
      <w:lvlJc w:val="left"/>
      <w:pPr>
        <w:tabs>
          <w:tab w:val="num" w:pos="2160"/>
        </w:tabs>
        <w:ind w:left="2160" w:hanging="360"/>
      </w:pPr>
    </w:lvl>
    <w:lvl w:ilvl="3" w:tplc="7FFEBF44" w:tentative="1">
      <w:start w:val="1"/>
      <w:numFmt w:val="decimal"/>
      <w:lvlText w:val="%4."/>
      <w:lvlJc w:val="left"/>
      <w:pPr>
        <w:tabs>
          <w:tab w:val="num" w:pos="2880"/>
        </w:tabs>
        <w:ind w:left="2880" w:hanging="360"/>
      </w:pPr>
    </w:lvl>
    <w:lvl w:ilvl="4" w:tplc="1C0C61E0" w:tentative="1">
      <w:start w:val="1"/>
      <w:numFmt w:val="decimal"/>
      <w:lvlText w:val="%5."/>
      <w:lvlJc w:val="left"/>
      <w:pPr>
        <w:tabs>
          <w:tab w:val="num" w:pos="3600"/>
        </w:tabs>
        <w:ind w:left="3600" w:hanging="360"/>
      </w:pPr>
    </w:lvl>
    <w:lvl w:ilvl="5" w:tplc="536024B0" w:tentative="1">
      <w:start w:val="1"/>
      <w:numFmt w:val="decimal"/>
      <w:lvlText w:val="%6."/>
      <w:lvlJc w:val="left"/>
      <w:pPr>
        <w:tabs>
          <w:tab w:val="num" w:pos="4320"/>
        </w:tabs>
        <w:ind w:left="4320" w:hanging="360"/>
      </w:pPr>
    </w:lvl>
    <w:lvl w:ilvl="6" w:tplc="C862E3F8" w:tentative="1">
      <w:start w:val="1"/>
      <w:numFmt w:val="decimal"/>
      <w:lvlText w:val="%7."/>
      <w:lvlJc w:val="left"/>
      <w:pPr>
        <w:tabs>
          <w:tab w:val="num" w:pos="5040"/>
        </w:tabs>
        <w:ind w:left="5040" w:hanging="360"/>
      </w:pPr>
    </w:lvl>
    <w:lvl w:ilvl="7" w:tplc="4CACFAC4" w:tentative="1">
      <w:start w:val="1"/>
      <w:numFmt w:val="decimal"/>
      <w:lvlText w:val="%8."/>
      <w:lvlJc w:val="left"/>
      <w:pPr>
        <w:tabs>
          <w:tab w:val="num" w:pos="5760"/>
        </w:tabs>
        <w:ind w:left="5760" w:hanging="360"/>
      </w:pPr>
    </w:lvl>
    <w:lvl w:ilvl="8" w:tplc="B3122EF4" w:tentative="1">
      <w:start w:val="1"/>
      <w:numFmt w:val="decimal"/>
      <w:lvlText w:val="%9."/>
      <w:lvlJc w:val="left"/>
      <w:pPr>
        <w:tabs>
          <w:tab w:val="num" w:pos="6480"/>
        </w:tabs>
        <w:ind w:left="6480" w:hanging="360"/>
      </w:pPr>
    </w:lvl>
  </w:abstractNum>
  <w:abstractNum w:abstractNumId="23" w15:restartNumberingAfterBreak="0">
    <w:nsid w:val="2A146ECB"/>
    <w:multiLevelType w:val="hybridMultilevel"/>
    <w:tmpl w:val="6590A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BFE7827"/>
    <w:multiLevelType w:val="multilevel"/>
    <w:tmpl w:val="9814E5C2"/>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DA7D5E"/>
    <w:multiLevelType w:val="hybridMultilevel"/>
    <w:tmpl w:val="B600ACD6"/>
    <w:lvl w:ilvl="0" w:tplc="5404AC40">
      <w:start w:val="1"/>
      <w:numFmt w:val="decimal"/>
      <w:lvlText w:val="%1."/>
      <w:lvlJc w:val="left"/>
      <w:pPr>
        <w:ind w:left="720" w:hanging="360"/>
      </w:pPr>
      <w:rPr>
        <w:b w:val="0"/>
        <w:bCs w:val="0"/>
      </w:rPr>
    </w:lvl>
    <w:lvl w:ilvl="1" w:tplc="FC2CE938">
      <w:start w:val="1"/>
      <w:numFmt w:val="lowerLetter"/>
      <w:lvlText w:val="%2."/>
      <w:lvlJc w:val="left"/>
      <w:pPr>
        <w:ind w:left="1440" w:hanging="360"/>
      </w:pPr>
      <w:rPr>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17000C"/>
    <w:multiLevelType w:val="hybridMultilevel"/>
    <w:tmpl w:val="00C012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8B37C08"/>
    <w:multiLevelType w:val="hybridMultilevel"/>
    <w:tmpl w:val="B414D978"/>
    <w:lvl w:ilvl="0" w:tplc="C454521E">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9872BC6"/>
    <w:multiLevelType w:val="multilevel"/>
    <w:tmpl w:val="1DE2CA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DD3D3F"/>
    <w:multiLevelType w:val="hybridMultilevel"/>
    <w:tmpl w:val="F0AC7706"/>
    <w:lvl w:ilvl="0" w:tplc="2E504304">
      <w:start w:val="1"/>
      <w:numFmt w:val="bullet"/>
      <w:lvlText w:val=""/>
      <w:lvlJc w:val="left"/>
      <w:pPr>
        <w:ind w:left="720" w:hanging="360"/>
      </w:pPr>
      <w:rPr>
        <w:rFonts w:ascii="Symbol" w:hAnsi="Symbol" w:hint="default"/>
        <w:b w:val="0"/>
        <w:bCs w:val="0"/>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34C0983"/>
    <w:multiLevelType w:val="multilevel"/>
    <w:tmpl w:val="0407001F"/>
    <w:lvl w:ilvl="0">
      <w:start w:val="1"/>
      <w:numFmt w:val="decimal"/>
      <w:lvlText w:val="%1."/>
      <w:lvlJc w:val="left"/>
      <w:pPr>
        <w:ind w:left="360" w:hanging="360"/>
      </w:pPr>
      <w:rPr>
        <w:rFonts w:hint="default"/>
        <w:b w:val="0"/>
        <w:bCs w:val="0"/>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0D5BDE"/>
    <w:multiLevelType w:val="hybridMultilevel"/>
    <w:tmpl w:val="D7B8383E"/>
    <w:lvl w:ilvl="0" w:tplc="F7AC0C9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4848421A"/>
    <w:multiLevelType w:val="hybridMultilevel"/>
    <w:tmpl w:val="F1F6FDAE"/>
    <w:lvl w:ilvl="0" w:tplc="936650B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8595527"/>
    <w:multiLevelType w:val="hybridMultilevel"/>
    <w:tmpl w:val="E14E05A6"/>
    <w:lvl w:ilvl="0" w:tplc="0407000F">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9DA03A7"/>
    <w:multiLevelType w:val="hybridMultilevel"/>
    <w:tmpl w:val="B896E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FFC4561"/>
    <w:multiLevelType w:val="multilevel"/>
    <w:tmpl w:val="DADCE99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09D4B70"/>
    <w:multiLevelType w:val="hybridMultilevel"/>
    <w:tmpl w:val="419EA1AC"/>
    <w:lvl w:ilvl="0" w:tplc="C238501C">
      <w:start w:val="1"/>
      <w:numFmt w:val="bullet"/>
      <w:lvlText w:val=""/>
      <w:lvlJc w:val="left"/>
      <w:pPr>
        <w:ind w:left="720" w:hanging="360"/>
      </w:pPr>
      <w:rPr>
        <w:rFonts w:ascii="Symbol" w:hAnsi="Symbol" w:hint="default"/>
        <w:b w:val="0"/>
        <w:bCs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59A414B"/>
    <w:multiLevelType w:val="multilevel"/>
    <w:tmpl w:val="35045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94D1C93"/>
    <w:multiLevelType w:val="hybridMultilevel"/>
    <w:tmpl w:val="F314E9C6"/>
    <w:lvl w:ilvl="0" w:tplc="0B24B11C">
      <w:start w:val="1"/>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5A763A0A"/>
    <w:multiLevelType w:val="hybridMultilevel"/>
    <w:tmpl w:val="839C73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5C656498"/>
    <w:multiLevelType w:val="hybridMultilevel"/>
    <w:tmpl w:val="D834F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49D25D7"/>
    <w:multiLevelType w:val="hybridMultilevel"/>
    <w:tmpl w:val="E87C85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65030384"/>
    <w:multiLevelType w:val="multilevel"/>
    <w:tmpl w:val="D1343676"/>
    <w:lvl w:ilvl="0">
      <w:start w:val="1"/>
      <w:numFmt w:val="decimal"/>
      <w:lvlText w:val="%1."/>
      <w:lvlJc w:val="left"/>
      <w:pPr>
        <w:ind w:left="720" w:hanging="360"/>
      </w:pPr>
      <w:rPr>
        <w:rFonts w:hint="default"/>
        <w:b/>
        <w:bCs/>
      </w:rPr>
    </w:lvl>
    <w:lvl w:ilvl="1">
      <w:start w:val="1"/>
      <w:numFmt w:val="decimal"/>
      <w:lvlText w:val="%1.%2."/>
      <w:lvlJc w:val="left"/>
      <w:pPr>
        <w:ind w:left="1152" w:hanging="432"/>
      </w:pPr>
      <w:rPr>
        <w:b w:val="0"/>
        <w:bCs w:val="0"/>
      </w:rPr>
    </w:lvl>
    <w:lvl w:ilvl="2">
      <w:start w:val="1"/>
      <w:numFmt w:val="decimal"/>
      <w:lvlText w:val="%1.%2.%3."/>
      <w:lvlJc w:val="left"/>
      <w:pPr>
        <w:ind w:left="1584" w:hanging="504"/>
      </w:pPr>
      <w:rPr>
        <w:color w:val="000000" w:themeColor="text1"/>
      </w:rPr>
    </w:lvl>
    <w:lvl w:ilvl="3">
      <w:start w:val="1"/>
      <w:numFmt w:val="decimal"/>
      <w:lvlText w:val="%1.%2.%3.%4."/>
      <w:lvlJc w:val="left"/>
      <w:pPr>
        <w:ind w:left="2088" w:hanging="648"/>
      </w:pPr>
      <w:rPr>
        <w:b w:val="0"/>
        <w:bCs w:val="0"/>
      </w:r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15:restartNumberingAfterBreak="0">
    <w:nsid w:val="69215BF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D663CC3"/>
    <w:multiLevelType w:val="hybridMultilevel"/>
    <w:tmpl w:val="A8AE98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6E2E363E"/>
    <w:multiLevelType w:val="hybridMultilevel"/>
    <w:tmpl w:val="B9B01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6FA0175A"/>
    <w:multiLevelType w:val="multilevel"/>
    <w:tmpl w:val="38D4A1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FB135AF"/>
    <w:multiLevelType w:val="multilevel"/>
    <w:tmpl w:val="89D40A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5080C74"/>
    <w:multiLevelType w:val="hybridMultilevel"/>
    <w:tmpl w:val="CA5826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7DC710DE"/>
    <w:multiLevelType w:val="hybridMultilevel"/>
    <w:tmpl w:val="7CC61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3381457">
    <w:abstractNumId w:val="17"/>
  </w:num>
  <w:num w:numId="2" w16cid:durableId="490292744">
    <w:abstractNumId w:val="33"/>
  </w:num>
  <w:num w:numId="3" w16cid:durableId="2087996873">
    <w:abstractNumId w:val="11"/>
  </w:num>
  <w:num w:numId="4" w16cid:durableId="1643004145">
    <w:abstractNumId w:val="44"/>
  </w:num>
  <w:num w:numId="5" w16cid:durableId="1209683453">
    <w:abstractNumId w:val="14"/>
  </w:num>
  <w:num w:numId="6" w16cid:durableId="37167862">
    <w:abstractNumId w:val="22"/>
  </w:num>
  <w:num w:numId="7" w16cid:durableId="553614627">
    <w:abstractNumId w:val="39"/>
  </w:num>
  <w:num w:numId="8" w16cid:durableId="397442490">
    <w:abstractNumId w:val="27"/>
  </w:num>
  <w:num w:numId="9" w16cid:durableId="1452243876">
    <w:abstractNumId w:val="20"/>
  </w:num>
  <w:num w:numId="10" w16cid:durableId="1738740518">
    <w:abstractNumId w:val="38"/>
  </w:num>
  <w:num w:numId="11" w16cid:durableId="150491427">
    <w:abstractNumId w:val="1"/>
  </w:num>
  <w:num w:numId="12" w16cid:durableId="1120951819">
    <w:abstractNumId w:val="8"/>
  </w:num>
  <w:num w:numId="13" w16cid:durableId="1891070494">
    <w:abstractNumId w:val="23"/>
  </w:num>
  <w:num w:numId="14" w16cid:durableId="267127211">
    <w:abstractNumId w:val="24"/>
  </w:num>
  <w:num w:numId="15" w16cid:durableId="981810690">
    <w:abstractNumId w:val="5"/>
  </w:num>
  <w:num w:numId="16" w16cid:durableId="1090739250">
    <w:abstractNumId w:val="12"/>
  </w:num>
  <w:num w:numId="17" w16cid:durableId="319772996">
    <w:abstractNumId w:val="4"/>
  </w:num>
  <w:num w:numId="18" w16cid:durableId="485442667">
    <w:abstractNumId w:val="35"/>
  </w:num>
  <w:num w:numId="19" w16cid:durableId="1703049826">
    <w:abstractNumId w:val="32"/>
  </w:num>
  <w:num w:numId="20" w16cid:durableId="899825317">
    <w:abstractNumId w:val="10"/>
  </w:num>
  <w:num w:numId="21" w16cid:durableId="603345826">
    <w:abstractNumId w:val="15"/>
  </w:num>
  <w:num w:numId="22" w16cid:durableId="1956866798">
    <w:abstractNumId w:val="19"/>
  </w:num>
  <w:num w:numId="23" w16cid:durableId="1677725187">
    <w:abstractNumId w:val="26"/>
  </w:num>
  <w:num w:numId="24" w16cid:durableId="1288706059">
    <w:abstractNumId w:val="9"/>
  </w:num>
  <w:num w:numId="25" w16cid:durableId="136385923">
    <w:abstractNumId w:val="21"/>
  </w:num>
  <w:num w:numId="26" w16cid:durableId="2118675979">
    <w:abstractNumId w:val="49"/>
  </w:num>
  <w:num w:numId="27" w16cid:durableId="1516309643">
    <w:abstractNumId w:val="36"/>
  </w:num>
  <w:num w:numId="28" w16cid:durableId="604651344">
    <w:abstractNumId w:val="16"/>
  </w:num>
  <w:num w:numId="29" w16cid:durableId="1268808997">
    <w:abstractNumId w:val="29"/>
  </w:num>
  <w:num w:numId="30" w16cid:durableId="1796487256">
    <w:abstractNumId w:val="30"/>
  </w:num>
  <w:num w:numId="31" w16cid:durableId="1534418539">
    <w:abstractNumId w:val="0"/>
  </w:num>
  <w:num w:numId="32" w16cid:durableId="186061134">
    <w:abstractNumId w:val="18"/>
  </w:num>
  <w:num w:numId="33" w16cid:durableId="380180251">
    <w:abstractNumId w:val="13"/>
  </w:num>
  <w:num w:numId="34" w16cid:durableId="1615557711">
    <w:abstractNumId w:val="42"/>
  </w:num>
  <w:num w:numId="35" w16cid:durableId="712534250">
    <w:abstractNumId w:val="47"/>
  </w:num>
  <w:num w:numId="36" w16cid:durableId="1910849743">
    <w:abstractNumId w:val="46"/>
  </w:num>
  <w:num w:numId="37" w16cid:durableId="928656024">
    <w:abstractNumId w:val="34"/>
  </w:num>
  <w:num w:numId="38" w16cid:durableId="553469676">
    <w:abstractNumId w:val="3"/>
  </w:num>
  <w:num w:numId="39" w16cid:durableId="1714039991">
    <w:abstractNumId w:val="37"/>
  </w:num>
  <w:num w:numId="40" w16cid:durableId="1817256795">
    <w:abstractNumId w:val="28"/>
  </w:num>
  <w:num w:numId="41" w16cid:durableId="1566185696">
    <w:abstractNumId w:val="31"/>
  </w:num>
  <w:num w:numId="42" w16cid:durableId="882251779">
    <w:abstractNumId w:val="6"/>
  </w:num>
  <w:num w:numId="43" w16cid:durableId="1689411422">
    <w:abstractNumId w:val="43"/>
  </w:num>
  <w:num w:numId="44" w16cid:durableId="2068802396">
    <w:abstractNumId w:val="45"/>
  </w:num>
  <w:num w:numId="45" w16cid:durableId="1713578625">
    <w:abstractNumId w:val="41"/>
  </w:num>
  <w:num w:numId="46" w16cid:durableId="1494056558">
    <w:abstractNumId w:val="7"/>
  </w:num>
  <w:num w:numId="47" w16cid:durableId="1742093208">
    <w:abstractNumId w:val="25"/>
  </w:num>
  <w:num w:numId="48" w16cid:durableId="410348060">
    <w:abstractNumId w:val="48"/>
  </w:num>
  <w:num w:numId="49" w16cid:durableId="1920097833">
    <w:abstractNumId w:val="2"/>
  </w:num>
  <w:num w:numId="50" w16cid:durableId="629480878">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üller, Nico">
    <w15:presenceInfo w15:providerId="AD" w15:userId="S::506932@fom-net.de::8f0801bd-ee76-413c-984f-54a2df77e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4F"/>
    <w:rsid w:val="000001CA"/>
    <w:rsid w:val="000001CE"/>
    <w:rsid w:val="00000272"/>
    <w:rsid w:val="000006DA"/>
    <w:rsid w:val="000006F6"/>
    <w:rsid w:val="00000989"/>
    <w:rsid w:val="00000A36"/>
    <w:rsid w:val="00000ABD"/>
    <w:rsid w:val="00000E58"/>
    <w:rsid w:val="00000F58"/>
    <w:rsid w:val="00001023"/>
    <w:rsid w:val="00001148"/>
    <w:rsid w:val="0000115B"/>
    <w:rsid w:val="00001531"/>
    <w:rsid w:val="0000163B"/>
    <w:rsid w:val="00001CAD"/>
    <w:rsid w:val="00001D12"/>
    <w:rsid w:val="00001D34"/>
    <w:rsid w:val="00001F8D"/>
    <w:rsid w:val="0000259E"/>
    <w:rsid w:val="00003338"/>
    <w:rsid w:val="0000342D"/>
    <w:rsid w:val="000036C1"/>
    <w:rsid w:val="00003862"/>
    <w:rsid w:val="00003A09"/>
    <w:rsid w:val="00003A72"/>
    <w:rsid w:val="00003AB5"/>
    <w:rsid w:val="00003D46"/>
    <w:rsid w:val="00003DF4"/>
    <w:rsid w:val="00004441"/>
    <w:rsid w:val="00004521"/>
    <w:rsid w:val="000045D2"/>
    <w:rsid w:val="00004A96"/>
    <w:rsid w:val="00005237"/>
    <w:rsid w:val="000055A2"/>
    <w:rsid w:val="00005607"/>
    <w:rsid w:val="00005709"/>
    <w:rsid w:val="000057D6"/>
    <w:rsid w:val="00005832"/>
    <w:rsid w:val="00005D6A"/>
    <w:rsid w:val="00005DFF"/>
    <w:rsid w:val="00005E15"/>
    <w:rsid w:val="0000604D"/>
    <w:rsid w:val="0000652D"/>
    <w:rsid w:val="00006806"/>
    <w:rsid w:val="000068A1"/>
    <w:rsid w:val="0000698A"/>
    <w:rsid w:val="00006DF2"/>
    <w:rsid w:val="00006F37"/>
    <w:rsid w:val="000071B6"/>
    <w:rsid w:val="00007393"/>
    <w:rsid w:val="00007689"/>
    <w:rsid w:val="00007BB4"/>
    <w:rsid w:val="00007BC6"/>
    <w:rsid w:val="00010555"/>
    <w:rsid w:val="000105A7"/>
    <w:rsid w:val="0001080E"/>
    <w:rsid w:val="00010BD8"/>
    <w:rsid w:val="00010D5C"/>
    <w:rsid w:val="00010D9B"/>
    <w:rsid w:val="00010E47"/>
    <w:rsid w:val="00010EB3"/>
    <w:rsid w:val="00010F33"/>
    <w:rsid w:val="0001101A"/>
    <w:rsid w:val="00011110"/>
    <w:rsid w:val="00011290"/>
    <w:rsid w:val="000116B3"/>
    <w:rsid w:val="00011717"/>
    <w:rsid w:val="000118B5"/>
    <w:rsid w:val="00011C28"/>
    <w:rsid w:val="00011D52"/>
    <w:rsid w:val="000120AB"/>
    <w:rsid w:val="000125EF"/>
    <w:rsid w:val="00012D0F"/>
    <w:rsid w:val="00012D35"/>
    <w:rsid w:val="00012DDA"/>
    <w:rsid w:val="00013014"/>
    <w:rsid w:val="00013065"/>
    <w:rsid w:val="00013119"/>
    <w:rsid w:val="0001321F"/>
    <w:rsid w:val="0001336F"/>
    <w:rsid w:val="000139D4"/>
    <w:rsid w:val="00013A99"/>
    <w:rsid w:val="00013FC1"/>
    <w:rsid w:val="000140D6"/>
    <w:rsid w:val="0001439E"/>
    <w:rsid w:val="000143FA"/>
    <w:rsid w:val="00014791"/>
    <w:rsid w:val="00014947"/>
    <w:rsid w:val="00015102"/>
    <w:rsid w:val="00015116"/>
    <w:rsid w:val="0001523C"/>
    <w:rsid w:val="00015243"/>
    <w:rsid w:val="0001544F"/>
    <w:rsid w:val="0001548F"/>
    <w:rsid w:val="000154DF"/>
    <w:rsid w:val="00015598"/>
    <w:rsid w:val="0001562F"/>
    <w:rsid w:val="0001576C"/>
    <w:rsid w:val="00015920"/>
    <w:rsid w:val="00015A96"/>
    <w:rsid w:val="00015E5E"/>
    <w:rsid w:val="000164AE"/>
    <w:rsid w:val="00016BC3"/>
    <w:rsid w:val="00016BD8"/>
    <w:rsid w:val="00016D15"/>
    <w:rsid w:val="00016E7B"/>
    <w:rsid w:val="00016F7C"/>
    <w:rsid w:val="00017296"/>
    <w:rsid w:val="000174F7"/>
    <w:rsid w:val="00017C1C"/>
    <w:rsid w:val="00017D45"/>
    <w:rsid w:val="00017FD5"/>
    <w:rsid w:val="00020034"/>
    <w:rsid w:val="0002008B"/>
    <w:rsid w:val="0002069C"/>
    <w:rsid w:val="0002084E"/>
    <w:rsid w:val="000208C2"/>
    <w:rsid w:val="000209A3"/>
    <w:rsid w:val="00020A8B"/>
    <w:rsid w:val="00020B0D"/>
    <w:rsid w:val="00021262"/>
    <w:rsid w:val="000213FD"/>
    <w:rsid w:val="00021754"/>
    <w:rsid w:val="00021DD5"/>
    <w:rsid w:val="000220DE"/>
    <w:rsid w:val="00022176"/>
    <w:rsid w:val="000223F8"/>
    <w:rsid w:val="00022490"/>
    <w:rsid w:val="000225CC"/>
    <w:rsid w:val="00022C3A"/>
    <w:rsid w:val="00022CF0"/>
    <w:rsid w:val="00023351"/>
    <w:rsid w:val="000234E8"/>
    <w:rsid w:val="00023717"/>
    <w:rsid w:val="00023751"/>
    <w:rsid w:val="0002397D"/>
    <w:rsid w:val="000239C9"/>
    <w:rsid w:val="00023B6F"/>
    <w:rsid w:val="00023FE7"/>
    <w:rsid w:val="0002423D"/>
    <w:rsid w:val="0002495C"/>
    <w:rsid w:val="00024B4B"/>
    <w:rsid w:val="00024CB4"/>
    <w:rsid w:val="00024DF1"/>
    <w:rsid w:val="00025104"/>
    <w:rsid w:val="00025109"/>
    <w:rsid w:val="000256B9"/>
    <w:rsid w:val="00025AE3"/>
    <w:rsid w:val="00025F5C"/>
    <w:rsid w:val="00026049"/>
    <w:rsid w:val="00026170"/>
    <w:rsid w:val="000261A1"/>
    <w:rsid w:val="00026361"/>
    <w:rsid w:val="00026370"/>
    <w:rsid w:val="000267A0"/>
    <w:rsid w:val="000267EB"/>
    <w:rsid w:val="00026AC4"/>
    <w:rsid w:val="00026D54"/>
    <w:rsid w:val="00026DF0"/>
    <w:rsid w:val="00026E8F"/>
    <w:rsid w:val="0002751E"/>
    <w:rsid w:val="0002767D"/>
    <w:rsid w:val="000277BF"/>
    <w:rsid w:val="000279F0"/>
    <w:rsid w:val="00027F39"/>
    <w:rsid w:val="00030107"/>
    <w:rsid w:val="00030375"/>
    <w:rsid w:val="000305AA"/>
    <w:rsid w:val="0003078B"/>
    <w:rsid w:val="00030921"/>
    <w:rsid w:val="00030A7C"/>
    <w:rsid w:val="00030AB0"/>
    <w:rsid w:val="00030B10"/>
    <w:rsid w:val="00030D68"/>
    <w:rsid w:val="00030E12"/>
    <w:rsid w:val="000312A2"/>
    <w:rsid w:val="000313D7"/>
    <w:rsid w:val="00031652"/>
    <w:rsid w:val="000316F8"/>
    <w:rsid w:val="00031981"/>
    <w:rsid w:val="000319A1"/>
    <w:rsid w:val="000319C6"/>
    <w:rsid w:val="00031B3D"/>
    <w:rsid w:val="00031C2E"/>
    <w:rsid w:val="00032188"/>
    <w:rsid w:val="000321ED"/>
    <w:rsid w:val="00032466"/>
    <w:rsid w:val="000325D4"/>
    <w:rsid w:val="00032836"/>
    <w:rsid w:val="00032885"/>
    <w:rsid w:val="000329A8"/>
    <w:rsid w:val="000329BB"/>
    <w:rsid w:val="00032BE9"/>
    <w:rsid w:val="00032D27"/>
    <w:rsid w:val="00032D78"/>
    <w:rsid w:val="00033285"/>
    <w:rsid w:val="000333DF"/>
    <w:rsid w:val="000336ED"/>
    <w:rsid w:val="000339F7"/>
    <w:rsid w:val="00033BE7"/>
    <w:rsid w:val="00033CA9"/>
    <w:rsid w:val="00033E52"/>
    <w:rsid w:val="00033E82"/>
    <w:rsid w:val="00033F35"/>
    <w:rsid w:val="000340F0"/>
    <w:rsid w:val="00034443"/>
    <w:rsid w:val="000346CC"/>
    <w:rsid w:val="00034901"/>
    <w:rsid w:val="00034C99"/>
    <w:rsid w:val="00034F21"/>
    <w:rsid w:val="00035125"/>
    <w:rsid w:val="000351FA"/>
    <w:rsid w:val="000352DC"/>
    <w:rsid w:val="000355E2"/>
    <w:rsid w:val="00035603"/>
    <w:rsid w:val="00035652"/>
    <w:rsid w:val="00035730"/>
    <w:rsid w:val="000357D1"/>
    <w:rsid w:val="00035874"/>
    <w:rsid w:val="000360B5"/>
    <w:rsid w:val="00036365"/>
    <w:rsid w:val="000365CF"/>
    <w:rsid w:val="00036B31"/>
    <w:rsid w:val="00036E85"/>
    <w:rsid w:val="00036FD8"/>
    <w:rsid w:val="0003706E"/>
    <w:rsid w:val="00037158"/>
    <w:rsid w:val="0003718E"/>
    <w:rsid w:val="000375F4"/>
    <w:rsid w:val="00037818"/>
    <w:rsid w:val="00037A2E"/>
    <w:rsid w:val="000401EB"/>
    <w:rsid w:val="000402CB"/>
    <w:rsid w:val="00040570"/>
    <w:rsid w:val="00040653"/>
    <w:rsid w:val="00040883"/>
    <w:rsid w:val="00040909"/>
    <w:rsid w:val="00040AA0"/>
    <w:rsid w:val="00040BD8"/>
    <w:rsid w:val="00040F39"/>
    <w:rsid w:val="00040F4D"/>
    <w:rsid w:val="00041215"/>
    <w:rsid w:val="00041511"/>
    <w:rsid w:val="00041962"/>
    <w:rsid w:val="00041BB8"/>
    <w:rsid w:val="00041BC7"/>
    <w:rsid w:val="00041E52"/>
    <w:rsid w:val="00041FC3"/>
    <w:rsid w:val="000420AC"/>
    <w:rsid w:val="000421F5"/>
    <w:rsid w:val="000424B5"/>
    <w:rsid w:val="0004268A"/>
    <w:rsid w:val="000428E2"/>
    <w:rsid w:val="00042A84"/>
    <w:rsid w:val="00042D0D"/>
    <w:rsid w:val="00042FC0"/>
    <w:rsid w:val="000430F4"/>
    <w:rsid w:val="000431DB"/>
    <w:rsid w:val="00043201"/>
    <w:rsid w:val="0004321E"/>
    <w:rsid w:val="000433BA"/>
    <w:rsid w:val="00043550"/>
    <w:rsid w:val="000435C4"/>
    <w:rsid w:val="000436CE"/>
    <w:rsid w:val="000438DD"/>
    <w:rsid w:val="00043DFE"/>
    <w:rsid w:val="00043F42"/>
    <w:rsid w:val="000442F3"/>
    <w:rsid w:val="0004493C"/>
    <w:rsid w:val="000449D3"/>
    <w:rsid w:val="00044AC3"/>
    <w:rsid w:val="00044B3E"/>
    <w:rsid w:val="00044E44"/>
    <w:rsid w:val="00045621"/>
    <w:rsid w:val="00045663"/>
    <w:rsid w:val="000456DA"/>
    <w:rsid w:val="0004577B"/>
    <w:rsid w:val="00045821"/>
    <w:rsid w:val="00045AF0"/>
    <w:rsid w:val="00046013"/>
    <w:rsid w:val="000461EB"/>
    <w:rsid w:val="0004637C"/>
    <w:rsid w:val="00046578"/>
    <w:rsid w:val="00046B5B"/>
    <w:rsid w:val="0004731D"/>
    <w:rsid w:val="000478C3"/>
    <w:rsid w:val="00047B35"/>
    <w:rsid w:val="00047B48"/>
    <w:rsid w:val="00047C83"/>
    <w:rsid w:val="00047C97"/>
    <w:rsid w:val="00047CCA"/>
    <w:rsid w:val="00047D31"/>
    <w:rsid w:val="00047DA1"/>
    <w:rsid w:val="00050496"/>
    <w:rsid w:val="000506A0"/>
    <w:rsid w:val="00050754"/>
    <w:rsid w:val="000507A6"/>
    <w:rsid w:val="00050ED1"/>
    <w:rsid w:val="00050FE9"/>
    <w:rsid w:val="000510D5"/>
    <w:rsid w:val="00051211"/>
    <w:rsid w:val="0005147F"/>
    <w:rsid w:val="00051622"/>
    <w:rsid w:val="00051863"/>
    <w:rsid w:val="00051CFE"/>
    <w:rsid w:val="0005206E"/>
    <w:rsid w:val="000526AC"/>
    <w:rsid w:val="0005288B"/>
    <w:rsid w:val="000529F0"/>
    <w:rsid w:val="00052C86"/>
    <w:rsid w:val="00052CFC"/>
    <w:rsid w:val="00052FAD"/>
    <w:rsid w:val="00052FC5"/>
    <w:rsid w:val="0005332C"/>
    <w:rsid w:val="000533A6"/>
    <w:rsid w:val="00053572"/>
    <w:rsid w:val="000536E6"/>
    <w:rsid w:val="000537FF"/>
    <w:rsid w:val="00053823"/>
    <w:rsid w:val="000538A5"/>
    <w:rsid w:val="000538A9"/>
    <w:rsid w:val="000538C1"/>
    <w:rsid w:val="00053922"/>
    <w:rsid w:val="00053D4C"/>
    <w:rsid w:val="000543F8"/>
    <w:rsid w:val="0005450D"/>
    <w:rsid w:val="000545EF"/>
    <w:rsid w:val="0005470F"/>
    <w:rsid w:val="0005494D"/>
    <w:rsid w:val="00054EE3"/>
    <w:rsid w:val="000550B6"/>
    <w:rsid w:val="0005517F"/>
    <w:rsid w:val="0005519D"/>
    <w:rsid w:val="0005521A"/>
    <w:rsid w:val="000552A3"/>
    <w:rsid w:val="00055309"/>
    <w:rsid w:val="0005531A"/>
    <w:rsid w:val="00055342"/>
    <w:rsid w:val="00055460"/>
    <w:rsid w:val="0005581C"/>
    <w:rsid w:val="000558EB"/>
    <w:rsid w:val="00055EE1"/>
    <w:rsid w:val="000566D2"/>
    <w:rsid w:val="0005671E"/>
    <w:rsid w:val="00056A67"/>
    <w:rsid w:val="0005744E"/>
    <w:rsid w:val="00057FD6"/>
    <w:rsid w:val="00060732"/>
    <w:rsid w:val="00060748"/>
    <w:rsid w:val="00060772"/>
    <w:rsid w:val="0006077B"/>
    <w:rsid w:val="00060AE9"/>
    <w:rsid w:val="00060BE6"/>
    <w:rsid w:val="00060C1F"/>
    <w:rsid w:val="00060E85"/>
    <w:rsid w:val="000612EA"/>
    <w:rsid w:val="0006134D"/>
    <w:rsid w:val="000614C4"/>
    <w:rsid w:val="000617A7"/>
    <w:rsid w:val="00061861"/>
    <w:rsid w:val="00061975"/>
    <w:rsid w:val="00061A46"/>
    <w:rsid w:val="00061AF4"/>
    <w:rsid w:val="00061C8A"/>
    <w:rsid w:val="00061F60"/>
    <w:rsid w:val="00061FAF"/>
    <w:rsid w:val="00061FFC"/>
    <w:rsid w:val="00062039"/>
    <w:rsid w:val="00062407"/>
    <w:rsid w:val="000627C4"/>
    <w:rsid w:val="000627CC"/>
    <w:rsid w:val="00062946"/>
    <w:rsid w:val="000629AA"/>
    <w:rsid w:val="000629BF"/>
    <w:rsid w:val="00062DAB"/>
    <w:rsid w:val="00062FD2"/>
    <w:rsid w:val="0006305F"/>
    <w:rsid w:val="00063170"/>
    <w:rsid w:val="000631B6"/>
    <w:rsid w:val="000631FB"/>
    <w:rsid w:val="000633B9"/>
    <w:rsid w:val="000639B1"/>
    <w:rsid w:val="00063E83"/>
    <w:rsid w:val="000640C8"/>
    <w:rsid w:val="0006415E"/>
    <w:rsid w:val="000641AD"/>
    <w:rsid w:val="000643E8"/>
    <w:rsid w:val="00064805"/>
    <w:rsid w:val="00064985"/>
    <w:rsid w:val="00064BC0"/>
    <w:rsid w:val="00064C01"/>
    <w:rsid w:val="00065008"/>
    <w:rsid w:val="0006511E"/>
    <w:rsid w:val="000659D7"/>
    <w:rsid w:val="00065A0C"/>
    <w:rsid w:val="00065BE8"/>
    <w:rsid w:val="0006650E"/>
    <w:rsid w:val="0006666A"/>
    <w:rsid w:val="0006674C"/>
    <w:rsid w:val="00066CFE"/>
    <w:rsid w:val="00067456"/>
    <w:rsid w:val="0006759F"/>
    <w:rsid w:val="0006789C"/>
    <w:rsid w:val="00067A1C"/>
    <w:rsid w:val="00067C24"/>
    <w:rsid w:val="00067C80"/>
    <w:rsid w:val="00067FDA"/>
    <w:rsid w:val="0007026A"/>
    <w:rsid w:val="00070368"/>
    <w:rsid w:val="000704EA"/>
    <w:rsid w:val="000705E2"/>
    <w:rsid w:val="00070E49"/>
    <w:rsid w:val="00070EBF"/>
    <w:rsid w:val="000710BF"/>
    <w:rsid w:val="000710C2"/>
    <w:rsid w:val="000714F5"/>
    <w:rsid w:val="00071624"/>
    <w:rsid w:val="00071B84"/>
    <w:rsid w:val="00071CEF"/>
    <w:rsid w:val="00071FF6"/>
    <w:rsid w:val="0007202F"/>
    <w:rsid w:val="00072075"/>
    <w:rsid w:val="000721AD"/>
    <w:rsid w:val="00072532"/>
    <w:rsid w:val="0007259C"/>
    <w:rsid w:val="00072607"/>
    <w:rsid w:val="00072796"/>
    <w:rsid w:val="0007288F"/>
    <w:rsid w:val="0007296A"/>
    <w:rsid w:val="00072B61"/>
    <w:rsid w:val="00072F9A"/>
    <w:rsid w:val="00073B63"/>
    <w:rsid w:val="000740E4"/>
    <w:rsid w:val="0007426A"/>
    <w:rsid w:val="000742C8"/>
    <w:rsid w:val="000743DA"/>
    <w:rsid w:val="0007458B"/>
    <w:rsid w:val="000748B0"/>
    <w:rsid w:val="00074B27"/>
    <w:rsid w:val="00074BD2"/>
    <w:rsid w:val="00074D83"/>
    <w:rsid w:val="00075448"/>
    <w:rsid w:val="00075524"/>
    <w:rsid w:val="00075951"/>
    <w:rsid w:val="00075A22"/>
    <w:rsid w:val="00075B00"/>
    <w:rsid w:val="00075BBD"/>
    <w:rsid w:val="00075DC6"/>
    <w:rsid w:val="00076559"/>
    <w:rsid w:val="000768FB"/>
    <w:rsid w:val="00076E59"/>
    <w:rsid w:val="00076E84"/>
    <w:rsid w:val="00076FEA"/>
    <w:rsid w:val="000770AA"/>
    <w:rsid w:val="0007719C"/>
    <w:rsid w:val="00077514"/>
    <w:rsid w:val="00077828"/>
    <w:rsid w:val="00077B7E"/>
    <w:rsid w:val="00077EF9"/>
    <w:rsid w:val="00080032"/>
    <w:rsid w:val="0008008C"/>
    <w:rsid w:val="00080102"/>
    <w:rsid w:val="0008010F"/>
    <w:rsid w:val="000805F3"/>
    <w:rsid w:val="000807FA"/>
    <w:rsid w:val="000809AC"/>
    <w:rsid w:val="00080BA1"/>
    <w:rsid w:val="0008110D"/>
    <w:rsid w:val="00081398"/>
    <w:rsid w:val="00081478"/>
    <w:rsid w:val="00081A29"/>
    <w:rsid w:val="00081B41"/>
    <w:rsid w:val="00081C85"/>
    <w:rsid w:val="00082363"/>
    <w:rsid w:val="00082730"/>
    <w:rsid w:val="000829EA"/>
    <w:rsid w:val="00082B29"/>
    <w:rsid w:val="00082B6F"/>
    <w:rsid w:val="00082CCF"/>
    <w:rsid w:val="00082FF6"/>
    <w:rsid w:val="00083228"/>
    <w:rsid w:val="00083711"/>
    <w:rsid w:val="000838B4"/>
    <w:rsid w:val="00083A30"/>
    <w:rsid w:val="00083B20"/>
    <w:rsid w:val="00083C7A"/>
    <w:rsid w:val="00083CFA"/>
    <w:rsid w:val="00083F0A"/>
    <w:rsid w:val="00083FB6"/>
    <w:rsid w:val="00084290"/>
    <w:rsid w:val="000842FA"/>
    <w:rsid w:val="00084425"/>
    <w:rsid w:val="00084519"/>
    <w:rsid w:val="00084568"/>
    <w:rsid w:val="00084595"/>
    <w:rsid w:val="00084598"/>
    <w:rsid w:val="00084601"/>
    <w:rsid w:val="00084665"/>
    <w:rsid w:val="0008487E"/>
    <w:rsid w:val="00084A53"/>
    <w:rsid w:val="00084CC1"/>
    <w:rsid w:val="00084F7D"/>
    <w:rsid w:val="00084FA6"/>
    <w:rsid w:val="00085A19"/>
    <w:rsid w:val="00085B7E"/>
    <w:rsid w:val="00085CB5"/>
    <w:rsid w:val="00085DA0"/>
    <w:rsid w:val="000860C8"/>
    <w:rsid w:val="0008629F"/>
    <w:rsid w:val="000862A6"/>
    <w:rsid w:val="00086403"/>
    <w:rsid w:val="00086545"/>
    <w:rsid w:val="0008675B"/>
    <w:rsid w:val="0008683A"/>
    <w:rsid w:val="000869C6"/>
    <w:rsid w:val="00086E96"/>
    <w:rsid w:val="00086FE1"/>
    <w:rsid w:val="00087105"/>
    <w:rsid w:val="00087247"/>
    <w:rsid w:val="000874FC"/>
    <w:rsid w:val="0008759A"/>
    <w:rsid w:val="00087828"/>
    <w:rsid w:val="0008799E"/>
    <w:rsid w:val="00087CE0"/>
    <w:rsid w:val="00087E59"/>
    <w:rsid w:val="00087E87"/>
    <w:rsid w:val="00087EAE"/>
    <w:rsid w:val="00087EC7"/>
    <w:rsid w:val="0009018D"/>
    <w:rsid w:val="00090389"/>
    <w:rsid w:val="000903CF"/>
    <w:rsid w:val="00090532"/>
    <w:rsid w:val="000905A7"/>
    <w:rsid w:val="0009072B"/>
    <w:rsid w:val="00090915"/>
    <w:rsid w:val="00090CF0"/>
    <w:rsid w:val="00090F3A"/>
    <w:rsid w:val="0009115E"/>
    <w:rsid w:val="000911C7"/>
    <w:rsid w:val="000913C4"/>
    <w:rsid w:val="00091527"/>
    <w:rsid w:val="000915BE"/>
    <w:rsid w:val="00091A7D"/>
    <w:rsid w:val="00091BF2"/>
    <w:rsid w:val="0009242B"/>
    <w:rsid w:val="0009244E"/>
    <w:rsid w:val="000924BD"/>
    <w:rsid w:val="00092731"/>
    <w:rsid w:val="0009286F"/>
    <w:rsid w:val="00092A7C"/>
    <w:rsid w:val="00092DB6"/>
    <w:rsid w:val="00092F24"/>
    <w:rsid w:val="000933A6"/>
    <w:rsid w:val="000934D2"/>
    <w:rsid w:val="00093A89"/>
    <w:rsid w:val="00093BFC"/>
    <w:rsid w:val="00093DC3"/>
    <w:rsid w:val="00093E17"/>
    <w:rsid w:val="00093E4F"/>
    <w:rsid w:val="00093FAF"/>
    <w:rsid w:val="000944C4"/>
    <w:rsid w:val="000944EE"/>
    <w:rsid w:val="0009490E"/>
    <w:rsid w:val="00094DA9"/>
    <w:rsid w:val="00094FE3"/>
    <w:rsid w:val="00094FFF"/>
    <w:rsid w:val="00095024"/>
    <w:rsid w:val="00095117"/>
    <w:rsid w:val="000952D8"/>
    <w:rsid w:val="00095706"/>
    <w:rsid w:val="0009570E"/>
    <w:rsid w:val="00095A98"/>
    <w:rsid w:val="00096022"/>
    <w:rsid w:val="00096353"/>
    <w:rsid w:val="000964DA"/>
    <w:rsid w:val="000965E3"/>
    <w:rsid w:val="00097135"/>
    <w:rsid w:val="000972D5"/>
    <w:rsid w:val="00097776"/>
    <w:rsid w:val="000979D5"/>
    <w:rsid w:val="000979EC"/>
    <w:rsid w:val="00097C47"/>
    <w:rsid w:val="00097CFA"/>
    <w:rsid w:val="000A000B"/>
    <w:rsid w:val="000A0062"/>
    <w:rsid w:val="000A025D"/>
    <w:rsid w:val="000A05A0"/>
    <w:rsid w:val="000A0E43"/>
    <w:rsid w:val="000A0FAD"/>
    <w:rsid w:val="000A1392"/>
    <w:rsid w:val="000A15F6"/>
    <w:rsid w:val="000A1617"/>
    <w:rsid w:val="000A16C6"/>
    <w:rsid w:val="000A1B49"/>
    <w:rsid w:val="000A1C09"/>
    <w:rsid w:val="000A1FA1"/>
    <w:rsid w:val="000A20BB"/>
    <w:rsid w:val="000A26D6"/>
    <w:rsid w:val="000A2813"/>
    <w:rsid w:val="000A2A85"/>
    <w:rsid w:val="000A2E21"/>
    <w:rsid w:val="000A2F27"/>
    <w:rsid w:val="000A313E"/>
    <w:rsid w:val="000A31CE"/>
    <w:rsid w:val="000A32C2"/>
    <w:rsid w:val="000A333F"/>
    <w:rsid w:val="000A33EF"/>
    <w:rsid w:val="000A347F"/>
    <w:rsid w:val="000A35BB"/>
    <w:rsid w:val="000A35D7"/>
    <w:rsid w:val="000A3873"/>
    <w:rsid w:val="000A38D6"/>
    <w:rsid w:val="000A3B47"/>
    <w:rsid w:val="000A4006"/>
    <w:rsid w:val="000A41E6"/>
    <w:rsid w:val="000A43D2"/>
    <w:rsid w:val="000A43F8"/>
    <w:rsid w:val="000A4645"/>
    <w:rsid w:val="000A46FA"/>
    <w:rsid w:val="000A4DD9"/>
    <w:rsid w:val="000A4E1B"/>
    <w:rsid w:val="000A547C"/>
    <w:rsid w:val="000A5671"/>
    <w:rsid w:val="000A5787"/>
    <w:rsid w:val="000A5D83"/>
    <w:rsid w:val="000A612F"/>
    <w:rsid w:val="000A66BC"/>
    <w:rsid w:val="000A681B"/>
    <w:rsid w:val="000A6B52"/>
    <w:rsid w:val="000A6D79"/>
    <w:rsid w:val="000A7094"/>
    <w:rsid w:val="000A7126"/>
    <w:rsid w:val="000A7218"/>
    <w:rsid w:val="000A77FF"/>
    <w:rsid w:val="000A7A75"/>
    <w:rsid w:val="000A7C32"/>
    <w:rsid w:val="000A7D13"/>
    <w:rsid w:val="000A7E81"/>
    <w:rsid w:val="000A7E86"/>
    <w:rsid w:val="000A7F88"/>
    <w:rsid w:val="000A7FF5"/>
    <w:rsid w:val="000B003A"/>
    <w:rsid w:val="000B02FF"/>
    <w:rsid w:val="000B0529"/>
    <w:rsid w:val="000B0900"/>
    <w:rsid w:val="000B09C9"/>
    <w:rsid w:val="000B0A33"/>
    <w:rsid w:val="000B1514"/>
    <w:rsid w:val="000B163A"/>
    <w:rsid w:val="000B1869"/>
    <w:rsid w:val="000B1B0E"/>
    <w:rsid w:val="000B1BBA"/>
    <w:rsid w:val="000B1CDB"/>
    <w:rsid w:val="000B1D59"/>
    <w:rsid w:val="000B1EE2"/>
    <w:rsid w:val="000B2085"/>
    <w:rsid w:val="000B213A"/>
    <w:rsid w:val="000B2365"/>
    <w:rsid w:val="000B28FD"/>
    <w:rsid w:val="000B2D00"/>
    <w:rsid w:val="000B2EBF"/>
    <w:rsid w:val="000B31A4"/>
    <w:rsid w:val="000B33B7"/>
    <w:rsid w:val="000B3545"/>
    <w:rsid w:val="000B3844"/>
    <w:rsid w:val="000B38F7"/>
    <w:rsid w:val="000B3939"/>
    <w:rsid w:val="000B39E9"/>
    <w:rsid w:val="000B3C24"/>
    <w:rsid w:val="000B3C47"/>
    <w:rsid w:val="000B3E2E"/>
    <w:rsid w:val="000B4007"/>
    <w:rsid w:val="000B41B2"/>
    <w:rsid w:val="000B42F4"/>
    <w:rsid w:val="000B439D"/>
    <w:rsid w:val="000B46A1"/>
    <w:rsid w:val="000B4AAA"/>
    <w:rsid w:val="000B4C69"/>
    <w:rsid w:val="000B4D4C"/>
    <w:rsid w:val="000B4ECB"/>
    <w:rsid w:val="000B4FF7"/>
    <w:rsid w:val="000B5062"/>
    <w:rsid w:val="000B5511"/>
    <w:rsid w:val="000B5521"/>
    <w:rsid w:val="000B555D"/>
    <w:rsid w:val="000B55B5"/>
    <w:rsid w:val="000B5896"/>
    <w:rsid w:val="000B5956"/>
    <w:rsid w:val="000B5963"/>
    <w:rsid w:val="000B59A6"/>
    <w:rsid w:val="000B5D66"/>
    <w:rsid w:val="000B5D6C"/>
    <w:rsid w:val="000B5DAA"/>
    <w:rsid w:val="000B6040"/>
    <w:rsid w:val="000B62D9"/>
    <w:rsid w:val="000B6482"/>
    <w:rsid w:val="000B65BD"/>
    <w:rsid w:val="000B6DF2"/>
    <w:rsid w:val="000B71F7"/>
    <w:rsid w:val="000B725E"/>
    <w:rsid w:val="000B7273"/>
    <w:rsid w:val="000B7413"/>
    <w:rsid w:val="000B7B9F"/>
    <w:rsid w:val="000B7BC7"/>
    <w:rsid w:val="000B7C27"/>
    <w:rsid w:val="000B7C36"/>
    <w:rsid w:val="000C0296"/>
    <w:rsid w:val="000C0923"/>
    <w:rsid w:val="000C093F"/>
    <w:rsid w:val="000C0E9A"/>
    <w:rsid w:val="000C0FA2"/>
    <w:rsid w:val="000C10BB"/>
    <w:rsid w:val="000C1227"/>
    <w:rsid w:val="000C139E"/>
    <w:rsid w:val="000C1503"/>
    <w:rsid w:val="000C15E5"/>
    <w:rsid w:val="000C16FE"/>
    <w:rsid w:val="000C1A33"/>
    <w:rsid w:val="000C1AA0"/>
    <w:rsid w:val="000C1F28"/>
    <w:rsid w:val="000C2024"/>
    <w:rsid w:val="000C2045"/>
    <w:rsid w:val="000C209B"/>
    <w:rsid w:val="000C23EE"/>
    <w:rsid w:val="000C274E"/>
    <w:rsid w:val="000C2776"/>
    <w:rsid w:val="000C2DDA"/>
    <w:rsid w:val="000C2DEC"/>
    <w:rsid w:val="000C2EBF"/>
    <w:rsid w:val="000C3196"/>
    <w:rsid w:val="000C3503"/>
    <w:rsid w:val="000C35A8"/>
    <w:rsid w:val="000C3725"/>
    <w:rsid w:val="000C3779"/>
    <w:rsid w:val="000C37A2"/>
    <w:rsid w:val="000C3A15"/>
    <w:rsid w:val="000C3B42"/>
    <w:rsid w:val="000C4332"/>
    <w:rsid w:val="000C44B4"/>
    <w:rsid w:val="000C47C4"/>
    <w:rsid w:val="000C47DD"/>
    <w:rsid w:val="000C4A3C"/>
    <w:rsid w:val="000C4A5F"/>
    <w:rsid w:val="000C4B2B"/>
    <w:rsid w:val="000C4B66"/>
    <w:rsid w:val="000C4C27"/>
    <w:rsid w:val="000C4F53"/>
    <w:rsid w:val="000C4F8E"/>
    <w:rsid w:val="000C4F90"/>
    <w:rsid w:val="000C537F"/>
    <w:rsid w:val="000C54A3"/>
    <w:rsid w:val="000C569D"/>
    <w:rsid w:val="000C5DE8"/>
    <w:rsid w:val="000C6272"/>
    <w:rsid w:val="000C6AD8"/>
    <w:rsid w:val="000C6B77"/>
    <w:rsid w:val="000C6C61"/>
    <w:rsid w:val="000C6CB3"/>
    <w:rsid w:val="000C6D76"/>
    <w:rsid w:val="000C7729"/>
    <w:rsid w:val="000C7761"/>
    <w:rsid w:val="000C77DF"/>
    <w:rsid w:val="000C7BD5"/>
    <w:rsid w:val="000C7C84"/>
    <w:rsid w:val="000C7FB0"/>
    <w:rsid w:val="000D00A2"/>
    <w:rsid w:val="000D03DE"/>
    <w:rsid w:val="000D0892"/>
    <w:rsid w:val="000D0EAB"/>
    <w:rsid w:val="000D0EEF"/>
    <w:rsid w:val="000D10D4"/>
    <w:rsid w:val="000D1315"/>
    <w:rsid w:val="000D1379"/>
    <w:rsid w:val="000D1929"/>
    <w:rsid w:val="000D1ADF"/>
    <w:rsid w:val="000D1CE1"/>
    <w:rsid w:val="000D1EA7"/>
    <w:rsid w:val="000D1F44"/>
    <w:rsid w:val="000D23DE"/>
    <w:rsid w:val="000D2406"/>
    <w:rsid w:val="000D2452"/>
    <w:rsid w:val="000D2564"/>
    <w:rsid w:val="000D2695"/>
    <w:rsid w:val="000D2C33"/>
    <w:rsid w:val="000D312A"/>
    <w:rsid w:val="000D356E"/>
    <w:rsid w:val="000D35AD"/>
    <w:rsid w:val="000D386E"/>
    <w:rsid w:val="000D39D6"/>
    <w:rsid w:val="000D4A93"/>
    <w:rsid w:val="000D4AC2"/>
    <w:rsid w:val="000D4C3A"/>
    <w:rsid w:val="000D52BE"/>
    <w:rsid w:val="000D52E2"/>
    <w:rsid w:val="000D5431"/>
    <w:rsid w:val="000D5635"/>
    <w:rsid w:val="000D5C65"/>
    <w:rsid w:val="000D5D1B"/>
    <w:rsid w:val="000D5E92"/>
    <w:rsid w:val="000D6113"/>
    <w:rsid w:val="000D62A6"/>
    <w:rsid w:val="000D6476"/>
    <w:rsid w:val="000D6584"/>
    <w:rsid w:val="000D673C"/>
    <w:rsid w:val="000D6A40"/>
    <w:rsid w:val="000D6A60"/>
    <w:rsid w:val="000D6CF3"/>
    <w:rsid w:val="000D6F44"/>
    <w:rsid w:val="000D6FCD"/>
    <w:rsid w:val="000D724F"/>
    <w:rsid w:val="000D72F8"/>
    <w:rsid w:val="000D7361"/>
    <w:rsid w:val="000D73C7"/>
    <w:rsid w:val="000D74A7"/>
    <w:rsid w:val="000D75E7"/>
    <w:rsid w:val="000D76C4"/>
    <w:rsid w:val="000D7725"/>
    <w:rsid w:val="000D7B15"/>
    <w:rsid w:val="000D7D27"/>
    <w:rsid w:val="000E0185"/>
    <w:rsid w:val="000E0558"/>
    <w:rsid w:val="000E0583"/>
    <w:rsid w:val="000E088B"/>
    <w:rsid w:val="000E0A06"/>
    <w:rsid w:val="000E0AB1"/>
    <w:rsid w:val="000E0AC3"/>
    <w:rsid w:val="000E0C23"/>
    <w:rsid w:val="000E0C78"/>
    <w:rsid w:val="000E0EAF"/>
    <w:rsid w:val="000E1570"/>
    <w:rsid w:val="000E15B4"/>
    <w:rsid w:val="000E161B"/>
    <w:rsid w:val="000E18BE"/>
    <w:rsid w:val="000E19B5"/>
    <w:rsid w:val="000E1B52"/>
    <w:rsid w:val="000E1BA6"/>
    <w:rsid w:val="000E1E05"/>
    <w:rsid w:val="000E1F18"/>
    <w:rsid w:val="000E1FEA"/>
    <w:rsid w:val="000E23D8"/>
    <w:rsid w:val="000E2402"/>
    <w:rsid w:val="000E241B"/>
    <w:rsid w:val="000E26AF"/>
    <w:rsid w:val="000E2900"/>
    <w:rsid w:val="000E2E63"/>
    <w:rsid w:val="000E311D"/>
    <w:rsid w:val="000E3120"/>
    <w:rsid w:val="000E316B"/>
    <w:rsid w:val="000E33E3"/>
    <w:rsid w:val="000E343F"/>
    <w:rsid w:val="000E3522"/>
    <w:rsid w:val="000E3601"/>
    <w:rsid w:val="000E362F"/>
    <w:rsid w:val="000E36C5"/>
    <w:rsid w:val="000E36D6"/>
    <w:rsid w:val="000E37AF"/>
    <w:rsid w:val="000E3978"/>
    <w:rsid w:val="000E39F0"/>
    <w:rsid w:val="000E3CBA"/>
    <w:rsid w:val="000E3F10"/>
    <w:rsid w:val="000E3F75"/>
    <w:rsid w:val="000E3F89"/>
    <w:rsid w:val="000E410A"/>
    <w:rsid w:val="000E42F6"/>
    <w:rsid w:val="000E443C"/>
    <w:rsid w:val="000E4511"/>
    <w:rsid w:val="000E45DE"/>
    <w:rsid w:val="000E4642"/>
    <w:rsid w:val="000E468F"/>
    <w:rsid w:val="000E4E8E"/>
    <w:rsid w:val="000E4F09"/>
    <w:rsid w:val="000E5015"/>
    <w:rsid w:val="000E5451"/>
    <w:rsid w:val="000E57B5"/>
    <w:rsid w:val="000E58B9"/>
    <w:rsid w:val="000E5A92"/>
    <w:rsid w:val="000E5BE9"/>
    <w:rsid w:val="000E5C75"/>
    <w:rsid w:val="000E5D04"/>
    <w:rsid w:val="000E60C1"/>
    <w:rsid w:val="000E623A"/>
    <w:rsid w:val="000E6A18"/>
    <w:rsid w:val="000E6A89"/>
    <w:rsid w:val="000E6CD9"/>
    <w:rsid w:val="000E6D47"/>
    <w:rsid w:val="000E6E94"/>
    <w:rsid w:val="000E6F93"/>
    <w:rsid w:val="000E70C0"/>
    <w:rsid w:val="000E7701"/>
    <w:rsid w:val="000E7780"/>
    <w:rsid w:val="000E779A"/>
    <w:rsid w:val="000E7FDF"/>
    <w:rsid w:val="000F0A78"/>
    <w:rsid w:val="000F1327"/>
    <w:rsid w:val="000F14CD"/>
    <w:rsid w:val="000F1781"/>
    <w:rsid w:val="000F1C52"/>
    <w:rsid w:val="000F2195"/>
    <w:rsid w:val="000F2351"/>
    <w:rsid w:val="000F282D"/>
    <w:rsid w:val="000F29BD"/>
    <w:rsid w:val="000F2A1B"/>
    <w:rsid w:val="000F2A79"/>
    <w:rsid w:val="000F2C3A"/>
    <w:rsid w:val="000F2F42"/>
    <w:rsid w:val="000F2FAC"/>
    <w:rsid w:val="000F3005"/>
    <w:rsid w:val="000F3252"/>
    <w:rsid w:val="000F36EF"/>
    <w:rsid w:val="000F384A"/>
    <w:rsid w:val="000F3BF6"/>
    <w:rsid w:val="000F3CD7"/>
    <w:rsid w:val="000F40E3"/>
    <w:rsid w:val="000F4553"/>
    <w:rsid w:val="000F45B9"/>
    <w:rsid w:val="000F4714"/>
    <w:rsid w:val="000F4CF7"/>
    <w:rsid w:val="000F5137"/>
    <w:rsid w:val="000F52AD"/>
    <w:rsid w:val="000F53DF"/>
    <w:rsid w:val="000F56D8"/>
    <w:rsid w:val="000F5872"/>
    <w:rsid w:val="000F58F2"/>
    <w:rsid w:val="000F5947"/>
    <w:rsid w:val="000F5A98"/>
    <w:rsid w:val="000F5C90"/>
    <w:rsid w:val="000F6118"/>
    <w:rsid w:val="000F621D"/>
    <w:rsid w:val="000F66B1"/>
    <w:rsid w:val="000F6C8F"/>
    <w:rsid w:val="000F6D5E"/>
    <w:rsid w:val="000F6D62"/>
    <w:rsid w:val="000F6E8A"/>
    <w:rsid w:val="000F6ECE"/>
    <w:rsid w:val="000F6FD3"/>
    <w:rsid w:val="000F7091"/>
    <w:rsid w:val="000F70C8"/>
    <w:rsid w:val="000F7246"/>
    <w:rsid w:val="000F74E9"/>
    <w:rsid w:val="000F787C"/>
    <w:rsid w:val="000F7BEE"/>
    <w:rsid w:val="000F7E5D"/>
    <w:rsid w:val="000F7F13"/>
    <w:rsid w:val="00100330"/>
    <w:rsid w:val="0010075B"/>
    <w:rsid w:val="001007F1"/>
    <w:rsid w:val="0010088A"/>
    <w:rsid w:val="00100EDA"/>
    <w:rsid w:val="00100F05"/>
    <w:rsid w:val="00101160"/>
    <w:rsid w:val="0010134F"/>
    <w:rsid w:val="001014CB"/>
    <w:rsid w:val="001015F7"/>
    <w:rsid w:val="001015FB"/>
    <w:rsid w:val="0010196C"/>
    <w:rsid w:val="00101998"/>
    <w:rsid w:val="00101AC8"/>
    <w:rsid w:val="00101E39"/>
    <w:rsid w:val="001023DD"/>
    <w:rsid w:val="00102517"/>
    <w:rsid w:val="00102644"/>
    <w:rsid w:val="00102783"/>
    <w:rsid w:val="001030A5"/>
    <w:rsid w:val="00103127"/>
    <w:rsid w:val="0010314A"/>
    <w:rsid w:val="0010320E"/>
    <w:rsid w:val="001033F6"/>
    <w:rsid w:val="00103497"/>
    <w:rsid w:val="00103D50"/>
    <w:rsid w:val="0010425D"/>
    <w:rsid w:val="00104378"/>
    <w:rsid w:val="001044D2"/>
    <w:rsid w:val="00104906"/>
    <w:rsid w:val="00104C90"/>
    <w:rsid w:val="00104F8A"/>
    <w:rsid w:val="00105170"/>
    <w:rsid w:val="00105276"/>
    <w:rsid w:val="0010536C"/>
    <w:rsid w:val="0010568A"/>
    <w:rsid w:val="00105A15"/>
    <w:rsid w:val="00105BD1"/>
    <w:rsid w:val="00105DBF"/>
    <w:rsid w:val="001063D6"/>
    <w:rsid w:val="001068CB"/>
    <w:rsid w:val="00106D09"/>
    <w:rsid w:val="00107175"/>
    <w:rsid w:val="001072A7"/>
    <w:rsid w:val="001073A4"/>
    <w:rsid w:val="00107418"/>
    <w:rsid w:val="00107735"/>
    <w:rsid w:val="00107860"/>
    <w:rsid w:val="001078E9"/>
    <w:rsid w:val="00107B0A"/>
    <w:rsid w:val="00107B46"/>
    <w:rsid w:val="00107D89"/>
    <w:rsid w:val="001100BD"/>
    <w:rsid w:val="001103FF"/>
    <w:rsid w:val="001108AF"/>
    <w:rsid w:val="001108C8"/>
    <w:rsid w:val="00110929"/>
    <w:rsid w:val="001109AA"/>
    <w:rsid w:val="00110BFF"/>
    <w:rsid w:val="00110E0C"/>
    <w:rsid w:val="00110FA4"/>
    <w:rsid w:val="00111386"/>
    <w:rsid w:val="00111561"/>
    <w:rsid w:val="0011157F"/>
    <w:rsid w:val="00111708"/>
    <w:rsid w:val="0011186F"/>
    <w:rsid w:val="00111C73"/>
    <w:rsid w:val="00111E88"/>
    <w:rsid w:val="00111EA8"/>
    <w:rsid w:val="00112346"/>
    <w:rsid w:val="00112501"/>
    <w:rsid w:val="0011277F"/>
    <w:rsid w:val="00112B77"/>
    <w:rsid w:val="00113009"/>
    <w:rsid w:val="00113397"/>
    <w:rsid w:val="001133DE"/>
    <w:rsid w:val="00113535"/>
    <w:rsid w:val="00113815"/>
    <w:rsid w:val="00113988"/>
    <w:rsid w:val="00113A5B"/>
    <w:rsid w:val="00113F71"/>
    <w:rsid w:val="0011415A"/>
    <w:rsid w:val="001146C6"/>
    <w:rsid w:val="00114989"/>
    <w:rsid w:val="0011516C"/>
    <w:rsid w:val="00115594"/>
    <w:rsid w:val="00115AD4"/>
    <w:rsid w:val="00115B02"/>
    <w:rsid w:val="00115CC7"/>
    <w:rsid w:val="00115FD0"/>
    <w:rsid w:val="0011631F"/>
    <w:rsid w:val="001163E1"/>
    <w:rsid w:val="0011641C"/>
    <w:rsid w:val="001165D4"/>
    <w:rsid w:val="00116957"/>
    <w:rsid w:val="00116AE9"/>
    <w:rsid w:val="00116E0E"/>
    <w:rsid w:val="00116E90"/>
    <w:rsid w:val="00116F2B"/>
    <w:rsid w:val="00117103"/>
    <w:rsid w:val="0011725E"/>
    <w:rsid w:val="00117293"/>
    <w:rsid w:val="0011770C"/>
    <w:rsid w:val="00117C23"/>
    <w:rsid w:val="00117D06"/>
    <w:rsid w:val="001200AF"/>
    <w:rsid w:val="0012049E"/>
    <w:rsid w:val="0012069C"/>
    <w:rsid w:val="00120A38"/>
    <w:rsid w:val="00120A7C"/>
    <w:rsid w:val="00120B74"/>
    <w:rsid w:val="00120DB7"/>
    <w:rsid w:val="00120ED4"/>
    <w:rsid w:val="0012121B"/>
    <w:rsid w:val="0012121E"/>
    <w:rsid w:val="00121286"/>
    <w:rsid w:val="00121866"/>
    <w:rsid w:val="001218CA"/>
    <w:rsid w:val="001218E4"/>
    <w:rsid w:val="00121A7F"/>
    <w:rsid w:val="00121B51"/>
    <w:rsid w:val="00121C9F"/>
    <w:rsid w:val="00121FF7"/>
    <w:rsid w:val="00122437"/>
    <w:rsid w:val="0012246C"/>
    <w:rsid w:val="0012268D"/>
    <w:rsid w:val="001226F4"/>
    <w:rsid w:val="00122AB9"/>
    <w:rsid w:val="00122CCC"/>
    <w:rsid w:val="00122D60"/>
    <w:rsid w:val="00122FC2"/>
    <w:rsid w:val="0012328A"/>
    <w:rsid w:val="0012328F"/>
    <w:rsid w:val="0012384A"/>
    <w:rsid w:val="00123E9F"/>
    <w:rsid w:val="0012407E"/>
    <w:rsid w:val="001241A0"/>
    <w:rsid w:val="00124269"/>
    <w:rsid w:val="001242C8"/>
    <w:rsid w:val="001242E0"/>
    <w:rsid w:val="001243EC"/>
    <w:rsid w:val="00124412"/>
    <w:rsid w:val="00124920"/>
    <w:rsid w:val="00124A04"/>
    <w:rsid w:val="00124B0A"/>
    <w:rsid w:val="0012509E"/>
    <w:rsid w:val="00125452"/>
    <w:rsid w:val="001254B3"/>
    <w:rsid w:val="001258D7"/>
    <w:rsid w:val="001259E0"/>
    <w:rsid w:val="00125E8D"/>
    <w:rsid w:val="001261C7"/>
    <w:rsid w:val="001263CE"/>
    <w:rsid w:val="00126559"/>
    <w:rsid w:val="00126608"/>
    <w:rsid w:val="001268C2"/>
    <w:rsid w:val="001269A0"/>
    <w:rsid w:val="00127B32"/>
    <w:rsid w:val="00127E1E"/>
    <w:rsid w:val="00130074"/>
    <w:rsid w:val="001301CC"/>
    <w:rsid w:val="00130296"/>
    <w:rsid w:val="0013064E"/>
    <w:rsid w:val="001306CA"/>
    <w:rsid w:val="00130880"/>
    <w:rsid w:val="001308FB"/>
    <w:rsid w:val="00130A5C"/>
    <w:rsid w:val="00130B3D"/>
    <w:rsid w:val="00130D12"/>
    <w:rsid w:val="00130E51"/>
    <w:rsid w:val="00130F9C"/>
    <w:rsid w:val="0013156B"/>
    <w:rsid w:val="00131A57"/>
    <w:rsid w:val="00131B56"/>
    <w:rsid w:val="00131EDA"/>
    <w:rsid w:val="00131FFD"/>
    <w:rsid w:val="00132013"/>
    <w:rsid w:val="00132118"/>
    <w:rsid w:val="00132159"/>
    <w:rsid w:val="00132297"/>
    <w:rsid w:val="0013236A"/>
    <w:rsid w:val="0013250C"/>
    <w:rsid w:val="001325FA"/>
    <w:rsid w:val="00132821"/>
    <w:rsid w:val="00132A0C"/>
    <w:rsid w:val="0013311E"/>
    <w:rsid w:val="00133507"/>
    <w:rsid w:val="001336B7"/>
    <w:rsid w:val="0013392C"/>
    <w:rsid w:val="00134216"/>
    <w:rsid w:val="00134651"/>
    <w:rsid w:val="00134802"/>
    <w:rsid w:val="00134CBB"/>
    <w:rsid w:val="00134F3A"/>
    <w:rsid w:val="00134F3C"/>
    <w:rsid w:val="00135181"/>
    <w:rsid w:val="001352F4"/>
    <w:rsid w:val="0013548B"/>
    <w:rsid w:val="0013583F"/>
    <w:rsid w:val="00135A22"/>
    <w:rsid w:val="00135EAD"/>
    <w:rsid w:val="00135FCC"/>
    <w:rsid w:val="001360F5"/>
    <w:rsid w:val="001361CD"/>
    <w:rsid w:val="0013621B"/>
    <w:rsid w:val="001363F7"/>
    <w:rsid w:val="00136816"/>
    <w:rsid w:val="00136A40"/>
    <w:rsid w:val="00136A72"/>
    <w:rsid w:val="00136EBD"/>
    <w:rsid w:val="00136F1E"/>
    <w:rsid w:val="00136F27"/>
    <w:rsid w:val="0013705C"/>
    <w:rsid w:val="0013708F"/>
    <w:rsid w:val="001376B2"/>
    <w:rsid w:val="00137836"/>
    <w:rsid w:val="00137AC6"/>
    <w:rsid w:val="001401BC"/>
    <w:rsid w:val="00140288"/>
    <w:rsid w:val="001404CA"/>
    <w:rsid w:val="0014050A"/>
    <w:rsid w:val="001406D5"/>
    <w:rsid w:val="001407D3"/>
    <w:rsid w:val="00140C53"/>
    <w:rsid w:val="00140CBC"/>
    <w:rsid w:val="00140EA2"/>
    <w:rsid w:val="00140FA9"/>
    <w:rsid w:val="00141069"/>
    <w:rsid w:val="00141252"/>
    <w:rsid w:val="0014141C"/>
    <w:rsid w:val="001416DC"/>
    <w:rsid w:val="001416E2"/>
    <w:rsid w:val="0014189B"/>
    <w:rsid w:val="001418FD"/>
    <w:rsid w:val="001419A4"/>
    <w:rsid w:val="001419F7"/>
    <w:rsid w:val="00141A93"/>
    <w:rsid w:val="00141B9F"/>
    <w:rsid w:val="00141D52"/>
    <w:rsid w:val="00141E28"/>
    <w:rsid w:val="0014220E"/>
    <w:rsid w:val="001422A7"/>
    <w:rsid w:val="001422DE"/>
    <w:rsid w:val="00142A73"/>
    <w:rsid w:val="00142C98"/>
    <w:rsid w:val="0014312B"/>
    <w:rsid w:val="00143171"/>
    <w:rsid w:val="00143460"/>
    <w:rsid w:val="00143509"/>
    <w:rsid w:val="00143D97"/>
    <w:rsid w:val="0014412E"/>
    <w:rsid w:val="00144464"/>
    <w:rsid w:val="001445AF"/>
    <w:rsid w:val="00144C61"/>
    <w:rsid w:val="00144CC0"/>
    <w:rsid w:val="00145096"/>
    <w:rsid w:val="00145112"/>
    <w:rsid w:val="0014557A"/>
    <w:rsid w:val="0014595D"/>
    <w:rsid w:val="00145BFE"/>
    <w:rsid w:val="00145D3E"/>
    <w:rsid w:val="00145E60"/>
    <w:rsid w:val="0014604B"/>
    <w:rsid w:val="0014631F"/>
    <w:rsid w:val="00146582"/>
    <w:rsid w:val="001467A6"/>
    <w:rsid w:val="00146CB3"/>
    <w:rsid w:val="00146E06"/>
    <w:rsid w:val="0014721F"/>
    <w:rsid w:val="00147967"/>
    <w:rsid w:val="00147AED"/>
    <w:rsid w:val="00147B49"/>
    <w:rsid w:val="001503BC"/>
    <w:rsid w:val="00150527"/>
    <w:rsid w:val="001507E7"/>
    <w:rsid w:val="00150B78"/>
    <w:rsid w:val="00150D3B"/>
    <w:rsid w:val="00150E37"/>
    <w:rsid w:val="00150FD0"/>
    <w:rsid w:val="00151037"/>
    <w:rsid w:val="00151051"/>
    <w:rsid w:val="001511EB"/>
    <w:rsid w:val="00151D24"/>
    <w:rsid w:val="00151DA0"/>
    <w:rsid w:val="00152321"/>
    <w:rsid w:val="001524F3"/>
    <w:rsid w:val="0015250D"/>
    <w:rsid w:val="001525ED"/>
    <w:rsid w:val="00152645"/>
    <w:rsid w:val="0015274C"/>
    <w:rsid w:val="00152800"/>
    <w:rsid w:val="00152C16"/>
    <w:rsid w:val="00152CA2"/>
    <w:rsid w:val="00152E97"/>
    <w:rsid w:val="00153148"/>
    <w:rsid w:val="001536DE"/>
    <w:rsid w:val="00153882"/>
    <w:rsid w:val="001538A7"/>
    <w:rsid w:val="00153961"/>
    <w:rsid w:val="001539C4"/>
    <w:rsid w:val="00153AB3"/>
    <w:rsid w:val="00153F28"/>
    <w:rsid w:val="001540F7"/>
    <w:rsid w:val="00154257"/>
    <w:rsid w:val="00154647"/>
    <w:rsid w:val="001547D0"/>
    <w:rsid w:val="00154A2D"/>
    <w:rsid w:val="00154A3A"/>
    <w:rsid w:val="00154E11"/>
    <w:rsid w:val="001552FB"/>
    <w:rsid w:val="001555C1"/>
    <w:rsid w:val="001557AA"/>
    <w:rsid w:val="00155A1F"/>
    <w:rsid w:val="00155BCC"/>
    <w:rsid w:val="00155F1B"/>
    <w:rsid w:val="0015610F"/>
    <w:rsid w:val="001563F7"/>
    <w:rsid w:val="00156407"/>
    <w:rsid w:val="0015644B"/>
    <w:rsid w:val="001565A4"/>
    <w:rsid w:val="001565B3"/>
    <w:rsid w:val="0015668A"/>
    <w:rsid w:val="0015676A"/>
    <w:rsid w:val="00156A05"/>
    <w:rsid w:val="00156ADC"/>
    <w:rsid w:val="00156BEB"/>
    <w:rsid w:val="00156CA3"/>
    <w:rsid w:val="00156E3C"/>
    <w:rsid w:val="00156F00"/>
    <w:rsid w:val="001572C3"/>
    <w:rsid w:val="001572E4"/>
    <w:rsid w:val="00157951"/>
    <w:rsid w:val="00157B17"/>
    <w:rsid w:val="001600C3"/>
    <w:rsid w:val="00160314"/>
    <w:rsid w:val="0016036F"/>
    <w:rsid w:val="00160478"/>
    <w:rsid w:val="001608AC"/>
    <w:rsid w:val="001612B7"/>
    <w:rsid w:val="00161619"/>
    <w:rsid w:val="00161856"/>
    <w:rsid w:val="00161AA0"/>
    <w:rsid w:val="00161C70"/>
    <w:rsid w:val="00161D0E"/>
    <w:rsid w:val="00161E75"/>
    <w:rsid w:val="00161FF2"/>
    <w:rsid w:val="0016244B"/>
    <w:rsid w:val="00162599"/>
    <w:rsid w:val="00162749"/>
    <w:rsid w:val="00162824"/>
    <w:rsid w:val="00162942"/>
    <w:rsid w:val="00162C7C"/>
    <w:rsid w:val="00162DBD"/>
    <w:rsid w:val="00162FB0"/>
    <w:rsid w:val="001633DE"/>
    <w:rsid w:val="0016349B"/>
    <w:rsid w:val="001638F1"/>
    <w:rsid w:val="00163A9D"/>
    <w:rsid w:val="00164272"/>
    <w:rsid w:val="001643E8"/>
    <w:rsid w:val="00164536"/>
    <w:rsid w:val="001647D4"/>
    <w:rsid w:val="00164944"/>
    <w:rsid w:val="0016499B"/>
    <w:rsid w:val="00164F3D"/>
    <w:rsid w:val="001652A3"/>
    <w:rsid w:val="00165504"/>
    <w:rsid w:val="00165848"/>
    <w:rsid w:val="00165870"/>
    <w:rsid w:val="001659C8"/>
    <w:rsid w:val="00165ABE"/>
    <w:rsid w:val="00166275"/>
    <w:rsid w:val="001666F3"/>
    <w:rsid w:val="00166B0F"/>
    <w:rsid w:val="00166BCE"/>
    <w:rsid w:val="00166C52"/>
    <w:rsid w:val="00166F3A"/>
    <w:rsid w:val="00166FB1"/>
    <w:rsid w:val="001670EE"/>
    <w:rsid w:val="0016717A"/>
    <w:rsid w:val="00167405"/>
    <w:rsid w:val="0016746C"/>
    <w:rsid w:val="00167470"/>
    <w:rsid w:val="001676BE"/>
    <w:rsid w:val="00167838"/>
    <w:rsid w:val="00167A9D"/>
    <w:rsid w:val="00167B7B"/>
    <w:rsid w:val="00167C62"/>
    <w:rsid w:val="00167DF1"/>
    <w:rsid w:val="00167EEB"/>
    <w:rsid w:val="0017008E"/>
    <w:rsid w:val="001702D5"/>
    <w:rsid w:val="00170368"/>
    <w:rsid w:val="001704DD"/>
    <w:rsid w:val="001708AF"/>
    <w:rsid w:val="001708EC"/>
    <w:rsid w:val="00170A1B"/>
    <w:rsid w:val="00170AA3"/>
    <w:rsid w:val="00170B7A"/>
    <w:rsid w:val="00170C67"/>
    <w:rsid w:val="00170EF5"/>
    <w:rsid w:val="00170F90"/>
    <w:rsid w:val="00171121"/>
    <w:rsid w:val="00171870"/>
    <w:rsid w:val="001719FC"/>
    <w:rsid w:val="00171A01"/>
    <w:rsid w:val="00171C50"/>
    <w:rsid w:val="001721BF"/>
    <w:rsid w:val="0017252D"/>
    <w:rsid w:val="001725A1"/>
    <w:rsid w:val="00172923"/>
    <w:rsid w:val="00172B42"/>
    <w:rsid w:val="00172BD0"/>
    <w:rsid w:val="00172EB4"/>
    <w:rsid w:val="0017308C"/>
    <w:rsid w:val="0017313B"/>
    <w:rsid w:val="0017314A"/>
    <w:rsid w:val="00173159"/>
    <w:rsid w:val="0017341A"/>
    <w:rsid w:val="00173461"/>
    <w:rsid w:val="00173517"/>
    <w:rsid w:val="00173655"/>
    <w:rsid w:val="00173667"/>
    <w:rsid w:val="00173678"/>
    <w:rsid w:val="001737D1"/>
    <w:rsid w:val="0017391D"/>
    <w:rsid w:val="00173E58"/>
    <w:rsid w:val="00173EBF"/>
    <w:rsid w:val="00173EC8"/>
    <w:rsid w:val="001741E1"/>
    <w:rsid w:val="0017434B"/>
    <w:rsid w:val="0017436E"/>
    <w:rsid w:val="00174605"/>
    <w:rsid w:val="00174716"/>
    <w:rsid w:val="00174A52"/>
    <w:rsid w:val="00174BAB"/>
    <w:rsid w:val="00174D12"/>
    <w:rsid w:val="001751D6"/>
    <w:rsid w:val="0017537B"/>
    <w:rsid w:val="001756ED"/>
    <w:rsid w:val="001758EE"/>
    <w:rsid w:val="00175A6E"/>
    <w:rsid w:val="00175D93"/>
    <w:rsid w:val="001766F7"/>
    <w:rsid w:val="0017671E"/>
    <w:rsid w:val="00176761"/>
    <w:rsid w:val="00176D60"/>
    <w:rsid w:val="00176E1B"/>
    <w:rsid w:val="001771C4"/>
    <w:rsid w:val="001775FE"/>
    <w:rsid w:val="001776E4"/>
    <w:rsid w:val="0017772B"/>
    <w:rsid w:val="00177814"/>
    <w:rsid w:val="00177A24"/>
    <w:rsid w:val="00177A42"/>
    <w:rsid w:val="00177BEE"/>
    <w:rsid w:val="00177C4C"/>
    <w:rsid w:val="00177DE7"/>
    <w:rsid w:val="00177F50"/>
    <w:rsid w:val="00177FF6"/>
    <w:rsid w:val="001800EB"/>
    <w:rsid w:val="0018015A"/>
    <w:rsid w:val="001802AA"/>
    <w:rsid w:val="00180445"/>
    <w:rsid w:val="00180474"/>
    <w:rsid w:val="00180668"/>
    <w:rsid w:val="00180847"/>
    <w:rsid w:val="00180B90"/>
    <w:rsid w:val="00180CEE"/>
    <w:rsid w:val="00180D82"/>
    <w:rsid w:val="00181215"/>
    <w:rsid w:val="001814DA"/>
    <w:rsid w:val="00181593"/>
    <w:rsid w:val="00181598"/>
    <w:rsid w:val="001815E8"/>
    <w:rsid w:val="001816CF"/>
    <w:rsid w:val="00181BFE"/>
    <w:rsid w:val="00181E86"/>
    <w:rsid w:val="00181E9D"/>
    <w:rsid w:val="001820EF"/>
    <w:rsid w:val="0018229C"/>
    <w:rsid w:val="0018231C"/>
    <w:rsid w:val="00182341"/>
    <w:rsid w:val="00182346"/>
    <w:rsid w:val="001826FE"/>
    <w:rsid w:val="00182C14"/>
    <w:rsid w:val="00182E03"/>
    <w:rsid w:val="00182FEB"/>
    <w:rsid w:val="00183126"/>
    <w:rsid w:val="00183202"/>
    <w:rsid w:val="00183658"/>
    <w:rsid w:val="00183BA5"/>
    <w:rsid w:val="00183FDD"/>
    <w:rsid w:val="00184302"/>
    <w:rsid w:val="00184365"/>
    <w:rsid w:val="001846FB"/>
    <w:rsid w:val="00184A75"/>
    <w:rsid w:val="00185172"/>
    <w:rsid w:val="0018551F"/>
    <w:rsid w:val="00185666"/>
    <w:rsid w:val="001856B7"/>
    <w:rsid w:val="00185845"/>
    <w:rsid w:val="0018597C"/>
    <w:rsid w:val="00185E1F"/>
    <w:rsid w:val="00185E6F"/>
    <w:rsid w:val="0018604D"/>
    <w:rsid w:val="0018610A"/>
    <w:rsid w:val="0018610B"/>
    <w:rsid w:val="00186181"/>
    <w:rsid w:val="0018635C"/>
    <w:rsid w:val="001868D1"/>
    <w:rsid w:val="001868F5"/>
    <w:rsid w:val="00186993"/>
    <w:rsid w:val="00186A6F"/>
    <w:rsid w:val="00186B51"/>
    <w:rsid w:val="00186B52"/>
    <w:rsid w:val="00186BEB"/>
    <w:rsid w:val="00186C17"/>
    <w:rsid w:val="00186F59"/>
    <w:rsid w:val="00187241"/>
    <w:rsid w:val="001875A1"/>
    <w:rsid w:val="001876FA"/>
    <w:rsid w:val="0018788A"/>
    <w:rsid w:val="001879F8"/>
    <w:rsid w:val="00187B9B"/>
    <w:rsid w:val="00187F85"/>
    <w:rsid w:val="001900CD"/>
    <w:rsid w:val="00190303"/>
    <w:rsid w:val="001906E3"/>
    <w:rsid w:val="00190721"/>
    <w:rsid w:val="00190C42"/>
    <w:rsid w:val="00190C65"/>
    <w:rsid w:val="00190D16"/>
    <w:rsid w:val="00190D67"/>
    <w:rsid w:val="0019102D"/>
    <w:rsid w:val="00191364"/>
    <w:rsid w:val="0019139E"/>
    <w:rsid w:val="00191515"/>
    <w:rsid w:val="0019155F"/>
    <w:rsid w:val="0019167E"/>
    <w:rsid w:val="001917ED"/>
    <w:rsid w:val="0019198A"/>
    <w:rsid w:val="00191BA1"/>
    <w:rsid w:val="00191D97"/>
    <w:rsid w:val="00191DC9"/>
    <w:rsid w:val="00191EC2"/>
    <w:rsid w:val="00191FB4"/>
    <w:rsid w:val="001921C3"/>
    <w:rsid w:val="00192698"/>
    <w:rsid w:val="00192914"/>
    <w:rsid w:val="00192962"/>
    <w:rsid w:val="00192B70"/>
    <w:rsid w:val="00192D7F"/>
    <w:rsid w:val="00192ECC"/>
    <w:rsid w:val="00193060"/>
    <w:rsid w:val="001930AF"/>
    <w:rsid w:val="00193266"/>
    <w:rsid w:val="0019327B"/>
    <w:rsid w:val="00193358"/>
    <w:rsid w:val="00193578"/>
    <w:rsid w:val="001936B1"/>
    <w:rsid w:val="001936E8"/>
    <w:rsid w:val="00193A3C"/>
    <w:rsid w:val="00194145"/>
    <w:rsid w:val="00194167"/>
    <w:rsid w:val="00194241"/>
    <w:rsid w:val="00194772"/>
    <w:rsid w:val="00194920"/>
    <w:rsid w:val="00194BCE"/>
    <w:rsid w:val="00194CB7"/>
    <w:rsid w:val="00194F0B"/>
    <w:rsid w:val="0019502E"/>
    <w:rsid w:val="00195330"/>
    <w:rsid w:val="0019546A"/>
    <w:rsid w:val="001954B1"/>
    <w:rsid w:val="001955F6"/>
    <w:rsid w:val="0019574D"/>
    <w:rsid w:val="00195C31"/>
    <w:rsid w:val="00196076"/>
    <w:rsid w:val="00196094"/>
    <w:rsid w:val="00196158"/>
    <w:rsid w:val="0019619F"/>
    <w:rsid w:val="00196311"/>
    <w:rsid w:val="001963FD"/>
    <w:rsid w:val="00196B54"/>
    <w:rsid w:val="00197197"/>
    <w:rsid w:val="001971D8"/>
    <w:rsid w:val="001973CA"/>
    <w:rsid w:val="0019794E"/>
    <w:rsid w:val="00197989"/>
    <w:rsid w:val="00197A08"/>
    <w:rsid w:val="001A01DB"/>
    <w:rsid w:val="001A042F"/>
    <w:rsid w:val="001A05BF"/>
    <w:rsid w:val="001A0885"/>
    <w:rsid w:val="001A0982"/>
    <w:rsid w:val="001A0C90"/>
    <w:rsid w:val="001A0C9B"/>
    <w:rsid w:val="001A0DD1"/>
    <w:rsid w:val="001A0F74"/>
    <w:rsid w:val="001A10D7"/>
    <w:rsid w:val="001A12AE"/>
    <w:rsid w:val="001A13D4"/>
    <w:rsid w:val="001A16AC"/>
    <w:rsid w:val="001A1AC6"/>
    <w:rsid w:val="001A2442"/>
    <w:rsid w:val="001A26B1"/>
    <w:rsid w:val="001A288D"/>
    <w:rsid w:val="001A29C3"/>
    <w:rsid w:val="001A29CC"/>
    <w:rsid w:val="001A2E77"/>
    <w:rsid w:val="001A305C"/>
    <w:rsid w:val="001A318E"/>
    <w:rsid w:val="001A31E5"/>
    <w:rsid w:val="001A32BA"/>
    <w:rsid w:val="001A3524"/>
    <w:rsid w:val="001A38D3"/>
    <w:rsid w:val="001A3C0C"/>
    <w:rsid w:val="001A3D16"/>
    <w:rsid w:val="001A3E4F"/>
    <w:rsid w:val="001A3E8A"/>
    <w:rsid w:val="001A4226"/>
    <w:rsid w:val="001A4B9F"/>
    <w:rsid w:val="001A4C61"/>
    <w:rsid w:val="001A4DEB"/>
    <w:rsid w:val="001A4DF9"/>
    <w:rsid w:val="001A4EA9"/>
    <w:rsid w:val="001A504E"/>
    <w:rsid w:val="001A521E"/>
    <w:rsid w:val="001A53BF"/>
    <w:rsid w:val="001A53CD"/>
    <w:rsid w:val="001A5683"/>
    <w:rsid w:val="001A5853"/>
    <w:rsid w:val="001A5905"/>
    <w:rsid w:val="001A5B76"/>
    <w:rsid w:val="001A6019"/>
    <w:rsid w:val="001A635D"/>
    <w:rsid w:val="001A63C3"/>
    <w:rsid w:val="001A6566"/>
    <w:rsid w:val="001A6939"/>
    <w:rsid w:val="001A69A9"/>
    <w:rsid w:val="001A706D"/>
    <w:rsid w:val="001A716E"/>
    <w:rsid w:val="001A766E"/>
    <w:rsid w:val="001A768A"/>
    <w:rsid w:val="001A7762"/>
    <w:rsid w:val="001A7870"/>
    <w:rsid w:val="001A78C9"/>
    <w:rsid w:val="001A7C6D"/>
    <w:rsid w:val="001A7D5A"/>
    <w:rsid w:val="001B0741"/>
    <w:rsid w:val="001B07BD"/>
    <w:rsid w:val="001B0938"/>
    <w:rsid w:val="001B0DDD"/>
    <w:rsid w:val="001B0DDF"/>
    <w:rsid w:val="001B10D0"/>
    <w:rsid w:val="001B114F"/>
    <w:rsid w:val="001B1207"/>
    <w:rsid w:val="001B1608"/>
    <w:rsid w:val="001B1686"/>
    <w:rsid w:val="001B1723"/>
    <w:rsid w:val="001B185C"/>
    <w:rsid w:val="001B18C7"/>
    <w:rsid w:val="001B19E6"/>
    <w:rsid w:val="001B1A46"/>
    <w:rsid w:val="001B1C67"/>
    <w:rsid w:val="001B2330"/>
    <w:rsid w:val="001B23F7"/>
    <w:rsid w:val="001B29FB"/>
    <w:rsid w:val="001B2B65"/>
    <w:rsid w:val="001B2ED6"/>
    <w:rsid w:val="001B2ED9"/>
    <w:rsid w:val="001B3025"/>
    <w:rsid w:val="001B32B8"/>
    <w:rsid w:val="001B36F0"/>
    <w:rsid w:val="001B3916"/>
    <w:rsid w:val="001B3B59"/>
    <w:rsid w:val="001B3C79"/>
    <w:rsid w:val="001B3D87"/>
    <w:rsid w:val="001B3EC7"/>
    <w:rsid w:val="001B3FB9"/>
    <w:rsid w:val="001B41B3"/>
    <w:rsid w:val="001B42E1"/>
    <w:rsid w:val="001B42FE"/>
    <w:rsid w:val="001B43A8"/>
    <w:rsid w:val="001B4E37"/>
    <w:rsid w:val="001B4FB6"/>
    <w:rsid w:val="001B52D7"/>
    <w:rsid w:val="001B53D6"/>
    <w:rsid w:val="001B5A5A"/>
    <w:rsid w:val="001B6133"/>
    <w:rsid w:val="001B643D"/>
    <w:rsid w:val="001B650F"/>
    <w:rsid w:val="001B665A"/>
    <w:rsid w:val="001B69F2"/>
    <w:rsid w:val="001B7280"/>
    <w:rsid w:val="001B72DE"/>
    <w:rsid w:val="001B7D73"/>
    <w:rsid w:val="001C0121"/>
    <w:rsid w:val="001C0240"/>
    <w:rsid w:val="001C0263"/>
    <w:rsid w:val="001C0336"/>
    <w:rsid w:val="001C04D3"/>
    <w:rsid w:val="001C0562"/>
    <w:rsid w:val="001C07B7"/>
    <w:rsid w:val="001C0866"/>
    <w:rsid w:val="001C09E5"/>
    <w:rsid w:val="001C0D80"/>
    <w:rsid w:val="001C0E3A"/>
    <w:rsid w:val="001C0ECF"/>
    <w:rsid w:val="001C0EE0"/>
    <w:rsid w:val="001C0F04"/>
    <w:rsid w:val="001C13D3"/>
    <w:rsid w:val="001C16F4"/>
    <w:rsid w:val="001C1804"/>
    <w:rsid w:val="001C1C16"/>
    <w:rsid w:val="001C246F"/>
    <w:rsid w:val="001C25DC"/>
    <w:rsid w:val="001C264B"/>
    <w:rsid w:val="001C279C"/>
    <w:rsid w:val="001C27AC"/>
    <w:rsid w:val="001C28E9"/>
    <w:rsid w:val="001C2984"/>
    <w:rsid w:val="001C29FF"/>
    <w:rsid w:val="001C2A46"/>
    <w:rsid w:val="001C2B0A"/>
    <w:rsid w:val="001C2B35"/>
    <w:rsid w:val="001C2C21"/>
    <w:rsid w:val="001C325B"/>
    <w:rsid w:val="001C365B"/>
    <w:rsid w:val="001C3812"/>
    <w:rsid w:val="001C38D0"/>
    <w:rsid w:val="001C39CF"/>
    <w:rsid w:val="001C3B6C"/>
    <w:rsid w:val="001C3D36"/>
    <w:rsid w:val="001C4012"/>
    <w:rsid w:val="001C4027"/>
    <w:rsid w:val="001C4056"/>
    <w:rsid w:val="001C4274"/>
    <w:rsid w:val="001C42A6"/>
    <w:rsid w:val="001C458F"/>
    <w:rsid w:val="001C4B17"/>
    <w:rsid w:val="001C4CF5"/>
    <w:rsid w:val="001C4D7A"/>
    <w:rsid w:val="001C5039"/>
    <w:rsid w:val="001C5221"/>
    <w:rsid w:val="001C52D2"/>
    <w:rsid w:val="001C56F9"/>
    <w:rsid w:val="001C6012"/>
    <w:rsid w:val="001C642D"/>
    <w:rsid w:val="001C65AA"/>
    <w:rsid w:val="001C69EA"/>
    <w:rsid w:val="001C6A1E"/>
    <w:rsid w:val="001C6CCD"/>
    <w:rsid w:val="001C6E5C"/>
    <w:rsid w:val="001C700B"/>
    <w:rsid w:val="001C71A0"/>
    <w:rsid w:val="001C72CC"/>
    <w:rsid w:val="001C72D8"/>
    <w:rsid w:val="001C75E2"/>
    <w:rsid w:val="001C763B"/>
    <w:rsid w:val="001C768D"/>
    <w:rsid w:val="001C78E9"/>
    <w:rsid w:val="001C7D88"/>
    <w:rsid w:val="001D0009"/>
    <w:rsid w:val="001D00E1"/>
    <w:rsid w:val="001D0161"/>
    <w:rsid w:val="001D02CF"/>
    <w:rsid w:val="001D0463"/>
    <w:rsid w:val="001D06C0"/>
    <w:rsid w:val="001D0835"/>
    <w:rsid w:val="001D0B3B"/>
    <w:rsid w:val="001D0BD5"/>
    <w:rsid w:val="001D14A5"/>
    <w:rsid w:val="001D1827"/>
    <w:rsid w:val="001D182F"/>
    <w:rsid w:val="001D1C3E"/>
    <w:rsid w:val="001D1CC9"/>
    <w:rsid w:val="001D1CD1"/>
    <w:rsid w:val="001D1EE7"/>
    <w:rsid w:val="001D2225"/>
    <w:rsid w:val="001D2272"/>
    <w:rsid w:val="001D22D5"/>
    <w:rsid w:val="001D241B"/>
    <w:rsid w:val="001D2A36"/>
    <w:rsid w:val="001D2C27"/>
    <w:rsid w:val="001D2CE8"/>
    <w:rsid w:val="001D2DCA"/>
    <w:rsid w:val="001D302B"/>
    <w:rsid w:val="001D31C6"/>
    <w:rsid w:val="001D3506"/>
    <w:rsid w:val="001D350C"/>
    <w:rsid w:val="001D3F6B"/>
    <w:rsid w:val="001D3F71"/>
    <w:rsid w:val="001D40E6"/>
    <w:rsid w:val="001D4110"/>
    <w:rsid w:val="001D417C"/>
    <w:rsid w:val="001D4244"/>
    <w:rsid w:val="001D45C1"/>
    <w:rsid w:val="001D4717"/>
    <w:rsid w:val="001D486D"/>
    <w:rsid w:val="001D4979"/>
    <w:rsid w:val="001D4C88"/>
    <w:rsid w:val="001D4E21"/>
    <w:rsid w:val="001D5039"/>
    <w:rsid w:val="001D52C2"/>
    <w:rsid w:val="001D536E"/>
    <w:rsid w:val="001D5900"/>
    <w:rsid w:val="001D5BCA"/>
    <w:rsid w:val="001D5DBF"/>
    <w:rsid w:val="001D6216"/>
    <w:rsid w:val="001D622E"/>
    <w:rsid w:val="001D636C"/>
    <w:rsid w:val="001D637A"/>
    <w:rsid w:val="001D65E2"/>
    <w:rsid w:val="001D6DE1"/>
    <w:rsid w:val="001D6F76"/>
    <w:rsid w:val="001D6FE0"/>
    <w:rsid w:val="001D72A0"/>
    <w:rsid w:val="001D73D1"/>
    <w:rsid w:val="001D762B"/>
    <w:rsid w:val="001D76DF"/>
    <w:rsid w:val="001D784F"/>
    <w:rsid w:val="001D78B9"/>
    <w:rsid w:val="001D7ABB"/>
    <w:rsid w:val="001D7E58"/>
    <w:rsid w:val="001D7F6E"/>
    <w:rsid w:val="001E0001"/>
    <w:rsid w:val="001E01E2"/>
    <w:rsid w:val="001E0787"/>
    <w:rsid w:val="001E0830"/>
    <w:rsid w:val="001E0C5B"/>
    <w:rsid w:val="001E0DB1"/>
    <w:rsid w:val="001E14FE"/>
    <w:rsid w:val="001E1545"/>
    <w:rsid w:val="001E17F5"/>
    <w:rsid w:val="001E1973"/>
    <w:rsid w:val="001E19BC"/>
    <w:rsid w:val="001E1B70"/>
    <w:rsid w:val="001E1CE4"/>
    <w:rsid w:val="001E1DCF"/>
    <w:rsid w:val="001E1E52"/>
    <w:rsid w:val="001E1EAF"/>
    <w:rsid w:val="001E1F00"/>
    <w:rsid w:val="001E236D"/>
    <w:rsid w:val="001E279E"/>
    <w:rsid w:val="001E27B3"/>
    <w:rsid w:val="001E27E2"/>
    <w:rsid w:val="001E2AE8"/>
    <w:rsid w:val="001E2B1D"/>
    <w:rsid w:val="001E2C85"/>
    <w:rsid w:val="001E2FA7"/>
    <w:rsid w:val="001E300D"/>
    <w:rsid w:val="001E3095"/>
    <w:rsid w:val="001E318A"/>
    <w:rsid w:val="001E3416"/>
    <w:rsid w:val="001E3624"/>
    <w:rsid w:val="001E3780"/>
    <w:rsid w:val="001E4034"/>
    <w:rsid w:val="001E42F0"/>
    <w:rsid w:val="001E4340"/>
    <w:rsid w:val="001E49B1"/>
    <w:rsid w:val="001E4CBC"/>
    <w:rsid w:val="001E4D2A"/>
    <w:rsid w:val="001E4EB9"/>
    <w:rsid w:val="001E50A5"/>
    <w:rsid w:val="001E591E"/>
    <w:rsid w:val="001E5A6A"/>
    <w:rsid w:val="001E5F8B"/>
    <w:rsid w:val="001E630D"/>
    <w:rsid w:val="001E6D3D"/>
    <w:rsid w:val="001E6E08"/>
    <w:rsid w:val="001E70EC"/>
    <w:rsid w:val="001E710D"/>
    <w:rsid w:val="001E714C"/>
    <w:rsid w:val="001E757E"/>
    <w:rsid w:val="001E7F3D"/>
    <w:rsid w:val="001E7F94"/>
    <w:rsid w:val="001F01AC"/>
    <w:rsid w:val="001F03F9"/>
    <w:rsid w:val="001F0B9B"/>
    <w:rsid w:val="001F10D1"/>
    <w:rsid w:val="001F126D"/>
    <w:rsid w:val="001F174D"/>
    <w:rsid w:val="001F1863"/>
    <w:rsid w:val="001F1C5F"/>
    <w:rsid w:val="001F1CEA"/>
    <w:rsid w:val="001F1D3B"/>
    <w:rsid w:val="001F1F49"/>
    <w:rsid w:val="001F1F91"/>
    <w:rsid w:val="001F2397"/>
    <w:rsid w:val="001F2528"/>
    <w:rsid w:val="001F263D"/>
    <w:rsid w:val="001F29E3"/>
    <w:rsid w:val="001F2C0C"/>
    <w:rsid w:val="001F2CC9"/>
    <w:rsid w:val="001F33E8"/>
    <w:rsid w:val="001F3746"/>
    <w:rsid w:val="001F37CB"/>
    <w:rsid w:val="001F38FA"/>
    <w:rsid w:val="001F3BC5"/>
    <w:rsid w:val="001F3CD0"/>
    <w:rsid w:val="001F3D6F"/>
    <w:rsid w:val="001F3DA4"/>
    <w:rsid w:val="001F3E95"/>
    <w:rsid w:val="001F401B"/>
    <w:rsid w:val="001F414D"/>
    <w:rsid w:val="001F44D6"/>
    <w:rsid w:val="001F45B0"/>
    <w:rsid w:val="001F46F3"/>
    <w:rsid w:val="001F4AF2"/>
    <w:rsid w:val="001F4B59"/>
    <w:rsid w:val="001F4C41"/>
    <w:rsid w:val="001F4D3E"/>
    <w:rsid w:val="001F4E92"/>
    <w:rsid w:val="001F4F0C"/>
    <w:rsid w:val="001F5475"/>
    <w:rsid w:val="001F5796"/>
    <w:rsid w:val="001F5866"/>
    <w:rsid w:val="001F5872"/>
    <w:rsid w:val="001F5968"/>
    <w:rsid w:val="001F5F2D"/>
    <w:rsid w:val="001F5FCE"/>
    <w:rsid w:val="001F607C"/>
    <w:rsid w:val="001F636C"/>
    <w:rsid w:val="001F6391"/>
    <w:rsid w:val="001F65FF"/>
    <w:rsid w:val="001F661E"/>
    <w:rsid w:val="001F69D5"/>
    <w:rsid w:val="001F69FC"/>
    <w:rsid w:val="001F6B53"/>
    <w:rsid w:val="001F6CBB"/>
    <w:rsid w:val="001F6EE4"/>
    <w:rsid w:val="001F728F"/>
    <w:rsid w:val="001F75F4"/>
    <w:rsid w:val="001F7C0D"/>
    <w:rsid w:val="001F7C2B"/>
    <w:rsid w:val="001F7C3C"/>
    <w:rsid w:val="0020003D"/>
    <w:rsid w:val="002000A0"/>
    <w:rsid w:val="002003BC"/>
    <w:rsid w:val="00200449"/>
    <w:rsid w:val="00200841"/>
    <w:rsid w:val="00201648"/>
    <w:rsid w:val="002016C2"/>
    <w:rsid w:val="002016C4"/>
    <w:rsid w:val="00201740"/>
    <w:rsid w:val="00201B95"/>
    <w:rsid w:val="00202328"/>
    <w:rsid w:val="002023F1"/>
    <w:rsid w:val="002027A8"/>
    <w:rsid w:val="00202808"/>
    <w:rsid w:val="002028D6"/>
    <w:rsid w:val="002029F7"/>
    <w:rsid w:val="00202B97"/>
    <w:rsid w:val="002031C1"/>
    <w:rsid w:val="0020359A"/>
    <w:rsid w:val="002035F4"/>
    <w:rsid w:val="002037AC"/>
    <w:rsid w:val="002039D3"/>
    <w:rsid w:val="00203AF9"/>
    <w:rsid w:val="00203D23"/>
    <w:rsid w:val="002041EE"/>
    <w:rsid w:val="00204504"/>
    <w:rsid w:val="0020475D"/>
    <w:rsid w:val="002049BC"/>
    <w:rsid w:val="00204BAF"/>
    <w:rsid w:val="00204BC6"/>
    <w:rsid w:val="00204D6E"/>
    <w:rsid w:val="00204E40"/>
    <w:rsid w:val="00205096"/>
    <w:rsid w:val="0020546D"/>
    <w:rsid w:val="00205BAD"/>
    <w:rsid w:val="00205CA3"/>
    <w:rsid w:val="002060A1"/>
    <w:rsid w:val="00206144"/>
    <w:rsid w:val="00206281"/>
    <w:rsid w:val="00206428"/>
    <w:rsid w:val="0020646D"/>
    <w:rsid w:val="002064C4"/>
    <w:rsid w:val="00206591"/>
    <w:rsid w:val="0020682D"/>
    <w:rsid w:val="002071D2"/>
    <w:rsid w:val="002071ED"/>
    <w:rsid w:val="0020725B"/>
    <w:rsid w:val="002072E4"/>
    <w:rsid w:val="0020748D"/>
    <w:rsid w:val="002075A3"/>
    <w:rsid w:val="00210387"/>
    <w:rsid w:val="00210624"/>
    <w:rsid w:val="002107EE"/>
    <w:rsid w:val="00210864"/>
    <w:rsid w:val="00210949"/>
    <w:rsid w:val="00210B13"/>
    <w:rsid w:val="00210B51"/>
    <w:rsid w:val="0021160D"/>
    <w:rsid w:val="00211818"/>
    <w:rsid w:val="00211A0B"/>
    <w:rsid w:val="002124F5"/>
    <w:rsid w:val="00212904"/>
    <w:rsid w:val="00212C19"/>
    <w:rsid w:val="00213009"/>
    <w:rsid w:val="002132B7"/>
    <w:rsid w:val="002133FE"/>
    <w:rsid w:val="00213DDE"/>
    <w:rsid w:val="002140B1"/>
    <w:rsid w:val="002143C9"/>
    <w:rsid w:val="002145B0"/>
    <w:rsid w:val="002149BD"/>
    <w:rsid w:val="00214AA6"/>
    <w:rsid w:val="00214BB6"/>
    <w:rsid w:val="00214D90"/>
    <w:rsid w:val="00214E25"/>
    <w:rsid w:val="002150C5"/>
    <w:rsid w:val="002151F3"/>
    <w:rsid w:val="002153D4"/>
    <w:rsid w:val="0021540D"/>
    <w:rsid w:val="002158DC"/>
    <w:rsid w:val="00215B6D"/>
    <w:rsid w:val="00215D36"/>
    <w:rsid w:val="00215D39"/>
    <w:rsid w:val="00216021"/>
    <w:rsid w:val="002164AA"/>
    <w:rsid w:val="00216674"/>
    <w:rsid w:val="00216702"/>
    <w:rsid w:val="00216A98"/>
    <w:rsid w:val="0021705F"/>
    <w:rsid w:val="0021780E"/>
    <w:rsid w:val="00217987"/>
    <w:rsid w:val="0021798C"/>
    <w:rsid w:val="00217B09"/>
    <w:rsid w:val="00217DF3"/>
    <w:rsid w:val="00217ED1"/>
    <w:rsid w:val="00217F32"/>
    <w:rsid w:val="00217F67"/>
    <w:rsid w:val="002206AE"/>
    <w:rsid w:val="00220851"/>
    <w:rsid w:val="002208DE"/>
    <w:rsid w:val="002209DC"/>
    <w:rsid w:val="00220C94"/>
    <w:rsid w:val="00221248"/>
    <w:rsid w:val="002212CB"/>
    <w:rsid w:val="002215C2"/>
    <w:rsid w:val="00221ABF"/>
    <w:rsid w:val="00221BEF"/>
    <w:rsid w:val="002220AA"/>
    <w:rsid w:val="002221E5"/>
    <w:rsid w:val="00222352"/>
    <w:rsid w:val="0022259B"/>
    <w:rsid w:val="00222A07"/>
    <w:rsid w:val="00223498"/>
    <w:rsid w:val="0022392D"/>
    <w:rsid w:val="002239B6"/>
    <w:rsid w:val="002239BC"/>
    <w:rsid w:val="00223BB9"/>
    <w:rsid w:val="00223F02"/>
    <w:rsid w:val="00223F4F"/>
    <w:rsid w:val="002242C1"/>
    <w:rsid w:val="002242FA"/>
    <w:rsid w:val="002245EF"/>
    <w:rsid w:val="00224605"/>
    <w:rsid w:val="0022461E"/>
    <w:rsid w:val="002246AA"/>
    <w:rsid w:val="002246E3"/>
    <w:rsid w:val="00224733"/>
    <w:rsid w:val="002248AF"/>
    <w:rsid w:val="00224A0D"/>
    <w:rsid w:val="00224B97"/>
    <w:rsid w:val="00224EBC"/>
    <w:rsid w:val="002258F8"/>
    <w:rsid w:val="00225AA4"/>
    <w:rsid w:val="00225EA4"/>
    <w:rsid w:val="00225EA9"/>
    <w:rsid w:val="00225FDF"/>
    <w:rsid w:val="002262F0"/>
    <w:rsid w:val="0022641D"/>
    <w:rsid w:val="0022684E"/>
    <w:rsid w:val="00226A16"/>
    <w:rsid w:val="00226CC8"/>
    <w:rsid w:val="002272D8"/>
    <w:rsid w:val="002272F4"/>
    <w:rsid w:val="002273D7"/>
    <w:rsid w:val="00227432"/>
    <w:rsid w:val="00227611"/>
    <w:rsid w:val="0022764C"/>
    <w:rsid w:val="00227972"/>
    <w:rsid w:val="00227B54"/>
    <w:rsid w:val="00227E32"/>
    <w:rsid w:val="002302B5"/>
    <w:rsid w:val="002305C4"/>
    <w:rsid w:val="00230AA7"/>
    <w:rsid w:val="00230B71"/>
    <w:rsid w:val="00230C5C"/>
    <w:rsid w:val="00230D98"/>
    <w:rsid w:val="00230F3D"/>
    <w:rsid w:val="00230FD0"/>
    <w:rsid w:val="00231224"/>
    <w:rsid w:val="00231499"/>
    <w:rsid w:val="00231525"/>
    <w:rsid w:val="00231624"/>
    <w:rsid w:val="00231A17"/>
    <w:rsid w:val="00231C45"/>
    <w:rsid w:val="00231DD2"/>
    <w:rsid w:val="00232216"/>
    <w:rsid w:val="00232456"/>
    <w:rsid w:val="002324CD"/>
    <w:rsid w:val="002325E7"/>
    <w:rsid w:val="002326BA"/>
    <w:rsid w:val="0023282A"/>
    <w:rsid w:val="00232B91"/>
    <w:rsid w:val="00232E0D"/>
    <w:rsid w:val="00232E34"/>
    <w:rsid w:val="00232E8E"/>
    <w:rsid w:val="00233093"/>
    <w:rsid w:val="00233262"/>
    <w:rsid w:val="002332C2"/>
    <w:rsid w:val="0023337C"/>
    <w:rsid w:val="002334D1"/>
    <w:rsid w:val="00233A12"/>
    <w:rsid w:val="00233D0B"/>
    <w:rsid w:val="002340AA"/>
    <w:rsid w:val="00234140"/>
    <w:rsid w:val="002341E9"/>
    <w:rsid w:val="002344D5"/>
    <w:rsid w:val="00234AD5"/>
    <w:rsid w:val="00235200"/>
    <w:rsid w:val="002352FC"/>
    <w:rsid w:val="00235323"/>
    <w:rsid w:val="00235490"/>
    <w:rsid w:val="00235786"/>
    <w:rsid w:val="00235A8E"/>
    <w:rsid w:val="00235C29"/>
    <w:rsid w:val="00235D86"/>
    <w:rsid w:val="00235DBC"/>
    <w:rsid w:val="00235F25"/>
    <w:rsid w:val="002360BE"/>
    <w:rsid w:val="00236213"/>
    <w:rsid w:val="00236261"/>
    <w:rsid w:val="0023693C"/>
    <w:rsid w:val="00236A96"/>
    <w:rsid w:val="00236C24"/>
    <w:rsid w:val="00236D43"/>
    <w:rsid w:val="00236EF8"/>
    <w:rsid w:val="002371A9"/>
    <w:rsid w:val="002371D2"/>
    <w:rsid w:val="002371E4"/>
    <w:rsid w:val="00237B42"/>
    <w:rsid w:val="00237D0F"/>
    <w:rsid w:val="00237EFB"/>
    <w:rsid w:val="00237F3E"/>
    <w:rsid w:val="00240123"/>
    <w:rsid w:val="002404B4"/>
    <w:rsid w:val="00240958"/>
    <w:rsid w:val="00240DB9"/>
    <w:rsid w:val="00240FBF"/>
    <w:rsid w:val="00240FE2"/>
    <w:rsid w:val="0024101B"/>
    <w:rsid w:val="0024138F"/>
    <w:rsid w:val="002413FD"/>
    <w:rsid w:val="00241777"/>
    <w:rsid w:val="002419C8"/>
    <w:rsid w:val="00241AF4"/>
    <w:rsid w:val="00241E50"/>
    <w:rsid w:val="00241E80"/>
    <w:rsid w:val="00241EF2"/>
    <w:rsid w:val="00242049"/>
    <w:rsid w:val="00242068"/>
    <w:rsid w:val="002422E3"/>
    <w:rsid w:val="002426E0"/>
    <w:rsid w:val="0024290C"/>
    <w:rsid w:val="00242B1B"/>
    <w:rsid w:val="00242CAE"/>
    <w:rsid w:val="00242DDE"/>
    <w:rsid w:val="0024333C"/>
    <w:rsid w:val="002434A0"/>
    <w:rsid w:val="00243A1E"/>
    <w:rsid w:val="00243D08"/>
    <w:rsid w:val="00243DF3"/>
    <w:rsid w:val="00243E7E"/>
    <w:rsid w:val="00244061"/>
    <w:rsid w:val="00244144"/>
    <w:rsid w:val="002442B5"/>
    <w:rsid w:val="002444FC"/>
    <w:rsid w:val="0024497F"/>
    <w:rsid w:val="00244D33"/>
    <w:rsid w:val="00245147"/>
    <w:rsid w:val="00245BF5"/>
    <w:rsid w:val="00245D37"/>
    <w:rsid w:val="00245F67"/>
    <w:rsid w:val="002464B2"/>
    <w:rsid w:val="002464E7"/>
    <w:rsid w:val="00246570"/>
    <w:rsid w:val="002465ED"/>
    <w:rsid w:val="00246B6B"/>
    <w:rsid w:val="00246B8F"/>
    <w:rsid w:val="00246BBB"/>
    <w:rsid w:val="002470EC"/>
    <w:rsid w:val="002474EC"/>
    <w:rsid w:val="002475DC"/>
    <w:rsid w:val="002476DB"/>
    <w:rsid w:val="00247830"/>
    <w:rsid w:val="002478C4"/>
    <w:rsid w:val="00247A05"/>
    <w:rsid w:val="002500CA"/>
    <w:rsid w:val="002501A3"/>
    <w:rsid w:val="002508F5"/>
    <w:rsid w:val="00250A59"/>
    <w:rsid w:val="00250BC7"/>
    <w:rsid w:val="00250DDF"/>
    <w:rsid w:val="00250E49"/>
    <w:rsid w:val="00250E5A"/>
    <w:rsid w:val="00250EAB"/>
    <w:rsid w:val="00250FEE"/>
    <w:rsid w:val="0025100C"/>
    <w:rsid w:val="00251138"/>
    <w:rsid w:val="00251523"/>
    <w:rsid w:val="002516F3"/>
    <w:rsid w:val="0025196D"/>
    <w:rsid w:val="002519D4"/>
    <w:rsid w:val="00251AE8"/>
    <w:rsid w:val="00251CC0"/>
    <w:rsid w:val="00251DE1"/>
    <w:rsid w:val="00251DE7"/>
    <w:rsid w:val="00251F6A"/>
    <w:rsid w:val="00252200"/>
    <w:rsid w:val="00252D16"/>
    <w:rsid w:val="00252D38"/>
    <w:rsid w:val="00252F8B"/>
    <w:rsid w:val="0025325E"/>
    <w:rsid w:val="002532C4"/>
    <w:rsid w:val="002533B9"/>
    <w:rsid w:val="00253490"/>
    <w:rsid w:val="00253772"/>
    <w:rsid w:val="0025378A"/>
    <w:rsid w:val="00253985"/>
    <w:rsid w:val="00253A21"/>
    <w:rsid w:val="00253AAE"/>
    <w:rsid w:val="00253D54"/>
    <w:rsid w:val="00253E63"/>
    <w:rsid w:val="00254018"/>
    <w:rsid w:val="00254445"/>
    <w:rsid w:val="002545D0"/>
    <w:rsid w:val="002547C5"/>
    <w:rsid w:val="00254885"/>
    <w:rsid w:val="00254A5D"/>
    <w:rsid w:val="00254A8E"/>
    <w:rsid w:val="00254B43"/>
    <w:rsid w:val="00254D7B"/>
    <w:rsid w:val="00254E63"/>
    <w:rsid w:val="002551B5"/>
    <w:rsid w:val="00255368"/>
    <w:rsid w:val="00255535"/>
    <w:rsid w:val="00255590"/>
    <w:rsid w:val="00255867"/>
    <w:rsid w:val="00255925"/>
    <w:rsid w:val="00255977"/>
    <w:rsid w:val="00255A74"/>
    <w:rsid w:val="00255D7F"/>
    <w:rsid w:val="00255EFB"/>
    <w:rsid w:val="0025630E"/>
    <w:rsid w:val="0025631B"/>
    <w:rsid w:val="00256390"/>
    <w:rsid w:val="0025639B"/>
    <w:rsid w:val="002563CF"/>
    <w:rsid w:val="00256772"/>
    <w:rsid w:val="00256AD0"/>
    <w:rsid w:val="00256C28"/>
    <w:rsid w:val="00256F0E"/>
    <w:rsid w:val="00257068"/>
    <w:rsid w:val="002572C6"/>
    <w:rsid w:val="00257396"/>
    <w:rsid w:val="0025796E"/>
    <w:rsid w:val="00257983"/>
    <w:rsid w:val="002579AB"/>
    <w:rsid w:val="00257A29"/>
    <w:rsid w:val="00257B06"/>
    <w:rsid w:val="00257EA9"/>
    <w:rsid w:val="00260043"/>
    <w:rsid w:val="00260340"/>
    <w:rsid w:val="002603E2"/>
    <w:rsid w:val="00260AD7"/>
    <w:rsid w:val="00260DD7"/>
    <w:rsid w:val="002610CE"/>
    <w:rsid w:val="002612CF"/>
    <w:rsid w:val="002613EA"/>
    <w:rsid w:val="0026144B"/>
    <w:rsid w:val="002614F8"/>
    <w:rsid w:val="002616B4"/>
    <w:rsid w:val="00261BD3"/>
    <w:rsid w:val="00261E4A"/>
    <w:rsid w:val="00262019"/>
    <w:rsid w:val="002620F7"/>
    <w:rsid w:val="00262756"/>
    <w:rsid w:val="00262843"/>
    <w:rsid w:val="00262C3D"/>
    <w:rsid w:val="00262DA9"/>
    <w:rsid w:val="00262F96"/>
    <w:rsid w:val="00262FA3"/>
    <w:rsid w:val="00263202"/>
    <w:rsid w:val="002633C6"/>
    <w:rsid w:val="0026347C"/>
    <w:rsid w:val="0026369D"/>
    <w:rsid w:val="002637AE"/>
    <w:rsid w:val="002637B5"/>
    <w:rsid w:val="00263927"/>
    <w:rsid w:val="002639D2"/>
    <w:rsid w:val="00263E41"/>
    <w:rsid w:val="00264210"/>
    <w:rsid w:val="002642FD"/>
    <w:rsid w:val="00264617"/>
    <w:rsid w:val="0026484D"/>
    <w:rsid w:val="00264E5A"/>
    <w:rsid w:val="00265033"/>
    <w:rsid w:val="0026529B"/>
    <w:rsid w:val="0026530B"/>
    <w:rsid w:val="002655F6"/>
    <w:rsid w:val="002657C6"/>
    <w:rsid w:val="00265898"/>
    <w:rsid w:val="002658C5"/>
    <w:rsid w:val="00265B4D"/>
    <w:rsid w:val="00266031"/>
    <w:rsid w:val="002661AA"/>
    <w:rsid w:val="002664A0"/>
    <w:rsid w:val="00266860"/>
    <w:rsid w:val="00266DFD"/>
    <w:rsid w:val="002673B3"/>
    <w:rsid w:val="002673F0"/>
    <w:rsid w:val="00267644"/>
    <w:rsid w:val="00267695"/>
    <w:rsid w:val="00267BB2"/>
    <w:rsid w:val="002707F2"/>
    <w:rsid w:val="00270915"/>
    <w:rsid w:val="00270AA3"/>
    <w:rsid w:val="00270D50"/>
    <w:rsid w:val="00270D5B"/>
    <w:rsid w:val="00270E5A"/>
    <w:rsid w:val="00270FD3"/>
    <w:rsid w:val="00271484"/>
    <w:rsid w:val="002715E5"/>
    <w:rsid w:val="002716F7"/>
    <w:rsid w:val="00271969"/>
    <w:rsid w:val="002719CE"/>
    <w:rsid w:val="00271AE3"/>
    <w:rsid w:val="00271BB4"/>
    <w:rsid w:val="00271EFD"/>
    <w:rsid w:val="00271F8F"/>
    <w:rsid w:val="002724CB"/>
    <w:rsid w:val="00272682"/>
    <w:rsid w:val="002726CD"/>
    <w:rsid w:val="002728ED"/>
    <w:rsid w:val="00272BED"/>
    <w:rsid w:val="00272FD3"/>
    <w:rsid w:val="002732CA"/>
    <w:rsid w:val="00273466"/>
    <w:rsid w:val="00273476"/>
    <w:rsid w:val="00273709"/>
    <w:rsid w:val="00273771"/>
    <w:rsid w:val="0027377D"/>
    <w:rsid w:val="00273D69"/>
    <w:rsid w:val="00273FF6"/>
    <w:rsid w:val="00274977"/>
    <w:rsid w:val="00274E58"/>
    <w:rsid w:val="00274E79"/>
    <w:rsid w:val="00274FC1"/>
    <w:rsid w:val="00275017"/>
    <w:rsid w:val="002750E4"/>
    <w:rsid w:val="002751F5"/>
    <w:rsid w:val="002755F3"/>
    <w:rsid w:val="00275671"/>
    <w:rsid w:val="00275991"/>
    <w:rsid w:val="00275BA3"/>
    <w:rsid w:val="00275CAF"/>
    <w:rsid w:val="00276051"/>
    <w:rsid w:val="002761B1"/>
    <w:rsid w:val="00276433"/>
    <w:rsid w:val="0027699E"/>
    <w:rsid w:val="00276B56"/>
    <w:rsid w:val="00276C87"/>
    <w:rsid w:val="00276D38"/>
    <w:rsid w:val="00276D65"/>
    <w:rsid w:val="00277046"/>
    <w:rsid w:val="00277096"/>
    <w:rsid w:val="002773F3"/>
    <w:rsid w:val="0027741F"/>
    <w:rsid w:val="0027770B"/>
    <w:rsid w:val="00277816"/>
    <w:rsid w:val="00277AAB"/>
    <w:rsid w:val="00277DB8"/>
    <w:rsid w:val="00277FF8"/>
    <w:rsid w:val="002802C2"/>
    <w:rsid w:val="00280523"/>
    <w:rsid w:val="002806A4"/>
    <w:rsid w:val="00280A60"/>
    <w:rsid w:val="00280D57"/>
    <w:rsid w:val="00280E29"/>
    <w:rsid w:val="00280EF4"/>
    <w:rsid w:val="0028120F"/>
    <w:rsid w:val="002815F1"/>
    <w:rsid w:val="002816EC"/>
    <w:rsid w:val="00281935"/>
    <w:rsid w:val="00281B26"/>
    <w:rsid w:val="00281E59"/>
    <w:rsid w:val="00281EBA"/>
    <w:rsid w:val="0028238A"/>
    <w:rsid w:val="002824BB"/>
    <w:rsid w:val="002825DD"/>
    <w:rsid w:val="0028262B"/>
    <w:rsid w:val="002826DA"/>
    <w:rsid w:val="00282C16"/>
    <w:rsid w:val="00282CA0"/>
    <w:rsid w:val="00282F55"/>
    <w:rsid w:val="00282FDF"/>
    <w:rsid w:val="00283650"/>
    <w:rsid w:val="00283769"/>
    <w:rsid w:val="00283780"/>
    <w:rsid w:val="002837E7"/>
    <w:rsid w:val="00283930"/>
    <w:rsid w:val="00283A70"/>
    <w:rsid w:val="00283B69"/>
    <w:rsid w:val="00283C9E"/>
    <w:rsid w:val="00283D5D"/>
    <w:rsid w:val="002842F5"/>
    <w:rsid w:val="002844D5"/>
    <w:rsid w:val="002844E6"/>
    <w:rsid w:val="002849C2"/>
    <w:rsid w:val="00284CC0"/>
    <w:rsid w:val="00284E67"/>
    <w:rsid w:val="00284F2D"/>
    <w:rsid w:val="0028565B"/>
    <w:rsid w:val="0028566C"/>
    <w:rsid w:val="00285691"/>
    <w:rsid w:val="00285AB8"/>
    <w:rsid w:val="00285F8E"/>
    <w:rsid w:val="00286103"/>
    <w:rsid w:val="00286214"/>
    <w:rsid w:val="0028631A"/>
    <w:rsid w:val="00286342"/>
    <w:rsid w:val="002864FF"/>
    <w:rsid w:val="0028657E"/>
    <w:rsid w:val="00286639"/>
    <w:rsid w:val="002866A6"/>
    <w:rsid w:val="00286778"/>
    <w:rsid w:val="00286798"/>
    <w:rsid w:val="002867F2"/>
    <w:rsid w:val="00286AA6"/>
    <w:rsid w:val="00286AC8"/>
    <w:rsid w:val="00286E20"/>
    <w:rsid w:val="00286EC4"/>
    <w:rsid w:val="00286F6C"/>
    <w:rsid w:val="002870D8"/>
    <w:rsid w:val="002873AF"/>
    <w:rsid w:val="0028755C"/>
    <w:rsid w:val="0028756D"/>
    <w:rsid w:val="002875E1"/>
    <w:rsid w:val="002877DD"/>
    <w:rsid w:val="0028797A"/>
    <w:rsid w:val="002879F5"/>
    <w:rsid w:val="00287A4D"/>
    <w:rsid w:val="002901CE"/>
    <w:rsid w:val="002904F4"/>
    <w:rsid w:val="002909AA"/>
    <w:rsid w:val="00290A07"/>
    <w:rsid w:val="00290A8E"/>
    <w:rsid w:val="0029154B"/>
    <w:rsid w:val="0029164D"/>
    <w:rsid w:val="00291694"/>
    <w:rsid w:val="002916BA"/>
    <w:rsid w:val="002917C7"/>
    <w:rsid w:val="00291B5F"/>
    <w:rsid w:val="00291DAA"/>
    <w:rsid w:val="00291E57"/>
    <w:rsid w:val="00291EC2"/>
    <w:rsid w:val="00292639"/>
    <w:rsid w:val="002928B9"/>
    <w:rsid w:val="00292D19"/>
    <w:rsid w:val="00292EF9"/>
    <w:rsid w:val="00293601"/>
    <w:rsid w:val="00293925"/>
    <w:rsid w:val="00293AC0"/>
    <w:rsid w:val="00293D4B"/>
    <w:rsid w:val="00293FC1"/>
    <w:rsid w:val="00294427"/>
    <w:rsid w:val="002944BB"/>
    <w:rsid w:val="002945BC"/>
    <w:rsid w:val="00294841"/>
    <w:rsid w:val="00294848"/>
    <w:rsid w:val="00294AB9"/>
    <w:rsid w:val="00294F57"/>
    <w:rsid w:val="002950D1"/>
    <w:rsid w:val="00295157"/>
    <w:rsid w:val="00295240"/>
    <w:rsid w:val="002952DF"/>
    <w:rsid w:val="002954F5"/>
    <w:rsid w:val="002958AD"/>
    <w:rsid w:val="002958D6"/>
    <w:rsid w:val="00295AAE"/>
    <w:rsid w:val="00295AF6"/>
    <w:rsid w:val="00295B7C"/>
    <w:rsid w:val="00296186"/>
    <w:rsid w:val="00296325"/>
    <w:rsid w:val="002963A3"/>
    <w:rsid w:val="002965D4"/>
    <w:rsid w:val="00296634"/>
    <w:rsid w:val="0029681D"/>
    <w:rsid w:val="00296999"/>
    <w:rsid w:val="00296B6D"/>
    <w:rsid w:val="002974A2"/>
    <w:rsid w:val="0029758B"/>
    <w:rsid w:val="00297599"/>
    <w:rsid w:val="002979B9"/>
    <w:rsid w:val="00297BFF"/>
    <w:rsid w:val="00297CA4"/>
    <w:rsid w:val="00297DB8"/>
    <w:rsid w:val="00297E22"/>
    <w:rsid w:val="002A033C"/>
    <w:rsid w:val="002A07D6"/>
    <w:rsid w:val="002A0AA7"/>
    <w:rsid w:val="002A14DC"/>
    <w:rsid w:val="002A1860"/>
    <w:rsid w:val="002A18C6"/>
    <w:rsid w:val="002A1A2B"/>
    <w:rsid w:val="002A2010"/>
    <w:rsid w:val="002A209C"/>
    <w:rsid w:val="002A2217"/>
    <w:rsid w:val="002A22AD"/>
    <w:rsid w:val="002A22CC"/>
    <w:rsid w:val="002A22DE"/>
    <w:rsid w:val="002A269F"/>
    <w:rsid w:val="002A28FB"/>
    <w:rsid w:val="002A2DD3"/>
    <w:rsid w:val="002A304B"/>
    <w:rsid w:val="002A3072"/>
    <w:rsid w:val="002A3339"/>
    <w:rsid w:val="002A376F"/>
    <w:rsid w:val="002A3B1B"/>
    <w:rsid w:val="002A3C5B"/>
    <w:rsid w:val="002A3DE1"/>
    <w:rsid w:val="002A3FC7"/>
    <w:rsid w:val="002A4443"/>
    <w:rsid w:val="002A47D4"/>
    <w:rsid w:val="002A4A9C"/>
    <w:rsid w:val="002A4B06"/>
    <w:rsid w:val="002A4E64"/>
    <w:rsid w:val="002A4F07"/>
    <w:rsid w:val="002A51C9"/>
    <w:rsid w:val="002A533F"/>
    <w:rsid w:val="002A57D9"/>
    <w:rsid w:val="002A58E5"/>
    <w:rsid w:val="002A5936"/>
    <w:rsid w:val="002A59A1"/>
    <w:rsid w:val="002A59A7"/>
    <w:rsid w:val="002A59E3"/>
    <w:rsid w:val="002A5F13"/>
    <w:rsid w:val="002A5F52"/>
    <w:rsid w:val="002A601A"/>
    <w:rsid w:val="002A62AA"/>
    <w:rsid w:val="002A66E8"/>
    <w:rsid w:val="002A67DA"/>
    <w:rsid w:val="002A6C2C"/>
    <w:rsid w:val="002A7210"/>
    <w:rsid w:val="002A7283"/>
    <w:rsid w:val="002A7349"/>
    <w:rsid w:val="002A7497"/>
    <w:rsid w:val="002A777C"/>
    <w:rsid w:val="002A77DE"/>
    <w:rsid w:val="002A7CDD"/>
    <w:rsid w:val="002A7CFC"/>
    <w:rsid w:val="002A7D63"/>
    <w:rsid w:val="002A7E65"/>
    <w:rsid w:val="002B0603"/>
    <w:rsid w:val="002B0AC7"/>
    <w:rsid w:val="002B0DDE"/>
    <w:rsid w:val="002B122A"/>
    <w:rsid w:val="002B12F6"/>
    <w:rsid w:val="002B153B"/>
    <w:rsid w:val="002B166E"/>
    <w:rsid w:val="002B16E4"/>
    <w:rsid w:val="002B1749"/>
    <w:rsid w:val="002B17F1"/>
    <w:rsid w:val="002B1868"/>
    <w:rsid w:val="002B18BB"/>
    <w:rsid w:val="002B19AC"/>
    <w:rsid w:val="002B1A13"/>
    <w:rsid w:val="002B1AC1"/>
    <w:rsid w:val="002B1BFC"/>
    <w:rsid w:val="002B1F30"/>
    <w:rsid w:val="002B209E"/>
    <w:rsid w:val="002B2324"/>
    <w:rsid w:val="002B2687"/>
    <w:rsid w:val="002B283D"/>
    <w:rsid w:val="002B2ADB"/>
    <w:rsid w:val="002B2B11"/>
    <w:rsid w:val="002B2E64"/>
    <w:rsid w:val="002B31AE"/>
    <w:rsid w:val="002B373C"/>
    <w:rsid w:val="002B3797"/>
    <w:rsid w:val="002B398B"/>
    <w:rsid w:val="002B3AC3"/>
    <w:rsid w:val="002B3DC2"/>
    <w:rsid w:val="002B44E7"/>
    <w:rsid w:val="002B46F7"/>
    <w:rsid w:val="002B4D1F"/>
    <w:rsid w:val="002B503A"/>
    <w:rsid w:val="002B53BF"/>
    <w:rsid w:val="002B550C"/>
    <w:rsid w:val="002B551F"/>
    <w:rsid w:val="002B5530"/>
    <w:rsid w:val="002B56C7"/>
    <w:rsid w:val="002B5CF9"/>
    <w:rsid w:val="002B6134"/>
    <w:rsid w:val="002B62AA"/>
    <w:rsid w:val="002B65AF"/>
    <w:rsid w:val="002B6C9C"/>
    <w:rsid w:val="002B6D3D"/>
    <w:rsid w:val="002B716A"/>
    <w:rsid w:val="002B75DB"/>
    <w:rsid w:val="002B7E6F"/>
    <w:rsid w:val="002B7F74"/>
    <w:rsid w:val="002B7FE9"/>
    <w:rsid w:val="002C002C"/>
    <w:rsid w:val="002C0570"/>
    <w:rsid w:val="002C05DE"/>
    <w:rsid w:val="002C06A4"/>
    <w:rsid w:val="002C0784"/>
    <w:rsid w:val="002C10F3"/>
    <w:rsid w:val="002C1AD8"/>
    <w:rsid w:val="002C1EF6"/>
    <w:rsid w:val="002C1F89"/>
    <w:rsid w:val="002C2244"/>
    <w:rsid w:val="002C2484"/>
    <w:rsid w:val="002C2A0A"/>
    <w:rsid w:val="002C2A5D"/>
    <w:rsid w:val="002C3450"/>
    <w:rsid w:val="002C35AD"/>
    <w:rsid w:val="002C3790"/>
    <w:rsid w:val="002C398C"/>
    <w:rsid w:val="002C3AE2"/>
    <w:rsid w:val="002C3C3E"/>
    <w:rsid w:val="002C429D"/>
    <w:rsid w:val="002C4372"/>
    <w:rsid w:val="002C4427"/>
    <w:rsid w:val="002C44D1"/>
    <w:rsid w:val="002C4C89"/>
    <w:rsid w:val="002C4DC4"/>
    <w:rsid w:val="002C4ECB"/>
    <w:rsid w:val="002C4F52"/>
    <w:rsid w:val="002C51B1"/>
    <w:rsid w:val="002C52A2"/>
    <w:rsid w:val="002C578D"/>
    <w:rsid w:val="002C57F3"/>
    <w:rsid w:val="002C586C"/>
    <w:rsid w:val="002C5896"/>
    <w:rsid w:val="002C5C86"/>
    <w:rsid w:val="002C5E08"/>
    <w:rsid w:val="002C69E7"/>
    <w:rsid w:val="002C6C99"/>
    <w:rsid w:val="002C7896"/>
    <w:rsid w:val="002C78DF"/>
    <w:rsid w:val="002C7B3F"/>
    <w:rsid w:val="002C7F0D"/>
    <w:rsid w:val="002D04A0"/>
    <w:rsid w:val="002D0560"/>
    <w:rsid w:val="002D065A"/>
    <w:rsid w:val="002D0726"/>
    <w:rsid w:val="002D09C3"/>
    <w:rsid w:val="002D0E58"/>
    <w:rsid w:val="002D0F31"/>
    <w:rsid w:val="002D14F8"/>
    <w:rsid w:val="002D1614"/>
    <w:rsid w:val="002D1740"/>
    <w:rsid w:val="002D1BBE"/>
    <w:rsid w:val="002D22CC"/>
    <w:rsid w:val="002D24B6"/>
    <w:rsid w:val="002D29FF"/>
    <w:rsid w:val="002D2CA0"/>
    <w:rsid w:val="002D2D73"/>
    <w:rsid w:val="002D3195"/>
    <w:rsid w:val="002D31BF"/>
    <w:rsid w:val="002D31C7"/>
    <w:rsid w:val="002D31F7"/>
    <w:rsid w:val="002D33EB"/>
    <w:rsid w:val="002D3993"/>
    <w:rsid w:val="002D3AC4"/>
    <w:rsid w:val="002D3BBF"/>
    <w:rsid w:val="002D4169"/>
    <w:rsid w:val="002D41AC"/>
    <w:rsid w:val="002D46F4"/>
    <w:rsid w:val="002D4715"/>
    <w:rsid w:val="002D474B"/>
    <w:rsid w:val="002D49F2"/>
    <w:rsid w:val="002D4B84"/>
    <w:rsid w:val="002D4DF5"/>
    <w:rsid w:val="002D4DF7"/>
    <w:rsid w:val="002D4E66"/>
    <w:rsid w:val="002D5031"/>
    <w:rsid w:val="002D51AE"/>
    <w:rsid w:val="002D51D5"/>
    <w:rsid w:val="002D5796"/>
    <w:rsid w:val="002D5843"/>
    <w:rsid w:val="002D5A89"/>
    <w:rsid w:val="002D5B1F"/>
    <w:rsid w:val="002D5BD4"/>
    <w:rsid w:val="002D6079"/>
    <w:rsid w:val="002D62AB"/>
    <w:rsid w:val="002D66EB"/>
    <w:rsid w:val="002D6A6F"/>
    <w:rsid w:val="002D6ADC"/>
    <w:rsid w:val="002D6C7F"/>
    <w:rsid w:val="002D76BB"/>
    <w:rsid w:val="002D772C"/>
    <w:rsid w:val="002D793A"/>
    <w:rsid w:val="002D7CE5"/>
    <w:rsid w:val="002D7CEA"/>
    <w:rsid w:val="002D7F25"/>
    <w:rsid w:val="002E00C0"/>
    <w:rsid w:val="002E0165"/>
    <w:rsid w:val="002E03AC"/>
    <w:rsid w:val="002E041E"/>
    <w:rsid w:val="002E086C"/>
    <w:rsid w:val="002E08DE"/>
    <w:rsid w:val="002E0C28"/>
    <w:rsid w:val="002E1609"/>
    <w:rsid w:val="002E1A7D"/>
    <w:rsid w:val="002E1B44"/>
    <w:rsid w:val="002E1B78"/>
    <w:rsid w:val="002E1E20"/>
    <w:rsid w:val="002E1F59"/>
    <w:rsid w:val="002E2096"/>
    <w:rsid w:val="002E2192"/>
    <w:rsid w:val="002E2277"/>
    <w:rsid w:val="002E22C1"/>
    <w:rsid w:val="002E25F2"/>
    <w:rsid w:val="002E27B6"/>
    <w:rsid w:val="002E28A9"/>
    <w:rsid w:val="002E2B34"/>
    <w:rsid w:val="002E2E17"/>
    <w:rsid w:val="002E3089"/>
    <w:rsid w:val="002E3392"/>
    <w:rsid w:val="002E3406"/>
    <w:rsid w:val="002E378E"/>
    <w:rsid w:val="002E39EE"/>
    <w:rsid w:val="002E3AB1"/>
    <w:rsid w:val="002E3BBF"/>
    <w:rsid w:val="002E3D4C"/>
    <w:rsid w:val="002E3F44"/>
    <w:rsid w:val="002E42B1"/>
    <w:rsid w:val="002E4415"/>
    <w:rsid w:val="002E4743"/>
    <w:rsid w:val="002E4788"/>
    <w:rsid w:val="002E4791"/>
    <w:rsid w:val="002E482D"/>
    <w:rsid w:val="002E4865"/>
    <w:rsid w:val="002E4A73"/>
    <w:rsid w:val="002E4AA8"/>
    <w:rsid w:val="002E4FC5"/>
    <w:rsid w:val="002E52CB"/>
    <w:rsid w:val="002E545B"/>
    <w:rsid w:val="002E5472"/>
    <w:rsid w:val="002E5944"/>
    <w:rsid w:val="002E597C"/>
    <w:rsid w:val="002E59C6"/>
    <w:rsid w:val="002E5AC2"/>
    <w:rsid w:val="002E5C3D"/>
    <w:rsid w:val="002E5DC9"/>
    <w:rsid w:val="002E5F5E"/>
    <w:rsid w:val="002E6076"/>
    <w:rsid w:val="002E6292"/>
    <w:rsid w:val="002E6362"/>
    <w:rsid w:val="002E6709"/>
    <w:rsid w:val="002E672C"/>
    <w:rsid w:val="002E679A"/>
    <w:rsid w:val="002E6ABC"/>
    <w:rsid w:val="002E6B0F"/>
    <w:rsid w:val="002E6E6A"/>
    <w:rsid w:val="002E71F3"/>
    <w:rsid w:val="002E728F"/>
    <w:rsid w:val="002E7576"/>
    <w:rsid w:val="002E75F1"/>
    <w:rsid w:val="002E78B9"/>
    <w:rsid w:val="002E7AC7"/>
    <w:rsid w:val="002E7CAF"/>
    <w:rsid w:val="002E7FE3"/>
    <w:rsid w:val="002F00DC"/>
    <w:rsid w:val="002F01C1"/>
    <w:rsid w:val="002F0277"/>
    <w:rsid w:val="002F0AB5"/>
    <w:rsid w:val="002F0DFD"/>
    <w:rsid w:val="002F0F8B"/>
    <w:rsid w:val="002F10A9"/>
    <w:rsid w:val="002F12BC"/>
    <w:rsid w:val="002F1321"/>
    <w:rsid w:val="002F1548"/>
    <w:rsid w:val="002F174C"/>
    <w:rsid w:val="002F1C69"/>
    <w:rsid w:val="002F1D18"/>
    <w:rsid w:val="002F1EC2"/>
    <w:rsid w:val="002F1F2E"/>
    <w:rsid w:val="002F2333"/>
    <w:rsid w:val="002F23D3"/>
    <w:rsid w:val="002F279E"/>
    <w:rsid w:val="002F29ED"/>
    <w:rsid w:val="002F2C83"/>
    <w:rsid w:val="002F2CB6"/>
    <w:rsid w:val="002F2D5C"/>
    <w:rsid w:val="002F319A"/>
    <w:rsid w:val="002F3727"/>
    <w:rsid w:val="002F3BAB"/>
    <w:rsid w:val="002F3CD9"/>
    <w:rsid w:val="002F3DE6"/>
    <w:rsid w:val="002F4204"/>
    <w:rsid w:val="002F44FC"/>
    <w:rsid w:val="002F47FB"/>
    <w:rsid w:val="002F495C"/>
    <w:rsid w:val="002F4B7D"/>
    <w:rsid w:val="002F4BC8"/>
    <w:rsid w:val="002F4D85"/>
    <w:rsid w:val="002F4DA5"/>
    <w:rsid w:val="002F4DD6"/>
    <w:rsid w:val="002F4E39"/>
    <w:rsid w:val="002F50C9"/>
    <w:rsid w:val="002F5179"/>
    <w:rsid w:val="002F51E0"/>
    <w:rsid w:val="002F522B"/>
    <w:rsid w:val="002F5284"/>
    <w:rsid w:val="002F550B"/>
    <w:rsid w:val="002F5877"/>
    <w:rsid w:val="002F5943"/>
    <w:rsid w:val="002F5AA0"/>
    <w:rsid w:val="002F5D90"/>
    <w:rsid w:val="002F5F31"/>
    <w:rsid w:val="002F5F94"/>
    <w:rsid w:val="002F6241"/>
    <w:rsid w:val="002F6B00"/>
    <w:rsid w:val="002F6E0F"/>
    <w:rsid w:val="002F6F45"/>
    <w:rsid w:val="002F723D"/>
    <w:rsid w:val="002F725F"/>
    <w:rsid w:val="002F752F"/>
    <w:rsid w:val="002F75CD"/>
    <w:rsid w:val="002F7746"/>
    <w:rsid w:val="002F786A"/>
    <w:rsid w:val="002F7AED"/>
    <w:rsid w:val="002F7CF4"/>
    <w:rsid w:val="002F7DB4"/>
    <w:rsid w:val="0030009F"/>
    <w:rsid w:val="0030028F"/>
    <w:rsid w:val="0030035E"/>
    <w:rsid w:val="003004B2"/>
    <w:rsid w:val="003005A3"/>
    <w:rsid w:val="00300803"/>
    <w:rsid w:val="00300914"/>
    <w:rsid w:val="00300BA1"/>
    <w:rsid w:val="00300CE7"/>
    <w:rsid w:val="00301051"/>
    <w:rsid w:val="00301165"/>
    <w:rsid w:val="00301512"/>
    <w:rsid w:val="0030164D"/>
    <w:rsid w:val="003016C6"/>
    <w:rsid w:val="003016E5"/>
    <w:rsid w:val="0030181A"/>
    <w:rsid w:val="00301874"/>
    <w:rsid w:val="00301AFD"/>
    <w:rsid w:val="00301C5A"/>
    <w:rsid w:val="00301D06"/>
    <w:rsid w:val="00301EAF"/>
    <w:rsid w:val="00302244"/>
    <w:rsid w:val="003028A6"/>
    <w:rsid w:val="003028BD"/>
    <w:rsid w:val="00302910"/>
    <w:rsid w:val="00302AD2"/>
    <w:rsid w:val="00302D0A"/>
    <w:rsid w:val="00302E0D"/>
    <w:rsid w:val="00302E45"/>
    <w:rsid w:val="00302FAC"/>
    <w:rsid w:val="0030342A"/>
    <w:rsid w:val="003034F6"/>
    <w:rsid w:val="0030361F"/>
    <w:rsid w:val="003036BA"/>
    <w:rsid w:val="003037F6"/>
    <w:rsid w:val="0030386A"/>
    <w:rsid w:val="00303D5B"/>
    <w:rsid w:val="003040BC"/>
    <w:rsid w:val="003040F2"/>
    <w:rsid w:val="003045EF"/>
    <w:rsid w:val="00304BA3"/>
    <w:rsid w:val="0030531D"/>
    <w:rsid w:val="0030551C"/>
    <w:rsid w:val="0030552F"/>
    <w:rsid w:val="0030564E"/>
    <w:rsid w:val="003057C4"/>
    <w:rsid w:val="0030581A"/>
    <w:rsid w:val="003059A8"/>
    <w:rsid w:val="00305B5C"/>
    <w:rsid w:val="00305D69"/>
    <w:rsid w:val="00305D6C"/>
    <w:rsid w:val="00305D8B"/>
    <w:rsid w:val="00305DC4"/>
    <w:rsid w:val="00305EAD"/>
    <w:rsid w:val="00305F79"/>
    <w:rsid w:val="00305FC2"/>
    <w:rsid w:val="003061BE"/>
    <w:rsid w:val="00306460"/>
    <w:rsid w:val="0030653E"/>
    <w:rsid w:val="00306A5B"/>
    <w:rsid w:val="00306B22"/>
    <w:rsid w:val="003071CD"/>
    <w:rsid w:val="00307299"/>
    <w:rsid w:val="00307869"/>
    <w:rsid w:val="00307ED0"/>
    <w:rsid w:val="00307F6C"/>
    <w:rsid w:val="003100A9"/>
    <w:rsid w:val="003101E7"/>
    <w:rsid w:val="00310374"/>
    <w:rsid w:val="003104AF"/>
    <w:rsid w:val="00310A98"/>
    <w:rsid w:val="00310BE4"/>
    <w:rsid w:val="00310FB8"/>
    <w:rsid w:val="003111E9"/>
    <w:rsid w:val="0031137F"/>
    <w:rsid w:val="0031155B"/>
    <w:rsid w:val="003115B3"/>
    <w:rsid w:val="00311AA4"/>
    <w:rsid w:val="00311AAB"/>
    <w:rsid w:val="00311C52"/>
    <w:rsid w:val="00311DE1"/>
    <w:rsid w:val="0031212D"/>
    <w:rsid w:val="00312131"/>
    <w:rsid w:val="003127CE"/>
    <w:rsid w:val="003129C1"/>
    <w:rsid w:val="00312A19"/>
    <w:rsid w:val="00312C2A"/>
    <w:rsid w:val="00312C68"/>
    <w:rsid w:val="00312E55"/>
    <w:rsid w:val="00313141"/>
    <w:rsid w:val="003135D0"/>
    <w:rsid w:val="00313636"/>
    <w:rsid w:val="0031387D"/>
    <w:rsid w:val="00313918"/>
    <w:rsid w:val="00313C05"/>
    <w:rsid w:val="00313FF4"/>
    <w:rsid w:val="00314227"/>
    <w:rsid w:val="0031428B"/>
    <w:rsid w:val="003142B0"/>
    <w:rsid w:val="003143D5"/>
    <w:rsid w:val="003145C2"/>
    <w:rsid w:val="00314C30"/>
    <w:rsid w:val="00314F46"/>
    <w:rsid w:val="00315055"/>
    <w:rsid w:val="0031536F"/>
    <w:rsid w:val="003153B2"/>
    <w:rsid w:val="00315445"/>
    <w:rsid w:val="003157E7"/>
    <w:rsid w:val="00315AF5"/>
    <w:rsid w:val="0031638D"/>
    <w:rsid w:val="0031660B"/>
    <w:rsid w:val="00316B1C"/>
    <w:rsid w:val="00316CE0"/>
    <w:rsid w:val="00316D0A"/>
    <w:rsid w:val="0031750B"/>
    <w:rsid w:val="00317591"/>
    <w:rsid w:val="0031784D"/>
    <w:rsid w:val="00317A08"/>
    <w:rsid w:val="00317D20"/>
    <w:rsid w:val="00317D2C"/>
    <w:rsid w:val="00320449"/>
    <w:rsid w:val="00320738"/>
    <w:rsid w:val="00320919"/>
    <w:rsid w:val="003209B0"/>
    <w:rsid w:val="00320B0F"/>
    <w:rsid w:val="00320C0C"/>
    <w:rsid w:val="00320DC0"/>
    <w:rsid w:val="00320E26"/>
    <w:rsid w:val="00320E42"/>
    <w:rsid w:val="00320F87"/>
    <w:rsid w:val="00321896"/>
    <w:rsid w:val="003220E6"/>
    <w:rsid w:val="00322116"/>
    <w:rsid w:val="003223C8"/>
    <w:rsid w:val="003225F0"/>
    <w:rsid w:val="00322871"/>
    <w:rsid w:val="00322A09"/>
    <w:rsid w:val="00322AE2"/>
    <w:rsid w:val="00322B12"/>
    <w:rsid w:val="00322B90"/>
    <w:rsid w:val="00322EC8"/>
    <w:rsid w:val="00322FD6"/>
    <w:rsid w:val="00323019"/>
    <w:rsid w:val="003233C2"/>
    <w:rsid w:val="003234B4"/>
    <w:rsid w:val="00323694"/>
    <w:rsid w:val="00323796"/>
    <w:rsid w:val="00323936"/>
    <w:rsid w:val="00323962"/>
    <w:rsid w:val="003239B4"/>
    <w:rsid w:val="00323A74"/>
    <w:rsid w:val="00323E14"/>
    <w:rsid w:val="003240AB"/>
    <w:rsid w:val="0032447C"/>
    <w:rsid w:val="00324591"/>
    <w:rsid w:val="003249EC"/>
    <w:rsid w:val="00324DD3"/>
    <w:rsid w:val="0032548D"/>
    <w:rsid w:val="003255F7"/>
    <w:rsid w:val="00325631"/>
    <w:rsid w:val="003257F9"/>
    <w:rsid w:val="00325830"/>
    <w:rsid w:val="00325834"/>
    <w:rsid w:val="003260A2"/>
    <w:rsid w:val="00326291"/>
    <w:rsid w:val="00326300"/>
    <w:rsid w:val="003266E6"/>
    <w:rsid w:val="00326A47"/>
    <w:rsid w:val="00326FF3"/>
    <w:rsid w:val="00327029"/>
    <w:rsid w:val="003271E9"/>
    <w:rsid w:val="00327614"/>
    <w:rsid w:val="00327615"/>
    <w:rsid w:val="0032780B"/>
    <w:rsid w:val="00327831"/>
    <w:rsid w:val="0032791A"/>
    <w:rsid w:val="00327963"/>
    <w:rsid w:val="003279AC"/>
    <w:rsid w:val="00327A1E"/>
    <w:rsid w:val="00327C7A"/>
    <w:rsid w:val="003304D5"/>
    <w:rsid w:val="00330918"/>
    <w:rsid w:val="00330ED8"/>
    <w:rsid w:val="00331116"/>
    <w:rsid w:val="00331150"/>
    <w:rsid w:val="00331482"/>
    <w:rsid w:val="00331553"/>
    <w:rsid w:val="003317C4"/>
    <w:rsid w:val="00331B86"/>
    <w:rsid w:val="00331C3D"/>
    <w:rsid w:val="00331C98"/>
    <w:rsid w:val="00331D0B"/>
    <w:rsid w:val="00331D21"/>
    <w:rsid w:val="00331F77"/>
    <w:rsid w:val="0033221F"/>
    <w:rsid w:val="003323F5"/>
    <w:rsid w:val="003324C8"/>
    <w:rsid w:val="00332A5D"/>
    <w:rsid w:val="00332AC1"/>
    <w:rsid w:val="00332D69"/>
    <w:rsid w:val="00332E99"/>
    <w:rsid w:val="00333294"/>
    <w:rsid w:val="00333347"/>
    <w:rsid w:val="00333765"/>
    <w:rsid w:val="00333C1E"/>
    <w:rsid w:val="0033408C"/>
    <w:rsid w:val="0033415B"/>
    <w:rsid w:val="00334369"/>
    <w:rsid w:val="003348A1"/>
    <w:rsid w:val="00334933"/>
    <w:rsid w:val="00334B6A"/>
    <w:rsid w:val="00334BB4"/>
    <w:rsid w:val="00334C76"/>
    <w:rsid w:val="00334FEE"/>
    <w:rsid w:val="0033525B"/>
    <w:rsid w:val="00335380"/>
    <w:rsid w:val="00335434"/>
    <w:rsid w:val="0033547C"/>
    <w:rsid w:val="00335679"/>
    <w:rsid w:val="00335997"/>
    <w:rsid w:val="00335A72"/>
    <w:rsid w:val="00335B7F"/>
    <w:rsid w:val="00335D0A"/>
    <w:rsid w:val="00335D83"/>
    <w:rsid w:val="00336064"/>
    <w:rsid w:val="00336606"/>
    <w:rsid w:val="003366D1"/>
    <w:rsid w:val="00336717"/>
    <w:rsid w:val="003369D3"/>
    <w:rsid w:val="00336B69"/>
    <w:rsid w:val="00336C4E"/>
    <w:rsid w:val="00336D90"/>
    <w:rsid w:val="003374A4"/>
    <w:rsid w:val="003377F3"/>
    <w:rsid w:val="00337894"/>
    <w:rsid w:val="00340228"/>
    <w:rsid w:val="0034027E"/>
    <w:rsid w:val="003406BC"/>
    <w:rsid w:val="00340820"/>
    <w:rsid w:val="00340A5B"/>
    <w:rsid w:val="00340BC3"/>
    <w:rsid w:val="00340D2A"/>
    <w:rsid w:val="003410A3"/>
    <w:rsid w:val="00341359"/>
    <w:rsid w:val="00341946"/>
    <w:rsid w:val="00341B4C"/>
    <w:rsid w:val="00341D37"/>
    <w:rsid w:val="00341F78"/>
    <w:rsid w:val="0034202C"/>
    <w:rsid w:val="0034226A"/>
    <w:rsid w:val="003427D5"/>
    <w:rsid w:val="00342826"/>
    <w:rsid w:val="00342996"/>
    <w:rsid w:val="00342B13"/>
    <w:rsid w:val="00342E9E"/>
    <w:rsid w:val="00342F18"/>
    <w:rsid w:val="003431B3"/>
    <w:rsid w:val="00343315"/>
    <w:rsid w:val="00343764"/>
    <w:rsid w:val="00343AE2"/>
    <w:rsid w:val="00343D54"/>
    <w:rsid w:val="00343E3B"/>
    <w:rsid w:val="00344152"/>
    <w:rsid w:val="00344625"/>
    <w:rsid w:val="0034475B"/>
    <w:rsid w:val="003447D7"/>
    <w:rsid w:val="00344B86"/>
    <w:rsid w:val="00344C3E"/>
    <w:rsid w:val="00344CC2"/>
    <w:rsid w:val="0034536F"/>
    <w:rsid w:val="00345443"/>
    <w:rsid w:val="00345834"/>
    <w:rsid w:val="00345848"/>
    <w:rsid w:val="0034584B"/>
    <w:rsid w:val="00345B00"/>
    <w:rsid w:val="00345D7D"/>
    <w:rsid w:val="00345F21"/>
    <w:rsid w:val="003467BD"/>
    <w:rsid w:val="003468D6"/>
    <w:rsid w:val="00346A81"/>
    <w:rsid w:val="00346C32"/>
    <w:rsid w:val="00346C56"/>
    <w:rsid w:val="00346F8A"/>
    <w:rsid w:val="0034704F"/>
    <w:rsid w:val="003471A4"/>
    <w:rsid w:val="003472AF"/>
    <w:rsid w:val="003474B5"/>
    <w:rsid w:val="003474E9"/>
    <w:rsid w:val="003475E8"/>
    <w:rsid w:val="00347624"/>
    <w:rsid w:val="00347ABD"/>
    <w:rsid w:val="00347C00"/>
    <w:rsid w:val="00347DC2"/>
    <w:rsid w:val="00347EFA"/>
    <w:rsid w:val="003500D7"/>
    <w:rsid w:val="003502A9"/>
    <w:rsid w:val="003502AA"/>
    <w:rsid w:val="00350331"/>
    <w:rsid w:val="0035057A"/>
    <w:rsid w:val="003507E2"/>
    <w:rsid w:val="0035084B"/>
    <w:rsid w:val="00350862"/>
    <w:rsid w:val="003510B4"/>
    <w:rsid w:val="0035141D"/>
    <w:rsid w:val="00351793"/>
    <w:rsid w:val="0035195E"/>
    <w:rsid w:val="0035198B"/>
    <w:rsid w:val="00351AA6"/>
    <w:rsid w:val="00351AF7"/>
    <w:rsid w:val="00351B53"/>
    <w:rsid w:val="00351E76"/>
    <w:rsid w:val="00351EB4"/>
    <w:rsid w:val="00352391"/>
    <w:rsid w:val="00352551"/>
    <w:rsid w:val="003526C6"/>
    <w:rsid w:val="00353377"/>
    <w:rsid w:val="00353420"/>
    <w:rsid w:val="00353468"/>
    <w:rsid w:val="003537F5"/>
    <w:rsid w:val="003537F7"/>
    <w:rsid w:val="00353CF0"/>
    <w:rsid w:val="00353D36"/>
    <w:rsid w:val="00353F1C"/>
    <w:rsid w:val="00353F94"/>
    <w:rsid w:val="00354198"/>
    <w:rsid w:val="003545F2"/>
    <w:rsid w:val="003546BC"/>
    <w:rsid w:val="003546E9"/>
    <w:rsid w:val="003547B1"/>
    <w:rsid w:val="0035490E"/>
    <w:rsid w:val="003549B7"/>
    <w:rsid w:val="003549C5"/>
    <w:rsid w:val="00354A8F"/>
    <w:rsid w:val="00354BE5"/>
    <w:rsid w:val="00354C84"/>
    <w:rsid w:val="00354DF3"/>
    <w:rsid w:val="00355474"/>
    <w:rsid w:val="0035581B"/>
    <w:rsid w:val="00355906"/>
    <w:rsid w:val="00355E95"/>
    <w:rsid w:val="00355F26"/>
    <w:rsid w:val="00356294"/>
    <w:rsid w:val="0035655F"/>
    <w:rsid w:val="003566F2"/>
    <w:rsid w:val="00356718"/>
    <w:rsid w:val="003568C5"/>
    <w:rsid w:val="00356B1F"/>
    <w:rsid w:val="00356EE7"/>
    <w:rsid w:val="003573F7"/>
    <w:rsid w:val="0035760C"/>
    <w:rsid w:val="00357807"/>
    <w:rsid w:val="003578B1"/>
    <w:rsid w:val="003578D5"/>
    <w:rsid w:val="003600F1"/>
    <w:rsid w:val="003602F7"/>
    <w:rsid w:val="00360635"/>
    <w:rsid w:val="00360A0C"/>
    <w:rsid w:val="00360D26"/>
    <w:rsid w:val="00360ECD"/>
    <w:rsid w:val="00360F38"/>
    <w:rsid w:val="00361187"/>
    <w:rsid w:val="00361202"/>
    <w:rsid w:val="0036124D"/>
    <w:rsid w:val="0036128C"/>
    <w:rsid w:val="003617A8"/>
    <w:rsid w:val="00361954"/>
    <w:rsid w:val="00361A17"/>
    <w:rsid w:val="00361AE5"/>
    <w:rsid w:val="00361C59"/>
    <w:rsid w:val="00361CD1"/>
    <w:rsid w:val="00361DEC"/>
    <w:rsid w:val="00361E1D"/>
    <w:rsid w:val="00361FE8"/>
    <w:rsid w:val="0036229F"/>
    <w:rsid w:val="003623F1"/>
    <w:rsid w:val="003624E6"/>
    <w:rsid w:val="00362540"/>
    <w:rsid w:val="003627AA"/>
    <w:rsid w:val="003628DA"/>
    <w:rsid w:val="00362988"/>
    <w:rsid w:val="00362AD0"/>
    <w:rsid w:val="00362CAE"/>
    <w:rsid w:val="00362EFF"/>
    <w:rsid w:val="00362F90"/>
    <w:rsid w:val="0036348F"/>
    <w:rsid w:val="003635F5"/>
    <w:rsid w:val="00363901"/>
    <w:rsid w:val="00363966"/>
    <w:rsid w:val="00363B52"/>
    <w:rsid w:val="00363CDC"/>
    <w:rsid w:val="00363E63"/>
    <w:rsid w:val="00363F08"/>
    <w:rsid w:val="00364070"/>
    <w:rsid w:val="00364447"/>
    <w:rsid w:val="003645A7"/>
    <w:rsid w:val="003646A3"/>
    <w:rsid w:val="0036499C"/>
    <w:rsid w:val="00364E1A"/>
    <w:rsid w:val="00365144"/>
    <w:rsid w:val="003654CF"/>
    <w:rsid w:val="00365523"/>
    <w:rsid w:val="003655F2"/>
    <w:rsid w:val="00365751"/>
    <w:rsid w:val="0036575D"/>
    <w:rsid w:val="0036580E"/>
    <w:rsid w:val="00365D48"/>
    <w:rsid w:val="00365DF9"/>
    <w:rsid w:val="00366125"/>
    <w:rsid w:val="0036616D"/>
    <w:rsid w:val="00366199"/>
    <w:rsid w:val="003661CF"/>
    <w:rsid w:val="003661D1"/>
    <w:rsid w:val="003663CB"/>
    <w:rsid w:val="00366559"/>
    <w:rsid w:val="0036685F"/>
    <w:rsid w:val="00366A8B"/>
    <w:rsid w:val="00366D34"/>
    <w:rsid w:val="003670FD"/>
    <w:rsid w:val="00367508"/>
    <w:rsid w:val="003678A7"/>
    <w:rsid w:val="00367A21"/>
    <w:rsid w:val="00367A85"/>
    <w:rsid w:val="00367AE5"/>
    <w:rsid w:val="00367E32"/>
    <w:rsid w:val="003700EE"/>
    <w:rsid w:val="00370231"/>
    <w:rsid w:val="0037062E"/>
    <w:rsid w:val="0037091A"/>
    <w:rsid w:val="00370E47"/>
    <w:rsid w:val="003711AD"/>
    <w:rsid w:val="0037149B"/>
    <w:rsid w:val="00371616"/>
    <w:rsid w:val="0037168C"/>
    <w:rsid w:val="00371798"/>
    <w:rsid w:val="00371A6C"/>
    <w:rsid w:val="00371B91"/>
    <w:rsid w:val="00371C52"/>
    <w:rsid w:val="00371C55"/>
    <w:rsid w:val="00371D5D"/>
    <w:rsid w:val="0037217A"/>
    <w:rsid w:val="003722CF"/>
    <w:rsid w:val="00372337"/>
    <w:rsid w:val="00372374"/>
    <w:rsid w:val="003723D1"/>
    <w:rsid w:val="00372686"/>
    <w:rsid w:val="003728B1"/>
    <w:rsid w:val="0037319B"/>
    <w:rsid w:val="00373418"/>
    <w:rsid w:val="003734B3"/>
    <w:rsid w:val="0037379C"/>
    <w:rsid w:val="003738B1"/>
    <w:rsid w:val="003738ED"/>
    <w:rsid w:val="00373C55"/>
    <w:rsid w:val="00373E38"/>
    <w:rsid w:val="00373F19"/>
    <w:rsid w:val="00373F8E"/>
    <w:rsid w:val="00373FFA"/>
    <w:rsid w:val="003745A7"/>
    <w:rsid w:val="0037471C"/>
    <w:rsid w:val="00374879"/>
    <w:rsid w:val="00374A2D"/>
    <w:rsid w:val="00374BED"/>
    <w:rsid w:val="00374E27"/>
    <w:rsid w:val="0037543A"/>
    <w:rsid w:val="0037578C"/>
    <w:rsid w:val="003758AE"/>
    <w:rsid w:val="003759FF"/>
    <w:rsid w:val="00375A3A"/>
    <w:rsid w:val="00375C03"/>
    <w:rsid w:val="00375CCB"/>
    <w:rsid w:val="00375D33"/>
    <w:rsid w:val="00375F47"/>
    <w:rsid w:val="00376415"/>
    <w:rsid w:val="0037643A"/>
    <w:rsid w:val="0037657C"/>
    <w:rsid w:val="0037665A"/>
    <w:rsid w:val="00376B92"/>
    <w:rsid w:val="003770E9"/>
    <w:rsid w:val="00377483"/>
    <w:rsid w:val="003778E1"/>
    <w:rsid w:val="00377A2A"/>
    <w:rsid w:val="00377D4C"/>
    <w:rsid w:val="0038009D"/>
    <w:rsid w:val="0038025C"/>
    <w:rsid w:val="00380562"/>
    <w:rsid w:val="003805D9"/>
    <w:rsid w:val="003809B6"/>
    <w:rsid w:val="00380D16"/>
    <w:rsid w:val="00380DDA"/>
    <w:rsid w:val="00380E20"/>
    <w:rsid w:val="00380E6B"/>
    <w:rsid w:val="00380FEF"/>
    <w:rsid w:val="00381155"/>
    <w:rsid w:val="003812F1"/>
    <w:rsid w:val="0038140E"/>
    <w:rsid w:val="003817CB"/>
    <w:rsid w:val="00381911"/>
    <w:rsid w:val="003819D4"/>
    <w:rsid w:val="00381E4A"/>
    <w:rsid w:val="00382104"/>
    <w:rsid w:val="003821E9"/>
    <w:rsid w:val="00382714"/>
    <w:rsid w:val="0038285C"/>
    <w:rsid w:val="00382AFA"/>
    <w:rsid w:val="00382EC2"/>
    <w:rsid w:val="003830FC"/>
    <w:rsid w:val="003832CC"/>
    <w:rsid w:val="0038374C"/>
    <w:rsid w:val="003837CA"/>
    <w:rsid w:val="003839AE"/>
    <w:rsid w:val="00383A51"/>
    <w:rsid w:val="00383B46"/>
    <w:rsid w:val="00383EC6"/>
    <w:rsid w:val="003841E5"/>
    <w:rsid w:val="00384650"/>
    <w:rsid w:val="003846DA"/>
    <w:rsid w:val="00384728"/>
    <w:rsid w:val="00384A91"/>
    <w:rsid w:val="00384BE6"/>
    <w:rsid w:val="00384E67"/>
    <w:rsid w:val="003852A0"/>
    <w:rsid w:val="003852DA"/>
    <w:rsid w:val="0038535D"/>
    <w:rsid w:val="003853DC"/>
    <w:rsid w:val="0038543C"/>
    <w:rsid w:val="00385543"/>
    <w:rsid w:val="003855E7"/>
    <w:rsid w:val="0038566A"/>
    <w:rsid w:val="003859D0"/>
    <w:rsid w:val="00385AA1"/>
    <w:rsid w:val="00385B46"/>
    <w:rsid w:val="00385BFB"/>
    <w:rsid w:val="00385F75"/>
    <w:rsid w:val="003860F0"/>
    <w:rsid w:val="00386511"/>
    <w:rsid w:val="003866E3"/>
    <w:rsid w:val="0038670B"/>
    <w:rsid w:val="003869B9"/>
    <w:rsid w:val="00386F00"/>
    <w:rsid w:val="003872C9"/>
    <w:rsid w:val="00387363"/>
    <w:rsid w:val="00387449"/>
    <w:rsid w:val="00387AB7"/>
    <w:rsid w:val="00387DB8"/>
    <w:rsid w:val="00387FCE"/>
    <w:rsid w:val="00390487"/>
    <w:rsid w:val="0039057F"/>
    <w:rsid w:val="003906F2"/>
    <w:rsid w:val="003909C2"/>
    <w:rsid w:val="00390BAF"/>
    <w:rsid w:val="00390C30"/>
    <w:rsid w:val="00390EAE"/>
    <w:rsid w:val="003911E3"/>
    <w:rsid w:val="00391310"/>
    <w:rsid w:val="003914CF"/>
    <w:rsid w:val="0039150D"/>
    <w:rsid w:val="00391610"/>
    <w:rsid w:val="00391C09"/>
    <w:rsid w:val="00391D3B"/>
    <w:rsid w:val="00391E76"/>
    <w:rsid w:val="00392014"/>
    <w:rsid w:val="00392520"/>
    <w:rsid w:val="00392549"/>
    <w:rsid w:val="00392816"/>
    <w:rsid w:val="00392B42"/>
    <w:rsid w:val="00392B54"/>
    <w:rsid w:val="00392C05"/>
    <w:rsid w:val="00392D1F"/>
    <w:rsid w:val="00393470"/>
    <w:rsid w:val="0039350A"/>
    <w:rsid w:val="003939C7"/>
    <w:rsid w:val="00393CCC"/>
    <w:rsid w:val="003945B7"/>
    <w:rsid w:val="003945F3"/>
    <w:rsid w:val="00394A80"/>
    <w:rsid w:val="00394BAA"/>
    <w:rsid w:val="00394C21"/>
    <w:rsid w:val="00394CD0"/>
    <w:rsid w:val="00394E09"/>
    <w:rsid w:val="00394E3A"/>
    <w:rsid w:val="00395093"/>
    <w:rsid w:val="003950E8"/>
    <w:rsid w:val="00395338"/>
    <w:rsid w:val="0039587C"/>
    <w:rsid w:val="00396195"/>
    <w:rsid w:val="003964D8"/>
    <w:rsid w:val="00396AC8"/>
    <w:rsid w:val="00396C4E"/>
    <w:rsid w:val="00396D4A"/>
    <w:rsid w:val="00396D80"/>
    <w:rsid w:val="00396EED"/>
    <w:rsid w:val="00396FA3"/>
    <w:rsid w:val="00397177"/>
    <w:rsid w:val="003971D4"/>
    <w:rsid w:val="00397410"/>
    <w:rsid w:val="0039746C"/>
    <w:rsid w:val="003978D6"/>
    <w:rsid w:val="00397994"/>
    <w:rsid w:val="00397A86"/>
    <w:rsid w:val="00397FC0"/>
    <w:rsid w:val="003A020E"/>
    <w:rsid w:val="003A0227"/>
    <w:rsid w:val="003A023E"/>
    <w:rsid w:val="003A042F"/>
    <w:rsid w:val="003A0478"/>
    <w:rsid w:val="003A0841"/>
    <w:rsid w:val="003A0CD0"/>
    <w:rsid w:val="003A1715"/>
    <w:rsid w:val="003A1749"/>
    <w:rsid w:val="003A1D37"/>
    <w:rsid w:val="003A1FDB"/>
    <w:rsid w:val="003A2138"/>
    <w:rsid w:val="003A2655"/>
    <w:rsid w:val="003A26A2"/>
    <w:rsid w:val="003A2A82"/>
    <w:rsid w:val="003A2ABD"/>
    <w:rsid w:val="003A2E3E"/>
    <w:rsid w:val="003A30B2"/>
    <w:rsid w:val="003A32C9"/>
    <w:rsid w:val="003A36DD"/>
    <w:rsid w:val="003A3D43"/>
    <w:rsid w:val="003A3DE3"/>
    <w:rsid w:val="003A3E02"/>
    <w:rsid w:val="003A3F04"/>
    <w:rsid w:val="003A411A"/>
    <w:rsid w:val="003A4308"/>
    <w:rsid w:val="003A4463"/>
    <w:rsid w:val="003A4525"/>
    <w:rsid w:val="003A458E"/>
    <w:rsid w:val="003A474A"/>
    <w:rsid w:val="003A4756"/>
    <w:rsid w:val="003A48BB"/>
    <w:rsid w:val="003A4C4E"/>
    <w:rsid w:val="003A4FB8"/>
    <w:rsid w:val="003A516D"/>
    <w:rsid w:val="003A54C8"/>
    <w:rsid w:val="003A55BD"/>
    <w:rsid w:val="003A56B3"/>
    <w:rsid w:val="003A5920"/>
    <w:rsid w:val="003A5AC6"/>
    <w:rsid w:val="003A5C4F"/>
    <w:rsid w:val="003A5FA5"/>
    <w:rsid w:val="003A6267"/>
    <w:rsid w:val="003A64AF"/>
    <w:rsid w:val="003A6873"/>
    <w:rsid w:val="003A6BB0"/>
    <w:rsid w:val="003A6BDF"/>
    <w:rsid w:val="003A6D9F"/>
    <w:rsid w:val="003A6E31"/>
    <w:rsid w:val="003A6EE6"/>
    <w:rsid w:val="003A6F86"/>
    <w:rsid w:val="003A71CC"/>
    <w:rsid w:val="003A7290"/>
    <w:rsid w:val="003A7357"/>
    <w:rsid w:val="003A7737"/>
    <w:rsid w:val="003A77AD"/>
    <w:rsid w:val="003A7939"/>
    <w:rsid w:val="003A7D19"/>
    <w:rsid w:val="003A7F68"/>
    <w:rsid w:val="003B05EF"/>
    <w:rsid w:val="003B066D"/>
    <w:rsid w:val="003B0805"/>
    <w:rsid w:val="003B0812"/>
    <w:rsid w:val="003B09D4"/>
    <w:rsid w:val="003B0FCF"/>
    <w:rsid w:val="003B1021"/>
    <w:rsid w:val="003B1141"/>
    <w:rsid w:val="003B11CE"/>
    <w:rsid w:val="003B1775"/>
    <w:rsid w:val="003B1903"/>
    <w:rsid w:val="003B1C10"/>
    <w:rsid w:val="003B1D72"/>
    <w:rsid w:val="003B206F"/>
    <w:rsid w:val="003B24AC"/>
    <w:rsid w:val="003B2890"/>
    <w:rsid w:val="003B2C47"/>
    <w:rsid w:val="003B2CD5"/>
    <w:rsid w:val="003B35B9"/>
    <w:rsid w:val="003B3705"/>
    <w:rsid w:val="003B379D"/>
    <w:rsid w:val="003B3887"/>
    <w:rsid w:val="003B3A70"/>
    <w:rsid w:val="003B3A91"/>
    <w:rsid w:val="003B430E"/>
    <w:rsid w:val="003B449B"/>
    <w:rsid w:val="003B4579"/>
    <w:rsid w:val="003B4657"/>
    <w:rsid w:val="003B4896"/>
    <w:rsid w:val="003B4B99"/>
    <w:rsid w:val="003B502C"/>
    <w:rsid w:val="003B50AB"/>
    <w:rsid w:val="003B50F1"/>
    <w:rsid w:val="003B54D6"/>
    <w:rsid w:val="003B58B0"/>
    <w:rsid w:val="003B5C66"/>
    <w:rsid w:val="003B5D4B"/>
    <w:rsid w:val="003B5E94"/>
    <w:rsid w:val="003B5F0C"/>
    <w:rsid w:val="003B5FD7"/>
    <w:rsid w:val="003B5FF7"/>
    <w:rsid w:val="003B65D8"/>
    <w:rsid w:val="003B697B"/>
    <w:rsid w:val="003B6A8C"/>
    <w:rsid w:val="003B6AAF"/>
    <w:rsid w:val="003B6B06"/>
    <w:rsid w:val="003B730A"/>
    <w:rsid w:val="003B75C8"/>
    <w:rsid w:val="003B7612"/>
    <w:rsid w:val="003B78EE"/>
    <w:rsid w:val="003B7929"/>
    <w:rsid w:val="003B7C27"/>
    <w:rsid w:val="003B7F54"/>
    <w:rsid w:val="003C01C5"/>
    <w:rsid w:val="003C04FD"/>
    <w:rsid w:val="003C0557"/>
    <w:rsid w:val="003C0612"/>
    <w:rsid w:val="003C0656"/>
    <w:rsid w:val="003C099B"/>
    <w:rsid w:val="003C0C73"/>
    <w:rsid w:val="003C1078"/>
    <w:rsid w:val="003C10A1"/>
    <w:rsid w:val="003C13DB"/>
    <w:rsid w:val="003C1742"/>
    <w:rsid w:val="003C1BE3"/>
    <w:rsid w:val="003C1D48"/>
    <w:rsid w:val="003C1D56"/>
    <w:rsid w:val="003C1DFA"/>
    <w:rsid w:val="003C202D"/>
    <w:rsid w:val="003C2043"/>
    <w:rsid w:val="003C2236"/>
    <w:rsid w:val="003C2520"/>
    <w:rsid w:val="003C255F"/>
    <w:rsid w:val="003C25A2"/>
    <w:rsid w:val="003C27D3"/>
    <w:rsid w:val="003C28B6"/>
    <w:rsid w:val="003C3165"/>
    <w:rsid w:val="003C329C"/>
    <w:rsid w:val="003C3769"/>
    <w:rsid w:val="003C3878"/>
    <w:rsid w:val="003C39BA"/>
    <w:rsid w:val="003C3BD4"/>
    <w:rsid w:val="003C3BFE"/>
    <w:rsid w:val="003C3CB8"/>
    <w:rsid w:val="003C3DA7"/>
    <w:rsid w:val="003C3E85"/>
    <w:rsid w:val="003C4B9B"/>
    <w:rsid w:val="003C5171"/>
    <w:rsid w:val="003C524E"/>
    <w:rsid w:val="003C538F"/>
    <w:rsid w:val="003C55D7"/>
    <w:rsid w:val="003C5C97"/>
    <w:rsid w:val="003C60F8"/>
    <w:rsid w:val="003C64BA"/>
    <w:rsid w:val="003C654B"/>
    <w:rsid w:val="003C65EA"/>
    <w:rsid w:val="003C6784"/>
    <w:rsid w:val="003C6876"/>
    <w:rsid w:val="003C6E03"/>
    <w:rsid w:val="003C6E2B"/>
    <w:rsid w:val="003C6E5A"/>
    <w:rsid w:val="003C6EB1"/>
    <w:rsid w:val="003C70FF"/>
    <w:rsid w:val="003C725A"/>
    <w:rsid w:val="003C7A5A"/>
    <w:rsid w:val="003C7A66"/>
    <w:rsid w:val="003C7E04"/>
    <w:rsid w:val="003D0085"/>
    <w:rsid w:val="003D00B2"/>
    <w:rsid w:val="003D0293"/>
    <w:rsid w:val="003D067E"/>
    <w:rsid w:val="003D06E3"/>
    <w:rsid w:val="003D0BE5"/>
    <w:rsid w:val="003D0C53"/>
    <w:rsid w:val="003D0C67"/>
    <w:rsid w:val="003D0D55"/>
    <w:rsid w:val="003D0E27"/>
    <w:rsid w:val="003D0E40"/>
    <w:rsid w:val="003D1013"/>
    <w:rsid w:val="003D154A"/>
    <w:rsid w:val="003D160C"/>
    <w:rsid w:val="003D1623"/>
    <w:rsid w:val="003D1732"/>
    <w:rsid w:val="003D173F"/>
    <w:rsid w:val="003D17F1"/>
    <w:rsid w:val="003D18A2"/>
    <w:rsid w:val="003D190B"/>
    <w:rsid w:val="003D19BA"/>
    <w:rsid w:val="003D1FB7"/>
    <w:rsid w:val="003D2279"/>
    <w:rsid w:val="003D2330"/>
    <w:rsid w:val="003D243C"/>
    <w:rsid w:val="003D2ED0"/>
    <w:rsid w:val="003D343A"/>
    <w:rsid w:val="003D350C"/>
    <w:rsid w:val="003D3590"/>
    <w:rsid w:val="003D36B3"/>
    <w:rsid w:val="003D3A54"/>
    <w:rsid w:val="003D3ADA"/>
    <w:rsid w:val="003D3BAD"/>
    <w:rsid w:val="003D3BE0"/>
    <w:rsid w:val="003D3EF1"/>
    <w:rsid w:val="003D3FC9"/>
    <w:rsid w:val="003D4255"/>
    <w:rsid w:val="003D42B5"/>
    <w:rsid w:val="003D42E5"/>
    <w:rsid w:val="003D46B5"/>
    <w:rsid w:val="003D47C1"/>
    <w:rsid w:val="003D491C"/>
    <w:rsid w:val="003D4B75"/>
    <w:rsid w:val="003D4DE9"/>
    <w:rsid w:val="003D4EAF"/>
    <w:rsid w:val="003D4F1A"/>
    <w:rsid w:val="003D513C"/>
    <w:rsid w:val="003D5207"/>
    <w:rsid w:val="003D586B"/>
    <w:rsid w:val="003D59B7"/>
    <w:rsid w:val="003D59E6"/>
    <w:rsid w:val="003D5C53"/>
    <w:rsid w:val="003D5D6F"/>
    <w:rsid w:val="003D6069"/>
    <w:rsid w:val="003D60ED"/>
    <w:rsid w:val="003D61E1"/>
    <w:rsid w:val="003D6836"/>
    <w:rsid w:val="003D6ECB"/>
    <w:rsid w:val="003D6EF5"/>
    <w:rsid w:val="003D6F59"/>
    <w:rsid w:val="003D7059"/>
    <w:rsid w:val="003D7214"/>
    <w:rsid w:val="003D728C"/>
    <w:rsid w:val="003D7669"/>
    <w:rsid w:val="003D770A"/>
    <w:rsid w:val="003D778D"/>
    <w:rsid w:val="003D7795"/>
    <w:rsid w:val="003D788C"/>
    <w:rsid w:val="003D7A12"/>
    <w:rsid w:val="003D7B9C"/>
    <w:rsid w:val="003E0223"/>
    <w:rsid w:val="003E05BA"/>
    <w:rsid w:val="003E0633"/>
    <w:rsid w:val="003E0A71"/>
    <w:rsid w:val="003E0AC3"/>
    <w:rsid w:val="003E0B84"/>
    <w:rsid w:val="003E0D5A"/>
    <w:rsid w:val="003E0DB6"/>
    <w:rsid w:val="003E15B6"/>
    <w:rsid w:val="003E177E"/>
    <w:rsid w:val="003E1863"/>
    <w:rsid w:val="003E1D89"/>
    <w:rsid w:val="003E219D"/>
    <w:rsid w:val="003E2234"/>
    <w:rsid w:val="003E229C"/>
    <w:rsid w:val="003E23C2"/>
    <w:rsid w:val="003E2706"/>
    <w:rsid w:val="003E2A69"/>
    <w:rsid w:val="003E311E"/>
    <w:rsid w:val="003E3288"/>
    <w:rsid w:val="003E335C"/>
    <w:rsid w:val="003E37F3"/>
    <w:rsid w:val="003E3828"/>
    <w:rsid w:val="003E3867"/>
    <w:rsid w:val="003E3981"/>
    <w:rsid w:val="003E3B7C"/>
    <w:rsid w:val="003E3B97"/>
    <w:rsid w:val="003E3C23"/>
    <w:rsid w:val="003E3F75"/>
    <w:rsid w:val="003E4259"/>
    <w:rsid w:val="003E43F3"/>
    <w:rsid w:val="003E44EB"/>
    <w:rsid w:val="003E453A"/>
    <w:rsid w:val="003E4555"/>
    <w:rsid w:val="003E4A2A"/>
    <w:rsid w:val="003E5360"/>
    <w:rsid w:val="003E5F55"/>
    <w:rsid w:val="003E609D"/>
    <w:rsid w:val="003E61CE"/>
    <w:rsid w:val="003E658F"/>
    <w:rsid w:val="003E6789"/>
    <w:rsid w:val="003E6832"/>
    <w:rsid w:val="003E6973"/>
    <w:rsid w:val="003E6C9F"/>
    <w:rsid w:val="003E6D60"/>
    <w:rsid w:val="003E6E2D"/>
    <w:rsid w:val="003E6F5C"/>
    <w:rsid w:val="003E7078"/>
    <w:rsid w:val="003E70D7"/>
    <w:rsid w:val="003E72DC"/>
    <w:rsid w:val="003E72EC"/>
    <w:rsid w:val="003E731D"/>
    <w:rsid w:val="003E73AD"/>
    <w:rsid w:val="003E780A"/>
    <w:rsid w:val="003E7BE8"/>
    <w:rsid w:val="003E7C52"/>
    <w:rsid w:val="003F0106"/>
    <w:rsid w:val="003F011B"/>
    <w:rsid w:val="003F01FA"/>
    <w:rsid w:val="003F0366"/>
    <w:rsid w:val="003F0B69"/>
    <w:rsid w:val="003F0F49"/>
    <w:rsid w:val="003F1121"/>
    <w:rsid w:val="003F117B"/>
    <w:rsid w:val="003F1200"/>
    <w:rsid w:val="003F12BC"/>
    <w:rsid w:val="003F1B32"/>
    <w:rsid w:val="003F1B4C"/>
    <w:rsid w:val="003F1C04"/>
    <w:rsid w:val="003F1D78"/>
    <w:rsid w:val="003F1D83"/>
    <w:rsid w:val="003F1E34"/>
    <w:rsid w:val="003F1EEE"/>
    <w:rsid w:val="003F264A"/>
    <w:rsid w:val="003F2A20"/>
    <w:rsid w:val="003F2B0D"/>
    <w:rsid w:val="003F2BCC"/>
    <w:rsid w:val="003F2EA0"/>
    <w:rsid w:val="003F2EDD"/>
    <w:rsid w:val="003F3066"/>
    <w:rsid w:val="003F30B8"/>
    <w:rsid w:val="003F32C7"/>
    <w:rsid w:val="003F343B"/>
    <w:rsid w:val="003F3574"/>
    <w:rsid w:val="003F3676"/>
    <w:rsid w:val="003F3D47"/>
    <w:rsid w:val="003F3FF3"/>
    <w:rsid w:val="003F4241"/>
    <w:rsid w:val="003F4322"/>
    <w:rsid w:val="003F4339"/>
    <w:rsid w:val="003F4398"/>
    <w:rsid w:val="003F4940"/>
    <w:rsid w:val="003F4ED7"/>
    <w:rsid w:val="003F52C1"/>
    <w:rsid w:val="003F5573"/>
    <w:rsid w:val="003F5652"/>
    <w:rsid w:val="003F566E"/>
    <w:rsid w:val="003F5C92"/>
    <w:rsid w:val="003F5E3C"/>
    <w:rsid w:val="003F6458"/>
    <w:rsid w:val="003F69F5"/>
    <w:rsid w:val="003F6A1D"/>
    <w:rsid w:val="003F6C9E"/>
    <w:rsid w:val="003F6F5A"/>
    <w:rsid w:val="003F747B"/>
    <w:rsid w:val="003F75BC"/>
    <w:rsid w:val="003F7665"/>
    <w:rsid w:val="003F77FD"/>
    <w:rsid w:val="003F7A18"/>
    <w:rsid w:val="00400076"/>
    <w:rsid w:val="004001DE"/>
    <w:rsid w:val="004003B4"/>
    <w:rsid w:val="004006C4"/>
    <w:rsid w:val="004009F4"/>
    <w:rsid w:val="00400A38"/>
    <w:rsid w:val="00400B9D"/>
    <w:rsid w:val="00400D72"/>
    <w:rsid w:val="00400E8B"/>
    <w:rsid w:val="00401360"/>
    <w:rsid w:val="00401400"/>
    <w:rsid w:val="00401413"/>
    <w:rsid w:val="00401568"/>
    <w:rsid w:val="00401794"/>
    <w:rsid w:val="004018B1"/>
    <w:rsid w:val="00401A74"/>
    <w:rsid w:val="004020EF"/>
    <w:rsid w:val="0040214A"/>
    <w:rsid w:val="00402649"/>
    <w:rsid w:val="00402774"/>
    <w:rsid w:val="004027A6"/>
    <w:rsid w:val="0040283E"/>
    <w:rsid w:val="00402BC4"/>
    <w:rsid w:val="00402C79"/>
    <w:rsid w:val="0040303B"/>
    <w:rsid w:val="004038EE"/>
    <w:rsid w:val="00403D65"/>
    <w:rsid w:val="00404024"/>
    <w:rsid w:val="00404297"/>
    <w:rsid w:val="004046B5"/>
    <w:rsid w:val="0040482E"/>
    <w:rsid w:val="00404DBB"/>
    <w:rsid w:val="00404F40"/>
    <w:rsid w:val="00405232"/>
    <w:rsid w:val="0040543F"/>
    <w:rsid w:val="00405ADC"/>
    <w:rsid w:val="00405BE8"/>
    <w:rsid w:val="00405C13"/>
    <w:rsid w:val="0040628D"/>
    <w:rsid w:val="004062F9"/>
    <w:rsid w:val="00406644"/>
    <w:rsid w:val="0040668D"/>
    <w:rsid w:val="00406881"/>
    <w:rsid w:val="00406BC5"/>
    <w:rsid w:val="00406DC6"/>
    <w:rsid w:val="00406F6E"/>
    <w:rsid w:val="00407061"/>
    <w:rsid w:val="00407265"/>
    <w:rsid w:val="0040728B"/>
    <w:rsid w:val="0040733D"/>
    <w:rsid w:val="004073F8"/>
    <w:rsid w:val="0040789C"/>
    <w:rsid w:val="00407967"/>
    <w:rsid w:val="00407981"/>
    <w:rsid w:val="00407997"/>
    <w:rsid w:val="004079A6"/>
    <w:rsid w:val="0041001D"/>
    <w:rsid w:val="0041019E"/>
    <w:rsid w:val="004108CF"/>
    <w:rsid w:val="00410BEC"/>
    <w:rsid w:val="00410CF7"/>
    <w:rsid w:val="00410EE8"/>
    <w:rsid w:val="004111F1"/>
    <w:rsid w:val="0041142D"/>
    <w:rsid w:val="004114B3"/>
    <w:rsid w:val="00411570"/>
    <w:rsid w:val="0041162E"/>
    <w:rsid w:val="00411655"/>
    <w:rsid w:val="0041185A"/>
    <w:rsid w:val="00411C1C"/>
    <w:rsid w:val="004120C3"/>
    <w:rsid w:val="00412151"/>
    <w:rsid w:val="004124AB"/>
    <w:rsid w:val="004124F7"/>
    <w:rsid w:val="00412717"/>
    <w:rsid w:val="00412820"/>
    <w:rsid w:val="004128D3"/>
    <w:rsid w:val="00412BFC"/>
    <w:rsid w:val="00412CF0"/>
    <w:rsid w:val="0041358A"/>
    <w:rsid w:val="00413B4B"/>
    <w:rsid w:val="00413CEC"/>
    <w:rsid w:val="00413F97"/>
    <w:rsid w:val="0041414D"/>
    <w:rsid w:val="004141CD"/>
    <w:rsid w:val="00414314"/>
    <w:rsid w:val="00414894"/>
    <w:rsid w:val="004148D0"/>
    <w:rsid w:val="00414C4E"/>
    <w:rsid w:val="00414D5F"/>
    <w:rsid w:val="00415470"/>
    <w:rsid w:val="0041564A"/>
    <w:rsid w:val="00415661"/>
    <w:rsid w:val="004156B9"/>
    <w:rsid w:val="00415A9C"/>
    <w:rsid w:val="00415E79"/>
    <w:rsid w:val="00415E8D"/>
    <w:rsid w:val="00416014"/>
    <w:rsid w:val="0041614E"/>
    <w:rsid w:val="00416521"/>
    <w:rsid w:val="004165BB"/>
    <w:rsid w:val="00416648"/>
    <w:rsid w:val="0041680F"/>
    <w:rsid w:val="00416D6A"/>
    <w:rsid w:val="0041702F"/>
    <w:rsid w:val="00417032"/>
    <w:rsid w:val="0041725E"/>
    <w:rsid w:val="0041732B"/>
    <w:rsid w:val="0041748A"/>
    <w:rsid w:val="004174BA"/>
    <w:rsid w:val="004178A5"/>
    <w:rsid w:val="00417A15"/>
    <w:rsid w:val="00417BD0"/>
    <w:rsid w:val="00417E3A"/>
    <w:rsid w:val="00420121"/>
    <w:rsid w:val="00420243"/>
    <w:rsid w:val="00420345"/>
    <w:rsid w:val="00420435"/>
    <w:rsid w:val="00420D43"/>
    <w:rsid w:val="00420EF3"/>
    <w:rsid w:val="0042104F"/>
    <w:rsid w:val="004214C7"/>
    <w:rsid w:val="00421583"/>
    <w:rsid w:val="004215CC"/>
    <w:rsid w:val="00421622"/>
    <w:rsid w:val="0042168E"/>
    <w:rsid w:val="0042195B"/>
    <w:rsid w:val="004219C0"/>
    <w:rsid w:val="00421FED"/>
    <w:rsid w:val="00422305"/>
    <w:rsid w:val="0042254C"/>
    <w:rsid w:val="00422647"/>
    <w:rsid w:val="004229C5"/>
    <w:rsid w:val="00422EF1"/>
    <w:rsid w:val="00423242"/>
    <w:rsid w:val="00423685"/>
    <w:rsid w:val="00423927"/>
    <w:rsid w:val="00423AE6"/>
    <w:rsid w:val="00423B05"/>
    <w:rsid w:val="004245AD"/>
    <w:rsid w:val="0042488A"/>
    <w:rsid w:val="004248A2"/>
    <w:rsid w:val="00424977"/>
    <w:rsid w:val="00424AEA"/>
    <w:rsid w:val="00424D34"/>
    <w:rsid w:val="00424F99"/>
    <w:rsid w:val="00424F9E"/>
    <w:rsid w:val="004250F9"/>
    <w:rsid w:val="0042533B"/>
    <w:rsid w:val="004258BA"/>
    <w:rsid w:val="00425A58"/>
    <w:rsid w:val="00425B36"/>
    <w:rsid w:val="00425E45"/>
    <w:rsid w:val="004260F7"/>
    <w:rsid w:val="004262D7"/>
    <w:rsid w:val="0042631A"/>
    <w:rsid w:val="0042666E"/>
    <w:rsid w:val="0042695C"/>
    <w:rsid w:val="00426D74"/>
    <w:rsid w:val="004271DA"/>
    <w:rsid w:val="0042722F"/>
    <w:rsid w:val="00427274"/>
    <w:rsid w:val="00427CCA"/>
    <w:rsid w:val="00427D05"/>
    <w:rsid w:val="00427D97"/>
    <w:rsid w:val="00427F58"/>
    <w:rsid w:val="00427FA2"/>
    <w:rsid w:val="0043016B"/>
    <w:rsid w:val="004304E8"/>
    <w:rsid w:val="004309E3"/>
    <w:rsid w:val="00430BA6"/>
    <w:rsid w:val="00430D10"/>
    <w:rsid w:val="00431027"/>
    <w:rsid w:val="004310D1"/>
    <w:rsid w:val="00431403"/>
    <w:rsid w:val="00431641"/>
    <w:rsid w:val="004317E0"/>
    <w:rsid w:val="00431AA6"/>
    <w:rsid w:val="00431BE5"/>
    <w:rsid w:val="00431C73"/>
    <w:rsid w:val="00431C97"/>
    <w:rsid w:val="004321A8"/>
    <w:rsid w:val="004322B2"/>
    <w:rsid w:val="00432385"/>
    <w:rsid w:val="00432505"/>
    <w:rsid w:val="004325A5"/>
    <w:rsid w:val="004325E5"/>
    <w:rsid w:val="00432C9E"/>
    <w:rsid w:val="004331FE"/>
    <w:rsid w:val="00433226"/>
    <w:rsid w:val="00433466"/>
    <w:rsid w:val="004336F7"/>
    <w:rsid w:val="00433854"/>
    <w:rsid w:val="0043459C"/>
    <w:rsid w:val="0043486E"/>
    <w:rsid w:val="00434883"/>
    <w:rsid w:val="004349FB"/>
    <w:rsid w:val="00434E7E"/>
    <w:rsid w:val="00435784"/>
    <w:rsid w:val="00435803"/>
    <w:rsid w:val="0043593E"/>
    <w:rsid w:val="00435BAD"/>
    <w:rsid w:val="00435D4A"/>
    <w:rsid w:val="00435DD3"/>
    <w:rsid w:val="0043635D"/>
    <w:rsid w:val="0043637B"/>
    <w:rsid w:val="00436387"/>
    <w:rsid w:val="004368F7"/>
    <w:rsid w:val="00436C42"/>
    <w:rsid w:val="004373B2"/>
    <w:rsid w:val="00437479"/>
    <w:rsid w:val="0043750F"/>
    <w:rsid w:val="004378BA"/>
    <w:rsid w:val="0043797F"/>
    <w:rsid w:val="00437A8C"/>
    <w:rsid w:val="00437AC9"/>
    <w:rsid w:val="00437ACA"/>
    <w:rsid w:val="00437C6A"/>
    <w:rsid w:val="00437CB6"/>
    <w:rsid w:val="00437CC3"/>
    <w:rsid w:val="00440485"/>
    <w:rsid w:val="004405C5"/>
    <w:rsid w:val="00440C62"/>
    <w:rsid w:val="00440EFC"/>
    <w:rsid w:val="0044116A"/>
    <w:rsid w:val="00441298"/>
    <w:rsid w:val="0044139D"/>
    <w:rsid w:val="00441591"/>
    <w:rsid w:val="00441744"/>
    <w:rsid w:val="0044187E"/>
    <w:rsid w:val="00441A4C"/>
    <w:rsid w:val="00441C2F"/>
    <w:rsid w:val="00441FCE"/>
    <w:rsid w:val="00442027"/>
    <w:rsid w:val="00442076"/>
    <w:rsid w:val="0044247D"/>
    <w:rsid w:val="004425AF"/>
    <w:rsid w:val="00442805"/>
    <w:rsid w:val="00442958"/>
    <w:rsid w:val="00442B23"/>
    <w:rsid w:val="00442C1C"/>
    <w:rsid w:val="00442E4E"/>
    <w:rsid w:val="00443177"/>
    <w:rsid w:val="004431BB"/>
    <w:rsid w:val="00443203"/>
    <w:rsid w:val="004436E8"/>
    <w:rsid w:val="0044381D"/>
    <w:rsid w:val="00443883"/>
    <w:rsid w:val="00443A6F"/>
    <w:rsid w:val="00443AE9"/>
    <w:rsid w:val="00443BE1"/>
    <w:rsid w:val="00443BF8"/>
    <w:rsid w:val="00443EB0"/>
    <w:rsid w:val="00443F32"/>
    <w:rsid w:val="00444210"/>
    <w:rsid w:val="004445FE"/>
    <w:rsid w:val="00444656"/>
    <w:rsid w:val="004446A4"/>
    <w:rsid w:val="00444777"/>
    <w:rsid w:val="00444ADC"/>
    <w:rsid w:val="00444B17"/>
    <w:rsid w:val="00444BA4"/>
    <w:rsid w:val="00444BFB"/>
    <w:rsid w:val="00444CB6"/>
    <w:rsid w:val="00445032"/>
    <w:rsid w:val="00445549"/>
    <w:rsid w:val="0044556E"/>
    <w:rsid w:val="00445757"/>
    <w:rsid w:val="0044585C"/>
    <w:rsid w:val="00445B71"/>
    <w:rsid w:val="00445E0C"/>
    <w:rsid w:val="00445EEC"/>
    <w:rsid w:val="00445FAA"/>
    <w:rsid w:val="00446078"/>
    <w:rsid w:val="0044607A"/>
    <w:rsid w:val="004460E8"/>
    <w:rsid w:val="0044627F"/>
    <w:rsid w:val="0044629E"/>
    <w:rsid w:val="004462B0"/>
    <w:rsid w:val="004464BA"/>
    <w:rsid w:val="004465D1"/>
    <w:rsid w:val="004466A7"/>
    <w:rsid w:val="0044698D"/>
    <w:rsid w:val="00446B64"/>
    <w:rsid w:val="00446BCE"/>
    <w:rsid w:val="00446C92"/>
    <w:rsid w:val="0044702D"/>
    <w:rsid w:val="0044707E"/>
    <w:rsid w:val="0044711A"/>
    <w:rsid w:val="004471C8"/>
    <w:rsid w:val="00447283"/>
    <w:rsid w:val="004474BB"/>
    <w:rsid w:val="00447528"/>
    <w:rsid w:val="004475E0"/>
    <w:rsid w:val="0044775B"/>
    <w:rsid w:val="00447872"/>
    <w:rsid w:val="00447CFF"/>
    <w:rsid w:val="00447FBB"/>
    <w:rsid w:val="00450208"/>
    <w:rsid w:val="004504D7"/>
    <w:rsid w:val="00450BA4"/>
    <w:rsid w:val="00450C3D"/>
    <w:rsid w:val="00450E5F"/>
    <w:rsid w:val="00451147"/>
    <w:rsid w:val="00451154"/>
    <w:rsid w:val="00451220"/>
    <w:rsid w:val="00451566"/>
    <w:rsid w:val="004515BA"/>
    <w:rsid w:val="0045173F"/>
    <w:rsid w:val="004518A2"/>
    <w:rsid w:val="00451BBA"/>
    <w:rsid w:val="00451DEE"/>
    <w:rsid w:val="00452675"/>
    <w:rsid w:val="004526DD"/>
    <w:rsid w:val="004527F8"/>
    <w:rsid w:val="00452BC6"/>
    <w:rsid w:val="00452BFF"/>
    <w:rsid w:val="00452C0C"/>
    <w:rsid w:val="00453578"/>
    <w:rsid w:val="00453BC5"/>
    <w:rsid w:val="00453EBA"/>
    <w:rsid w:val="00454247"/>
    <w:rsid w:val="00454851"/>
    <w:rsid w:val="00454963"/>
    <w:rsid w:val="00454B40"/>
    <w:rsid w:val="00454BA4"/>
    <w:rsid w:val="004551E2"/>
    <w:rsid w:val="004552FB"/>
    <w:rsid w:val="004556DE"/>
    <w:rsid w:val="00455CC1"/>
    <w:rsid w:val="00455D23"/>
    <w:rsid w:val="00455E8E"/>
    <w:rsid w:val="00455EA0"/>
    <w:rsid w:val="00456504"/>
    <w:rsid w:val="00456695"/>
    <w:rsid w:val="0045678C"/>
    <w:rsid w:val="004568B2"/>
    <w:rsid w:val="00456BE8"/>
    <w:rsid w:val="004578AA"/>
    <w:rsid w:val="00457991"/>
    <w:rsid w:val="004579A4"/>
    <w:rsid w:val="00457C98"/>
    <w:rsid w:val="00457E97"/>
    <w:rsid w:val="004600DA"/>
    <w:rsid w:val="0046030B"/>
    <w:rsid w:val="00460374"/>
    <w:rsid w:val="00460552"/>
    <w:rsid w:val="004605DE"/>
    <w:rsid w:val="00460742"/>
    <w:rsid w:val="00460A0F"/>
    <w:rsid w:val="00460F84"/>
    <w:rsid w:val="00461053"/>
    <w:rsid w:val="004611B6"/>
    <w:rsid w:val="00461451"/>
    <w:rsid w:val="00461509"/>
    <w:rsid w:val="004617C6"/>
    <w:rsid w:val="004617D4"/>
    <w:rsid w:val="00461909"/>
    <w:rsid w:val="00461D4A"/>
    <w:rsid w:val="00461F61"/>
    <w:rsid w:val="00461F9F"/>
    <w:rsid w:val="0046219C"/>
    <w:rsid w:val="004621E1"/>
    <w:rsid w:val="004623A6"/>
    <w:rsid w:val="004627E4"/>
    <w:rsid w:val="00462D6E"/>
    <w:rsid w:val="00462EDA"/>
    <w:rsid w:val="00463025"/>
    <w:rsid w:val="004630A6"/>
    <w:rsid w:val="00463116"/>
    <w:rsid w:val="0046320E"/>
    <w:rsid w:val="0046324C"/>
    <w:rsid w:val="00463944"/>
    <w:rsid w:val="00463CCC"/>
    <w:rsid w:val="004640CB"/>
    <w:rsid w:val="00464132"/>
    <w:rsid w:val="00464158"/>
    <w:rsid w:val="00464238"/>
    <w:rsid w:val="0046471D"/>
    <w:rsid w:val="00464EC7"/>
    <w:rsid w:val="004655D6"/>
    <w:rsid w:val="00465A48"/>
    <w:rsid w:val="00465A68"/>
    <w:rsid w:val="00465AB3"/>
    <w:rsid w:val="00466246"/>
    <w:rsid w:val="00466776"/>
    <w:rsid w:val="00466829"/>
    <w:rsid w:val="00466CF3"/>
    <w:rsid w:val="00466F2A"/>
    <w:rsid w:val="0046703B"/>
    <w:rsid w:val="00467162"/>
    <w:rsid w:val="00467308"/>
    <w:rsid w:val="00467764"/>
    <w:rsid w:val="0046799F"/>
    <w:rsid w:val="004679DB"/>
    <w:rsid w:val="00467B8E"/>
    <w:rsid w:val="00467BE2"/>
    <w:rsid w:val="00467C37"/>
    <w:rsid w:val="00467CDF"/>
    <w:rsid w:val="00467EA4"/>
    <w:rsid w:val="004702A6"/>
    <w:rsid w:val="0047048B"/>
    <w:rsid w:val="00470618"/>
    <w:rsid w:val="0047062F"/>
    <w:rsid w:val="00470CE3"/>
    <w:rsid w:val="00470D2E"/>
    <w:rsid w:val="00470D87"/>
    <w:rsid w:val="00471011"/>
    <w:rsid w:val="004710FB"/>
    <w:rsid w:val="004715FA"/>
    <w:rsid w:val="00471B7F"/>
    <w:rsid w:val="00471C08"/>
    <w:rsid w:val="00471C63"/>
    <w:rsid w:val="00471EE8"/>
    <w:rsid w:val="00471FD5"/>
    <w:rsid w:val="0047237D"/>
    <w:rsid w:val="004725A1"/>
    <w:rsid w:val="00472600"/>
    <w:rsid w:val="00472921"/>
    <w:rsid w:val="00472A15"/>
    <w:rsid w:val="00472A7D"/>
    <w:rsid w:val="00472B48"/>
    <w:rsid w:val="00472F20"/>
    <w:rsid w:val="004731FE"/>
    <w:rsid w:val="00473773"/>
    <w:rsid w:val="00473809"/>
    <w:rsid w:val="00473F48"/>
    <w:rsid w:val="00474325"/>
    <w:rsid w:val="00474482"/>
    <w:rsid w:val="0047458B"/>
    <w:rsid w:val="0047468A"/>
    <w:rsid w:val="004748C3"/>
    <w:rsid w:val="00474AD3"/>
    <w:rsid w:val="00474D87"/>
    <w:rsid w:val="00474E27"/>
    <w:rsid w:val="00474E7B"/>
    <w:rsid w:val="004750FF"/>
    <w:rsid w:val="00475901"/>
    <w:rsid w:val="00475B00"/>
    <w:rsid w:val="00475BC1"/>
    <w:rsid w:val="00475DC0"/>
    <w:rsid w:val="00475EA1"/>
    <w:rsid w:val="00475F57"/>
    <w:rsid w:val="00476235"/>
    <w:rsid w:val="004763F5"/>
    <w:rsid w:val="00476694"/>
    <w:rsid w:val="004767EC"/>
    <w:rsid w:val="00476AB1"/>
    <w:rsid w:val="00476BFA"/>
    <w:rsid w:val="004771C0"/>
    <w:rsid w:val="0047739B"/>
    <w:rsid w:val="0047796A"/>
    <w:rsid w:val="00477AA5"/>
    <w:rsid w:val="00477B1E"/>
    <w:rsid w:val="00477BB1"/>
    <w:rsid w:val="00477C0C"/>
    <w:rsid w:val="00477C7C"/>
    <w:rsid w:val="00477E70"/>
    <w:rsid w:val="00480108"/>
    <w:rsid w:val="00480253"/>
    <w:rsid w:val="00480A31"/>
    <w:rsid w:val="00480F04"/>
    <w:rsid w:val="00480F20"/>
    <w:rsid w:val="0048103C"/>
    <w:rsid w:val="004811CD"/>
    <w:rsid w:val="004814F6"/>
    <w:rsid w:val="004815AF"/>
    <w:rsid w:val="00481A8F"/>
    <w:rsid w:val="00481E0C"/>
    <w:rsid w:val="00481FDA"/>
    <w:rsid w:val="0048243F"/>
    <w:rsid w:val="0048244F"/>
    <w:rsid w:val="00482515"/>
    <w:rsid w:val="00482557"/>
    <w:rsid w:val="004827A6"/>
    <w:rsid w:val="004827F2"/>
    <w:rsid w:val="00482A8F"/>
    <w:rsid w:val="00482B5C"/>
    <w:rsid w:val="0048349B"/>
    <w:rsid w:val="00483696"/>
    <w:rsid w:val="0048389C"/>
    <w:rsid w:val="00483F6F"/>
    <w:rsid w:val="00484089"/>
    <w:rsid w:val="0048447C"/>
    <w:rsid w:val="00484B45"/>
    <w:rsid w:val="0048546A"/>
    <w:rsid w:val="00485B9E"/>
    <w:rsid w:val="00485C8C"/>
    <w:rsid w:val="00485DE1"/>
    <w:rsid w:val="00486121"/>
    <w:rsid w:val="004863CA"/>
    <w:rsid w:val="0048644C"/>
    <w:rsid w:val="004865F4"/>
    <w:rsid w:val="004866DC"/>
    <w:rsid w:val="0048691F"/>
    <w:rsid w:val="00486B31"/>
    <w:rsid w:val="00486B73"/>
    <w:rsid w:val="00486DA9"/>
    <w:rsid w:val="00486F99"/>
    <w:rsid w:val="004874C2"/>
    <w:rsid w:val="0048758D"/>
    <w:rsid w:val="00487661"/>
    <w:rsid w:val="00487696"/>
    <w:rsid w:val="004879D0"/>
    <w:rsid w:val="00487E52"/>
    <w:rsid w:val="00487E88"/>
    <w:rsid w:val="00490004"/>
    <w:rsid w:val="0049031E"/>
    <w:rsid w:val="004907A6"/>
    <w:rsid w:val="0049084E"/>
    <w:rsid w:val="00490D1A"/>
    <w:rsid w:val="00490D69"/>
    <w:rsid w:val="00490DB9"/>
    <w:rsid w:val="00490DC9"/>
    <w:rsid w:val="00490F7B"/>
    <w:rsid w:val="00491040"/>
    <w:rsid w:val="00491415"/>
    <w:rsid w:val="00491450"/>
    <w:rsid w:val="00491547"/>
    <w:rsid w:val="00491A89"/>
    <w:rsid w:val="00491C7C"/>
    <w:rsid w:val="00491E99"/>
    <w:rsid w:val="00492257"/>
    <w:rsid w:val="0049229E"/>
    <w:rsid w:val="004924C5"/>
    <w:rsid w:val="004926C8"/>
    <w:rsid w:val="00492702"/>
    <w:rsid w:val="004927F5"/>
    <w:rsid w:val="00492859"/>
    <w:rsid w:val="00492BCE"/>
    <w:rsid w:val="00492BD5"/>
    <w:rsid w:val="00492D51"/>
    <w:rsid w:val="00492EAD"/>
    <w:rsid w:val="004930FA"/>
    <w:rsid w:val="004931AD"/>
    <w:rsid w:val="0049365F"/>
    <w:rsid w:val="00493B23"/>
    <w:rsid w:val="00493C97"/>
    <w:rsid w:val="00494374"/>
    <w:rsid w:val="004946B8"/>
    <w:rsid w:val="004947B9"/>
    <w:rsid w:val="00494919"/>
    <w:rsid w:val="004949CF"/>
    <w:rsid w:val="00494E8A"/>
    <w:rsid w:val="004951A4"/>
    <w:rsid w:val="00495432"/>
    <w:rsid w:val="004958AB"/>
    <w:rsid w:val="004959AE"/>
    <w:rsid w:val="00495D44"/>
    <w:rsid w:val="00496188"/>
    <w:rsid w:val="00496478"/>
    <w:rsid w:val="00496665"/>
    <w:rsid w:val="004966B2"/>
    <w:rsid w:val="004968BA"/>
    <w:rsid w:val="0049698A"/>
    <w:rsid w:val="0049699E"/>
    <w:rsid w:val="004969EC"/>
    <w:rsid w:val="00496BCD"/>
    <w:rsid w:val="00496DF5"/>
    <w:rsid w:val="00496DFB"/>
    <w:rsid w:val="004971B3"/>
    <w:rsid w:val="00497434"/>
    <w:rsid w:val="00497487"/>
    <w:rsid w:val="004974AB"/>
    <w:rsid w:val="004975B3"/>
    <w:rsid w:val="00497761"/>
    <w:rsid w:val="00497CDB"/>
    <w:rsid w:val="00497EB5"/>
    <w:rsid w:val="004A00C4"/>
    <w:rsid w:val="004A0345"/>
    <w:rsid w:val="004A05A2"/>
    <w:rsid w:val="004A05F8"/>
    <w:rsid w:val="004A067B"/>
    <w:rsid w:val="004A07F3"/>
    <w:rsid w:val="004A0843"/>
    <w:rsid w:val="004A09AD"/>
    <w:rsid w:val="004A0B51"/>
    <w:rsid w:val="004A0CEA"/>
    <w:rsid w:val="004A0D8D"/>
    <w:rsid w:val="004A0E9C"/>
    <w:rsid w:val="004A0EBF"/>
    <w:rsid w:val="004A0F28"/>
    <w:rsid w:val="004A1082"/>
    <w:rsid w:val="004A1199"/>
    <w:rsid w:val="004A1498"/>
    <w:rsid w:val="004A180D"/>
    <w:rsid w:val="004A1B30"/>
    <w:rsid w:val="004A1B78"/>
    <w:rsid w:val="004A1D7A"/>
    <w:rsid w:val="004A2165"/>
    <w:rsid w:val="004A2268"/>
    <w:rsid w:val="004A22C3"/>
    <w:rsid w:val="004A2370"/>
    <w:rsid w:val="004A2648"/>
    <w:rsid w:val="004A2751"/>
    <w:rsid w:val="004A2885"/>
    <w:rsid w:val="004A2BB3"/>
    <w:rsid w:val="004A2BDD"/>
    <w:rsid w:val="004A2C04"/>
    <w:rsid w:val="004A32A7"/>
    <w:rsid w:val="004A3791"/>
    <w:rsid w:val="004A37F3"/>
    <w:rsid w:val="004A383D"/>
    <w:rsid w:val="004A38A7"/>
    <w:rsid w:val="004A392F"/>
    <w:rsid w:val="004A3B41"/>
    <w:rsid w:val="004A4084"/>
    <w:rsid w:val="004A45FA"/>
    <w:rsid w:val="004A4873"/>
    <w:rsid w:val="004A4933"/>
    <w:rsid w:val="004A4A0B"/>
    <w:rsid w:val="004A4C54"/>
    <w:rsid w:val="004A4E6B"/>
    <w:rsid w:val="004A4EF4"/>
    <w:rsid w:val="004A521B"/>
    <w:rsid w:val="004A5278"/>
    <w:rsid w:val="004A55A9"/>
    <w:rsid w:val="004A56C9"/>
    <w:rsid w:val="004A5884"/>
    <w:rsid w:val="004A6015"/>
    <w:rsid w:val="004A60BB"/>
    <w:rsid w:val="004A60CD"/>
    <w:rsid w:val="004A62BE"/>
    <w:rsid w:val="004A640E"/>
    <w:rsid w:val="004A6D69"/>
    <w:rsid w:val="004A6DE0"/>
    <w:rsid w:val="004A70C2"/>
    <w:rsid w:val="004A7193"/>
    <w:rsid w:val="004A7259"/>
    <w:rsid w:val="004A72DB"/>
    <w:rsid w:val="004A76BB"/>
    <w:rsid w:val="004A7A33"/>
    <w:rsid w:val="004A7AB3"/>
    <w:rsid w:val="004A7BF4"/>
    <w:rsid w:val="004A7F26"/>
    <w:rsid w:val="004A7F31"/>
    <w:rsid w:val="004B01EF"/>
    <w:rsid w:val="004B085F"/>
    <w:rsid w:val="004B0B63"/>
    <w:rsid w:val="004B0BA6"/>
    <w:rsid w:val="004B136F"/>
    <w:rsid w:val="004B168F"/>
    <w:rsid w:val="004B18E0"/>
    <w:rsid w:val="004B1E4A"/>
    <w:rsid w:val="004B1EA8"/>
    <w:rsid w:val="004B2078"/>
    <w:rsid w:val="004B231D"/>
    <w:rsid w:val="004B253C"/>
    <w:rsid w:val="004B25F3"/>
    <w:rsid w:val="004B265F"/>
    <w:rsid w:val="004B27D6"/>
    <w:rsid w:val="004B2FBB"/>
    <w:rsid w:val="004B2FCC"/>
    <w:rsid w:val="004B2FDC"/>
    <w:rsid w:val="004B30CD"/>
    <w:rsid w:val="004B329B"/>
    <w:rsid w:val="004B32D6"/>
    <w:rsid w:val="004B3323"/>
    <w:rsid w:val="004B3DFE"/>
    <w:rsid w:val="004B3F2A"/>
    <w:rsid w:val="004B423E"/>
    <w:rsid w:val="004B430E"/>
    <w:rsid w:val="004B4342"/>
    <w:rsid w:val="004B43FE"/>
    <w:rsid w:val="004B4436"/>
    <w:rsid w:val="004B44E6"/>
    <w:rsid w:val="004B45B4"/>
    <w:rsid w:val="004B462C"/>
    <w:rsid w:val="004B477F"/>
    <w:rsid w:val="004B47BE"/>
    <w:rsid w:val="004B48C4"/>
    <w:rsid w:val="004B4E0F"/>
    <w:rsid w:val="004B4F97"/>
    <w:rsid w:val="004B5010"/>
    <w:rsid w:val="004B52EF"/>
    <w:rsid w:val="004B5517"/>
    <w:rsid w:val="004B5AFB"/>
    <w:rsid w:val="004B5D00"/>
    <w:rsid w:val="004B5E8A"/>
    <w:rsid w:val="004B5EF1"/>
    <w:rsid w:val="004B5FF4"/>
    <w:rsid w:val="004B60DE"/>
    <w:rsid w:val="004B6340"/>
    <w:rsid w:val="004B6507"/>
    <w:rsid w:val="004B663D"/>
    <w:rsid w:val="004B68AD"/>
    <w:rsid w:val="004B6EC2"/>
    <w:rsid w:val="004B717B"/>
    <w:rsid w:val="004B7273"/>
    <w:rsid w:val="004B74E9"/>
    <w:rsid w:val="004B795E"/>
    <w:rsid w:val="004C004B"/>
    <w:rsid w:val="004C0263"/>
    <w:rsid w:val="004C06FF"/>
    <w:rsid w:val="004C07AD"/>
    <w:rsid w:val="004C094B"/>
    <w:rsid w:val="004C0A62"/>
    <w:rsid w:val="004C0B1E"/>
    <w:rsid w:val="004C0B3A"/>
    <w:rsid w:val="004C0BDD"/>
    <w:rsid w:val="004C0CE4"/>
    <w:rsid w:val="004C0E77"/>
    <w:rsid w:val="004C1056"/>
    <w:rsid w:val="004C1150"/>
    <w:rsid w:val="004C13F8"/>
    <w:rsid w:val="004C1548"/>
    <w:rsid w:val="004C1816"/>
    <w:rsid w:val="004C196C"/>
    <w:rsid w:val="004C19E2"/>
    <w:rsid w:val="004C1B07"/>
    <w:rsid w:val="004C1B60"/>
    <w:rsid w:val="004C2049"/>
    <w:rsid w:val="004C25CE"/>
    <w:rsid w:val="004C2828"/>
    <w:rsid w:val="004C2B5A"/>
    <w:rsid w:val="004C3038"/>
    <w:rsid w:val="004C31D5"/>
    <w:rsid w:val="004C32F0"/>
    <w:rsid w:val="004C3419"/>
    <w:rsid w:val="004C35A7"/>
    <w:rsid w:val="004C402F"/>
    <w:rsid w:val="004C4189"/>
    <w:rsid w:val="004C42F5"/>
    <w:rsid w:val="004C42F8"/>
    <w:rsid w:val="004C4307"/>
    <w:rsid w:val="004C43D1"/>
    <w:rsid w:val="004C46DA"/>
    <w:rsid w:val="004C48B3"/>
    <w:rsid w:val="004C4A83"/>
    <w:rsid w:val="004C4B28"/>
    <w:rsid w:val="004C4F04"/>
    <w:rsid w:val="004C55C6"/>
    <w:rsid w:val="004C5B25"/>
    <w:rsid w:val="004C5D29"/>
    <w:rsid w:val="004C5D36"/>
    <w:rsid w:val="004C60AE"/>
    <w:rsid w:val="004C61A6"/>
    <w:rsid w:val="004C624A"/>
    <w:rsid w:val="004C62FC"/>
    <w:rsid w:val="004C6698"/>
    <w:rsid w:val="004C66CC"/>
    <w:rsid w:val="004C6858"/>
    <w:rsid w:val="004C6889"/>
    <w:rsid w:val="004C6965"/>
    <w:rsid w:val="004C6D08"/>
    <w:rsid w:val="004C6D72"/>
    <w:rsid w:val="004C6E3B"/>
    <w:rsid w:val="004C6E82"/>
    <w:rsid w:val="004C7249"/>
    <w:rsid w:val="004C72D2"/>
    <w:rsid w:val="004C757D"/>
    <w:rsid w:val="004C779E"/>
    <w:rsid w:val="004D005C"/>
    <w:rsid w:val="004D05DD"/>
    <w:rsid w:val="004D06AB"/>
    <w:rsid w:val="004D0A30"/>
    <w:rsid w:val="004D0A42"/>
    <w:rsid w:val="004D0B08"/>
    <w:rsid w:val="004D0C4D"/>
    <w:rsid w:val="004D0C7E"/>
    <w:rsid w:val="004D1499"/>
    <w:rsid w:val="004D14A0"/>
    <w:rsid w:val="004D163E"/>
    <w:rsid w:val="004D16C9"/>
    <w:rsid w:val="004D1815"/>
    <w:rsid w:val="004D1934"/>
    <w:rsid w:val="004D19BB"/>
    <w:rsid w:val="004D219A"/>
    <w:rsid w:val="004D2296"/>
    <w:rsid w:val="004D2A02"/>
    <w:rsid w:val="004D2D9F"/>
    <w:rsid w:val="004D2EAA"/>
    <w:rsid w:val="004D3135"/>
    <w:rsid w:val="004D315B"/>
    <w:rsid w:val="004D3683"/>
    <w:rsid w:val="004D3711"/>
    <w:rsid w:val="004D3ED2"/>
    <w:rsid w:val="004D44CD"/>
    <w:rsid w:val="004D454C"/>
    <w:rsid w:val="004D45D3"/>
    <w:rsid w:val="004D4706"/>
    <w:rsid w:val="004D47FE"/>
    <w:rsid w:val="004D4867"/>
    <w:rsid w:val="004D4CEC"/>
    <w:rsid w:val="004D4D2F"/>
    <w:rsid w:val="004D5103"/>
    <w:rsid w:val="004D5148"/>
    <w:rsid w:val="004D51B5"/>
    <w:rsid w:val="004D51CB"/>
    <w:rsid w:val="004D5820"/>
    <w:rsid w:val="004D5890"/>
    <w:rsid w:val="004D5ED8"/>
    <w:rsid w:val="004D60E2"/>
    <w:rsid w:val="004D61EB"/>
    <w:rsid w:val="004D63B7"/>
    <w:rsid w:val="004D641A"/>
    <w:rsid w:val="004D644E"/>
    <w:rsid w:val="004D67CE"/>
    <w:rsid w:val="004D6CCB"/>
    <w:rsid w:val="004D6D7D"/>
    <w:rsid w:val="004D6F9E"/>
    <w:rsid w:val="004D71E6"/>
    <w:rsid w:val="004D73AA"/>
    <w:rsid w:val="004D7438"/>
    <w:rsid w:val="004D75D8"/>
    <w:rsid w:val="004D76A4"/>
    <w:rsid w:val="004D7942"/>
    <w:rsid w:val="004D79E1"/>
    <w:rsid w:val="004D7D38"/>
    <w:rsid w:val="004D7DCC"/>
    <w:rsid w:val="004D7ED1"/>
    <w:rsid w:val="004D7EEE"/>
    <w:rsid w:val="004E003C"/>
    <w:rsid w:val="004E0417"/>
    <w:rsid w:val="004E04E1"/>
    <w:rsid w:val="004E0696"/>
    <w:rsid w:val="004E0D9A"/>
    <w:rsid w:val="004E0E2F"/>
    <w:rsid w:val="004E0E54"/>
    <w:rsid w:val="004E1175"/>
    <w:rsid w:val="004E14C4"/>
    <w:rsid w:val="004E16CE"/>
    <w:rsid w:val="004E1E93"/>
    <w:rsid w:val="004E1E98"/>
    <w:rsid w:val="004E2043"/>
    <w:rsid w:val="004E2109"/>
    <w:rsid w:val="004E24F6"/>
    <w:rsid w:val="004E257D"/>
    <w:rsid w:val="004E28FF"/>
    <w:rsid w:val="004E2A2F"/>
    <w:rsid w:val="004E2B4E"/>
    <w:rsid w:val="004E2D41"/>
    <w:rsid w:val="004E2FFA"/>
    <w:rsid w:val="004E31CC"/>
    <w:rsid w:val="004E35E6"/>
    <w:rsid w:val="004E3708"/>
    <w:rsid w:val="004E37BD"/>
    <w:rsid w:val="004E3AF9"/>
    <w:rsid w:val="004E42AD"/>
    <w:rsid w:val="004E469D"/>
    <w:rsid w:val="004E474E"/>
    <w:rsid w:val="004E48D4"/>
    <w:rsid w:val="004E49CD"/>
    <w:rsid w:val="004E4CD7"/>
    <w:rsid w:val="004E50F7"/>
    <w:rsid w:val="004E5323"/>
    <w:rsid w:val="004E53D9"/>
    <w:rsid w:val="004E5448"/>
    <w:rsid w:val="004E55B4"/>
    <w:rsid w:val="004E5784"/>
    <w:rsid w:val="004E579F"/>
    <w:rsid w:val="004E58D6"/>
    <w:rsid w:val="004E597E"/>
    <w:rsid w:val="004E5BBE"/>
    <w:rsid w:val="004E5EED"/>
    <w:rsid w:val="004E5FA5"/>
    <w:rsid w:val="004E6183"/>
    <w:rsid w:val="004E648B"/>
    <w:rsid w:val="004E658B"/>
    <w:rsid w:val="004E6727"/>
    <w:rsid w:val="004E6771"/>
    <w:rsid w:val="004E6A4E"/>
    <w:rsid w:val="004E6E09"/>
    <w:rsid w:val="004E6EE2"/>
    <w:rsid w:val="004E714B"/>
    <w:rsid w:val="004E748F"/>
    <w:rsid w:val="004E7550"/>
    <w:rsid w:val="004E76F6"/>
    <w:rsid w:val="004E7808"/>
    <w:rsid w:val="004E7881"/>
    <w:rsid w:val="004E7AC1"/>
    <w:rsid w:val="004E7B0B"/>
    <w:rsid w:val="004E7CD9"/>
    <w:rsid w:val="004F0021"/>
    <w:rsid w:val="004F00D3"/>
    <w:rsid w:val="004F056F"/>
    <w:rsid w:val="004F0599"/>
    <w:rsid w:val="004F05A1"/>
    <w:rsid w:val="004F05B8"/>
    <w:rsid w:val="004F0702"/>
    <w:rsid w:val="004F0704"/>
    <w:rsid w:val="004F07B1"/>
    <w:rsid w:val="004F0831"/>
    <w:rsid w:val="004F0D3A"/>
    <w:rsid w:val="004F0FBF"/>
    <w:rsid w:val="004F1143"/>
    <w:rsid w:val="004F173D"/>
    <w:rsid w:val="004F19A4"/>
    <w:rsid w:val="004F1E92"/>
    <w:rsid w:val="004F1F97"/>
    <w:rsid w:val="004F2083"/>
    <w:rsid w:val="004F278C"/>
    <w:rsid w:val="004F2A79"/>
    <w:rsid w:val="004F2ABA"/>
    <w:rsid w:val="004F2C49"/>
    <w:rsid w:val="004F309B"/>
    <w:rsid w:val="004F3A67"/>
    <w:rsid w:val="004F3CA1"/>
    <w:rsid w:val="004F40AB"/>
    <w:rsid w:val="004F4124"/>
    <w:rsid w:val="004F43C3"/>
    <w:rsid w:val="004F441C"/>
    <w:rsid w:val="004F45CC"/>
    <w:rsid w:val="004F4686"/>
    <w:rsid w:val="004F4AE4"/>
    <w:rsid w:val="004F4C11"/>
    <w:rsid w:val="004F4E5B"/>
    <w:rsid w:val="004F4FBC"/>
    <w:rsid w:val="004F507A"/>
    <w:rsid w:val="004F54E0"/>
    <w:rsid w:val="004F5630"/>
    <w:rsid w:val="004F57DF"/>
    <w:rsid w:val="004F585E"/>
    <w:rsid w:val="004F58D0"/>
    <w:rsid w:val="004F5942"/>
    <w:rsid w:val="004F5BA0"/>
    <w:rsid w:val="004F5C15"/>
    <w:rsid w:val="004F5F6E"/>
    <w:rsid w:val="004F5F81"/>
    <w:rsid w:val="004F622E"/>
    <w:rsid w:val="004F6824"/>
    <w:rsid w:val="004F6949"/>
    <w:rsid w:val="004F6AC0"/>
    <w:rsid w:val="004F6C3C"/>
    <w:rsid w:val="004F6F13"/>
    <w:rsid w:val="004F7202"/>
    <w:rsid w:val="004F73C9"/>
    <w:rsid w:val="004F7566"/>
    <w:rsid w:val="004F75D1"/>
    <w:rsid w:val="004F77B1"/>
    <w:rsid w:val="004F79AC"/>
    <w:rsid w:val="00500149"/>
    <w:rsid w:val="005001D5"/>
    <w:rsid w:val="005002F2"/>
    <w:rsid w:val="00500460"/>
    <w:rsid w:val="00500695"/>
    <w:rsid w:val="00500C18"/>
    <w:rsid w:val="00500C1B"/>
    <w:rsid w:val="00500C87"/>
    <w:rsid w:val="00500F0B"/>
    <w:rsid w:val="00501089"/>
    <w:rsid w:val="005010F2"/>
    <w:rsid w:val="005011B7"/>
    <w:rsid w:val="0050129D"/>
    <w:rsid w:val="005012A8"/>
    <w:rsid w:val="00501572"/>
    <w:rsid w:val="005017D2"/>
    <w:rsid w:val="00501990"/>
    <w:rsid w:val="00501AEC"/>
    <w:rsid w:val="00501B45"/>
    <w:rsid w:val="00501E1E"/>
    <w:rsid w:val="00501E54"/>
    <w:rsid w:val="00502247"/>
    <w:rsid w:val="00502514"/>
    <w:rsid w:val="00502650"/>
    <w:rsid w:val="00502EB2"/>
    <w:rsid w:val="0050346B"/>
    <w:rsid w:val="00503551"/>
    <w:rsid w:val="0050371F"/>
    <w:rsid w:val="005038D0"/>
    <w:rsid w:val="00503E31"/>
    <w:rsid w:val="005040EE"/>
    <w:rsid w:val="0050411A"/>
    <w:rsid w:val="00504784"/>
    <w:rsid w:val="0050484C"/>
    <w:rsid w:val="00504AA4"/>
    <w:rsid w:val="00504B7B"/>
    <w:rsid w:val="0050522E"/>
    <w:rsid w:val="005052A8"/>
    <w:rsid w:val="00505724"/>
    <w:rsid w:val="00505C5E"/>
    <w:rsid w:val="00505EB8"/>
    <w:rsid w:val="00505ECC"/>
    <w:rsid w:val="0050620A"/>
    <w:rsid w:val="00506263"/>
    <w:rsid w:val="005063E6"/>
    <w:rsid w:val="0050692A"/>
    <w:rsid w:val="005069BE"/>
    <w:rsid w:val="005069C0"/>
    <w:rsid w:val="00506C15"/>
    <w:rsid w:val="00506CAE"/>
    <w:rsid w:val="00507256"/>
    <w:rsid w:val="0050725C"/>
    <w:rsid w:val="0050754C"/>
    <w:rsid w:val="005075AA"/>
    <w:rsid w:val="005079F6"/>
    <w:rsid w:val="00507CBE"/>
    <w:rsid w:val="00507EE0"/>
    <w:rsid w:val="00510268"/>
    <w:rsid w:val="00510677"/>
    <w:rsid w:val="005107C5"/>
    <w:rsid w:val="00510BB8"/>
    <w:rsid w:val="00510D9C"/>
    <w:rsid w:val="00511118"/>
    <w:rsid w:val="005116DA"/>
    <w:rsid w:val="0051196F"/>
    <w:rsid w:val="00511993"/>
    <w:rsid w:val="00511DAB"/>
    <w:rsid w:val="00511DB7"/>
    <w:rsid w:val="00511E9A"/>
    <w:rsid w:val="00512353"/>
    <w:rsid w:val="005128DD"/>
    <w:rsid w:val="005129C1"/>
    <w:rsid w:val="00512C73"/>
    <w:rsid w:val="00512D1D"/>
    <w:rsid w:val="00512DC5"/>
    <w:rsid w:val="00512E02"/>
    <w:rsid w:val="00512EAD"/>
    <w:rsid w:val="00513347"/>
    <w:rsid w:val="00513657"/>
    <w:rsid w:val="005137D2"/>
    <w:rsid w:val="0051397E"/>
    <w:rsid w:val="00513A27"/>
    <w:rsid w:val="00513A88"/>
    <w:rsid w:val="005141BC"/>
    <w:rsid w:val="005142EE"/>
    <w:rsid w:val="005144FF"/>
    <w:rsid w:val="00514652"/>
    <w:rsid w:val="005146B5"/>
    <w:rsid w:val="00514A04"/>
    <w:rsid w:val="00514B0A"/>
    <w:rsid w:val="00514BD4"/>
    <w:rsid w:val="00514DE7"/>
    <w:rsid w:val="00514E5C"/>
    <w:rsid w:val="00514FA2"/>
    <w:rsid w:val="00515161"/>
    <w:rsid w:val="00515358"/>
    <w:rsid w:val="0051562B"/>
    <w:rsid w:val="0051569C"/>
    <w:rsid w:val="0051574C"/>
    <w:rsid w:val="005157CB"/>
    <w:rsid w:val="00515B74"/>
    <w:rsid w:val="00515DAF"/>
    <w:rsid w:val="00516172"/>
    <w:rsid w:val="00516740"/>
    <w:rsid w:val="0051692D"/>
    <w:rsid w:val="00516C24"/>
    <w:rsid w:val="00516E3C"/>
    <w:rsid w:val="00517329"/>
    <w:rsid w:val="00517504"/>
    <w:rsid w:val="00517F0D"/>
    <w:rsid w:val="005200CB"/>
    <w:rsid w:val="005200D4"/>
    <w:rsid w:val="00520631"/>
    <w:rsid w:val="00520A9F"/>
    <w:rsid w:val="00520AF6"/>
    <w:rsid w:val="00520C42"/>
    <w:rsid w:val="00520CB3"/>
    <w:rsid w:val="00520D8D"/>
    <w:rsid w:val="00520F9C"/>
    <w:rsid w:val="00521111"/>
    <w:rsid w:val="00521306"/>
    <w:rsid w:val="005217BF"/>
    <w:rsid w:val="00521A65"/>
    <w:rsid w:val="00521B17"/>
    <w:rsid w:val="00521C21"/>
    <w:rsid w:val="00521CA0"/>
    <w:rsid w:val="0052234B"/>
    <w:rsid w:val="00522706"/>
    <w:rsid w:val="00522719"/>
    <w:rsid w:val="00522F4D"/>
    <w:rsid w:val="0052325F"/>
    <w:rsid w:val="005233BA"/>
    <w:rsid w:val="0052346F"/>
    <w:rsid w:val="00523498"/>
    <w:rsid w:val="005236C0"/>
    <w:rsid w:val="00523722"/>
    <w:rsid w:val="00523B80"/>
    <w:rsid w:val="00523E85"/>
    <w:rsid w:val="005248CE"/>
    <w:rsid w:val="00524961"/>
    <w:rsid w:val="00524B06"/>
    <w:rsid w:val="00524CD1"/>
    <w:rsid w:val="00524D13"/>
    <w:rsid w:val="0052505D"/>
    <w:rsid w:val="00525170"/>
    <w:rsid w:val="005254D5"/>
    <w:rsid w:val="00525924"/>
    <w:rsid w:val="00525A1F"/>
    <w:rsid w:val="00525BFB"/>
    <w:rsid w:val="00525D70"/>
    <w:rsid w:val="00525DE1"/>
    <w:rsid w:val="005266D3"/>
    <w:rsid w:val="00526737"/>
    <w:rsid w:val="005267A5"/>
    <w:rsid w:val="005268D2"/>
    <w:rsid w:val="00526B01"/>
    <w:rsid w:val="00526B8A"/>
    <w:rsid w:val="00526C29"/>
    <w:rsid w:val="00526CC0"/>
    <w:rsid w:val="00526D1C"/>
    <w:rsid w:val="00527236"/>
    <w:rsid w:val="00527843"/>
    <w:rsid w:val="00527C95"/>
    <w:rsid w:val="00530460"/>
    <w:rsid w:val="005304CA"/>
    <w:rsid w:val="0053059C"/>
    <w:rsid w:val="00530726"/>
    <w:rsid w:val="005307AA"/>
    <w:rsid w:val="0053082F"/>
    <w:rsid w:val="00530A4A"/>
    <w:rsid w:val="00530BAE"/>
    <w:rsid w:val="00530DBA"/>
    <w:rsid w:val="00530F6A"/>
    <w:rsid w:val="005312D5"/>
    <w:rsid w:val="00531658"/>
    <w:rsid w:val="005319ED"/>
    <w:rsid w:val="00532715"/>
    <w:rsid w:val="00532756"/>
    <w:rsid w:val="00532869"/>
    <w:rsid w:val="00532B25"/>
    <w:rsid w:val="00532F9A"/>
    <w:rsid w:val="00533251"/>
    <w:rsid w:val="00533520"/>
    <w:rsid w:val="005337CA"/>
    <w:rsid w:val="00533A11"/>
    <w:rsid w:val="00533C46"/>
    <w:rsid w:val="005346BE"/>
    <w:rsid w:val="005346F7"/>
    <w:rsid w:val="00534778"/>
    <w:rsid w:val="005348CA"/>
    <w:rsid w:val="00534975"/>
    <w:rsid w:val="00534ECF"/>
    <w:rsid w:val="00534EE7"/>
    <w:rsid w:val="00534FA1"/>
    <w:rsid w:val="005351D4"/>
    <w:rsid w:val="005354D3"/>
    <w:rsid w:val="005356A5"/>
    <w:rsid w:val="005356CE"/>
    <w:rsid w:val="00535994"/>
    <w:rsid w:val="00535CD3"/>
    <w:rsid w:val="00535D00"/>
    <w:rsid w:val="00535FFF"/>
    <w:rsid w:val="00536024"/>
    <w:rsid w:val="005363E6"/>
    <w:rsid w:val="0053653E"/>
    <w:rsid w:val="00536639"/>
    <w:rsid w:val="00536AA7"/>
    <w:rsid w:val="00536C59"/>
    <w:rsid w:val="00536C9E"/>
    <w:rsid w:val="00537153"/>
    <w:rsid w:val="005373F5"/>
    <w:rsid w:val="005373F9"/>
    <w:rsid w:val="005374EE"/>
    <w:rsid w:val="00537B3F"/>
    <w:rsid w:val="00537C5B"/>
    <w:rsid w:val="00537CAB"/>
    <w:rsid w:val="00537DAD"/>
    <w:rsid w:val="00537FB4"/>
    <w:rsid w:val="00540259"/>
    <w:rsid w:val="0054054D"/>
    <w:rsid w:val="0054080D"/>
    <w:rsid w:val="005408F1"/>
    <w:rsid w:val="00540C1A"/>
    <w:rsid w:val="005415E1"/>
    <w:rsid w:val="00541749"/>
    <w:rsid w:val="0054182D"/>
    <w:rsid w:val="00541B6A"/>
    <w:rsid w:val="00541C4C"/>
    <w:rsid w:val="00541E28"/>
    <w:rsid w:val="00541ED0"/>
    <w:rsid w:val="00542174"/>
    <w:rsid w:val="005424DE"/>
    <w:rsid w:val="005425CB"/>
    <w:rsid w:val="005426F4"/>
    <w:rsid w:val="0054284A"/>
    <w:rsid w:val="00542993"/>
    <w:rsid w:val="00543037"/>
    <w:rsid w:val="0054335D"/>
    <w:rsid w:val="005434CE"/>
    <w:rsid w:val="005435F6"/>
    <w:rsid w:val="005436A5"/>
    <w:rsid w:val="005436B7"/>
    <w:rsid w:val="00543E4A"/>
    <w:rsid w:val="00543EE8"/>
    <w:rsid w:val="00543F09"/>
    <w:rsid w:val="00543FCF"/>
    <w:rsid w:val="00544008"/>
    <w:rsid w:val="00544C75"/>
    <w:rsid w:val="00544E2F"/>
    <w:rsid w:val="00544F65"/>
    <w:rsid w:val="00545D70"/>
    <w:rsid w:val="00545F61"/>
    <w:rsid w:val="00546463"/>
    <w:rsid w:val="005464BB"/>
    <w:rsid w:val="00546571"/>
    <w:rsid w:val="005465D2"/>
    <w:rsid w:val="00546671"/>
    <w:rsid w:val="00546DD8"/>
    <w:rsid w:val="00546E2A"/>
    <w:rsid w:val="0054702B"/>
    <w:rsid w:val="00547068"/>
    <w:rsid w:val="005470F4"/>
    <w:rsid w:val="00547157"/>
    <w:rsid w:val="0054731E"/>
    <w:rsid w:val="00547335"/>
    <w:rsid w:val="00547421"/>
    <w:rsid w:val="0054758D"/>
    <w:rsid w:val="00547650"/>
    <w:rsid w:val="005476B8"/>
    <w:rsid w:val="005479F6"/>
    <w:rsid w:val="00547E7F"/>
    <w:rsid w:val="005504C0"/>
    <w:rsid w:val="005506D6"/>
    <w:rsid w:val="00550712"/>
    <w:rsid w:val="00550855"/>
    <w:rsid w:val="00550EBA"/>
    <w:rsid w:val="005511EC"/>
    <w:rsid w:val="00551235"/>
    <w:rsid w:val="00551BF5"/>
    <w:rsid w:val="00551F4D"/>
    <w:rsid w:val="00551FAC"/>
    <w:rsid w:val="00552094"/>
    <w:rsid w:val="005523AD"/>
    <w:rsid w:val="00552801"/>
    <w:rsid w:val="00552FB1"/>
    <w:rsid w:val="00553272"/>
    <w:rsid w:val="0055372B"/>
    <w:rsid w:val="00553F9C"/>
    <w:rsid w:val="00554111"/>
    <w:rsid w:val="005543AA"/>
    <w:rsid w:val="0055446C"/>
    <w:rsid w:val="005544EE"/>
    <w:rsid w:val="005546D9"/>
    <w:rsid w:val="00554D9D"/>
    <w:rsid w:val="00554EA2"/>
    <w:rsid w:val="00554EEE"/>
    <w:rsid w:val="00554F71"/>
    <w:rsid w:val="0055539D"/>
    <w:rsid w:val="005553D8"/>
    <w:rsid w:val="00555A4C"/>
    <w:rsid w:val="00555AF8"/>
    <w:rsid w:val="00555E30"/>
    <w:rsid w:val="005560BB"/>
    <w:rsid w:val="005563FA"/>
    <w:rsid w:val="0055640E"/>
    <w:rsid w:val="005566A0"/>
    <w:rsid w:val="005568F0"/>
    <w:rsid w:val="00556C8C"/>
    <w:rsid w:val="00556EDF"/>
    <w:rsid w:val="00557285"/>
    <w:rsid w:val="005574A1"/>
    <w:rsid w:val="00557567"/>
    <w:rsid w:val="00557698"/>
    <w:rsid w:val="00557A77"/>
    <w:rsid w:val="00557DC1"/>
    <w:rsid w:val="00560330"/>
    <w:rsid w:val="00560528"/>
    <w:rsid w:val="0056070D"/>
    <w:rsid w:val="00560769"/>
    <w:rsid w:val="0056087E"/>
    <w:rsid w:val="00560BE2"/>
    <w:rsid w:val="00560F37"/>
    <w:rsid w:val="00561066"/>
    <w:rsid w:val="00561571"/>
    <w:rsid w:val="0056160C"/>
    <w:rsid w:val="005617BB"/>
    <w:rsid w:val="00561A10"/>
    <w:rsid w:val="00561A12"/>
    <w:rsid w:val="00561ACA"/>
    <w:rsid w:val="00561BD4"/>
    <w:rsid w:val="00561E3E"/>
    <w:rsid w:val="005624C0"/>
    <w:rsid w:val="0056280C"/>
    <w:rsid w:val="00562838"/>
    <w:rsid w:val="00562874"/>
    <w:rsid w:val="00562AD9"/>
    <w:rsid w:val="00562CD1"/>
    <w:rsid w:val="00562F8D"/>
    <w:rsid w:val="0056323A"/>
    <w:rsid w:val="00563509"/>
    <w:rsid w:val="005636FC"/>
    <w:rsid w:val="00563CBD"/>
    <w:rsid w:val="00563D09"/>
    <w:rsid w:val="00563FDD"/>
    <w:rsid w:val="005640DD"/>
    <w:rsid w:val="00564C18"/>
    <w:rsid w:val="00564F04"/>
    <w:rsid w:val="00565238"/>
    <w:rsid w:val="005652B7"/>
    <w:rsid w:val="00565348"/>
    <w:rsid w:val="00565432"/>
    <w:rsid w:val="0056546E"/>
    <w:rsid w:val="00565489"/>
    <w:rsid w:val="0056592C"/>
    <w:rsid w:val="00565D07"/>
    <w:rsid w:val="00565F23"/>
    <w:rsid w:val="00565FB5"/>
    <w:rsid w:val="0056604A"/>
    <w:rsid w:val="00566474"/>
    <w:rsid w:val="00566491"/>
    <w:rsid w:val="00566C4E"/>
    <w:rsid w:val="00566C58"/>
    <w:rsid w:val="005675B7"/>
    <w:rsid w:val="00567E36"/>
    <w:rsid w:val="00570062"/>
    <w:rsid w:val="005702E4"/>
    <w:rsid w:val="005708C2"/>
    <w:rsid w:val="005708D8"/>
    <w:rsid w:val="00570A67"/>
    <w:rsid w:val="00570E96"/>
    <w:rsid w:val="0057110A"/>
    <w:rsid w:val="005712CC"/>
    <w:rsid w:val="0057146A"/>
    <w:rsid w:val="00571697"/>
    <w:rsid w:val="00571948"/>
    <w:rsid w:val="00571A88"/>
    <w:rsid w:val="00571E58"/>
    <w:rsid w:val="005725E0"/>
    <w:rsid w:val="00573524"/>
    <w:rsid w:val="00573C0A"/>
    <w:rsid w:val="00573F66"/>
    <w:rsid w:val="005740DF"/>
    <w:rsid w:val="0057458D"/>
    <w:rsid w:val="00574AF9"/>
    <w:rsid w:val="00574E16"/>
    <w:rsid w:val="00574FF4"/>
    <w:rsid w:val="00575098"/>
    <w:rsid w:val="00575141"/>
    <w:rsid w:val="00575459"/>
    <w:rsid w:val="0057566F"/>
    <w:rsid w:val="005759D7"/>
    <w:rsid w:val="00576098"/>
    <w:rsid w:val="00576181"/>
    <w:rsid w:val="005763CC"/>
    <w:rsid w:val="00576A05"/>
    <w:rsid w:val="00577167"/>
    <w:rsid w:val="0057743D"/>
    <w:rsid w:val="005775B9"/>
    <w:rsid w:val="005775ED"/>
    <w:rsid w:val="0057789B"/>
    <w:rsid w:val="005779EF"/>
    <w:rsid w:val="00577B0F"/>
    <w:rsid w:val="00577F36"/>
    <w:rsid w:val="00577FA7"/>
    <w:rsid w:val="00580273"/>
    <w:rsid w:val="005804D4"/>
    <w:rsid w:val="0058067E"/>
    <w:rsid w:val="00580E2A"/>
    <w:rsid w:val="00580FBD"/>
    <w:rsid w:val="0058102F"/>
    <w:rsid w:val="005810EB"/>
    <w:rsid w:val="005811EB"/>
    <w:rsid w:val="005811F3"/>
    <w:rsid w:val="005814AF"/>
    <w:rsid w:val="005815C1"/>
    <w:rsid w:val="00581A7B"/>
    <w:rsid w:val="00581C9F"/>
    <w:rsid w:val="00581CA6"/>
    <w:rsid w:val="00581DF6"/>
    <w:rsid w:val="00581E1C"/>
    <w:rsid w:val="0058245F"/>
    <w:rsid w:val="00582510"/>
    <w:rsid w:val="00582768"/>
    <w:rsid w:val="00582C4D"/>
    <w:rsid w:val="00582E0F"/>
    <w:rsid w:val="0058327C"/>
    <w:rsid w:val="00583412"/>
    <w:rsid w:val="00583505"/>
    <w:rsid w:val="005835A9"/>
    <w:rsid w:val="0058360B"/>
    <w:rsid w:val="00583691"/>
    <w:rsid w:val="00583771"/>
    <w:rsid w:val="00583ECA"/>
    <w:rsid w:val="00584056"/>
    <w:rsid w:val="0058438B"/>
    <w:rsid w:val="0058468E"/>
    <w:rsid w:val="005849FD"/>
    <w:rsid w:val="00584B60"/>
    <w:rsid w:val="00584D84"/>
    <w:rsid w:val="00584E3A"/>
    <w:rsid w:val="005850E9"/>
    <w:rsid w:val="00585318"/>
    <w:rsid w:val="00585336"/>
    <w:rsid w:val="0058539B"/>
    <w:rsid w:val="0058561D"/>
    <w:rsid w:val="005856CE"/>
    <w:rsid w:val="005857E8"/>
    <w:rsid w:val="005858E1"/>
    <w:rsid w:val="005859F4"/>
    <w:rsid w:val="00585DE5"/>
    <w:rsid w:val="00585E56"/>
    <w:rsid w:val="0058641D"/>
    <w:rsid w:val="00586631"/>
    <w:rsid w:val="00586C8E"/>
    <w:rsid w:val="00586E8D"/>
    <w:rsid w:val="00586F38"/>
    <w:rsid w:val="0058717B"/>
    <w:rsid w:val="005871C8"/>
    <w:rsid w:val="005874FD"/>
    <w:rsid w:val="00587546"/>
    <w:rsid w:val="00587588"/>
    <w:rsid w:val="0058799E"/>
    <w:rsid w:val="00587FEE"/>
    <w:rsid w:val="005900DD"/>
    <w:rsid w:val="0059022C"/>
    <w:rsid w:val="0059062D"/>
    <w:rsid w:val="00590645"/>
    <w:rsid w:val="00590949"/>
    <w:rsid w:val="0059098C"/>
    <w:rsid w:val="005909B0"/>
    <w:rsid w:val="005909B6"/>
    <w:rsid w:val="00590ADC"/>
    <w:rsid w:val="00590C13"/>
    <w:rsid w:val="00590C4D"/>
    <w:rsid w:val="00590F59"/>
    <w:rsid w:val="005910C5"/>
    <w:rsid w:val="005913F3"/>
    <w:rsid w:val="005915AD"/>
    <w:rsid w:val="0059174F"/>
    <w:rsid w:val="005918D8"/>
    <w:rsid w:val="00591D9B"/>
    <w:rsid w:val="00591E84"/>
    <w:rsid w:val="00591F8C"/>
    <w:rsid w:val="00592129"/>
    <w:rsid w:val="0059235F"/>
    <w:rsid w:val="0059241E"/>
    <w:rsid w:val="005925AC"/>
    <w:rsid w:val="0059269C"/>
    <w:rsid w:val="00592758"/>
    <w:rsid w:val="00592966"/>
    <w:rsid w:val="00592AFC"/>
    <w:rsid w:val="00592B1F"/>
    <w:rsid w:val="00592B4C"/>
    <w:rsid w:val="005930C7"/>
    <w:rsid w:val="00593340"/>
    <w:rsid w:val="00593498"/>
    <w:rsid w:val="005934CC"/>
    <w:rsid w:val="005935FB"/>
    <w:rsid w:val="0059364F"/>
    <w:rsid w:val="005937C0"/>
    <w:rsid w:val="005938B0"/>
    <w:rsid w:val="00593C69"/>
    <w:rsid w:val="00593D8B"/>
    <w:rsid w:val="005941B9"/>
    <w:rsid w:val="00594258"/>
    <w:rsid w:val="00594A9B"/>
    <w:rsid w:val="00594F6B"/>
    <w:rsid w:val="00594FC8"/>
    <w:rsid w:val="00595055"/>
    <w:rsid w:val="005958AB"/>
    <w:rsid w:val="00595C0E"/>
    <w:rsid w:val="005960E8"/>
    <w:rsid w:val="005960F0"/>
    <w:rsid w:val="0059656B"/>
    <w:rsid w:val="005969A0"/>
    <w:rsid w:val="00596C69"/>
    <w:rsid w:val="00596E4E"/>
    <w:rsid w:val="005970EE"/>
    <w:rsid w:val="005974FB"/>
    <w:rsid w:val="0059770F"/>
    <w:rsid w:val="00597B67"/>
    <w:rsid w:val="00597B6D"/>
    <w:rsid w:val="00597F2D"/>
    <w:rsid w:val="005A07A3"/>
    <w:rsid w:val="005A0CEA"/>
    <w:rsid w:val="005A0F11"/>
    <w:rsid w:val="005A0F89"/>
    <w:rsid w:val="005A1104"/>
    <w:rsid w:val="005A11CF"/>
    <w:rsid w:val="005A14EC"/>
    <w:rsid w:val="005A158B"/>
    <w:rsid w:val="005A187B"/>
    <w:rsid w:val="005A1AAA"/>
    <w:rsid w:val="005A1B02"/>
    <w:rsid w:val="005A1C4D"/>
    <w:rsid w:val="005A1D2B"/>
    <w:rsid w:val="005A1F79"/>
    <w:rsid w:val="005A1F7C"/>
    <w:rsid w:val="005A25BC"/>
    <w:rsid w:val="005A26AF"/>
    <w:rsid w:val="005A2858"/>
    <w:rsid w:val="005A3660"/>
    <w:rsid w:val="005A380E"/>
    <w:rsid w:val="005A3900"/>
    <w:rsid w:val="005A39C6"/>
    <w:rsid w:val="005A3A7E"/>
    <w:rsid w:val="005A3AC9"/>
    <w:rsid w:val="005A3B6E"/>
    <w:rsid w:val="005A3BE4"/>
    <w:rsid w:val="005A43EB"/>
    <w:rsid w:val="005A44C4"/>
    <w:rsid w:val="005A44D3"/>
    <w:rsid w:val="005A47A4"/>
    <w:rsid w:val="005A493E"/>
    <w:rsid w:val="005A4C34"/>
    <w:rsid w:val="005A4D99"/>
    <w:rsid w:val="005A4F90"/>
    <w:rsid w:val="005A5232"/>
    <w:rsid w:val="005A5247"/>
    <w:rsid w:val="005A532C"/>
    <w:rsid w:val="005A5486"/>
    <w:rsid w:val="005A5513"/>
    <w:rsid w:val="005A5884"/>
    <w:rsid w:val="005A59A8"/>
    <w:rsid w:val="005A5A7F"/>
    <w:rsid w:val="005A63E7"/>
    <w:rsid w:val="005A6400"/>
    <w:rsid w:val="005A66C0"/>
    <w:rsid w:val="005A6A9F"/>
    <w:rsid w:val="005A6C95"/>
    <w:rsid w:val="005A6C97"/>
    <w:rsid w:val="005A6CD8"/>
    <w:rsid w:val="005A6D88"/>
    <w:rsid w:val="005A6F04"/>
    <w:rsid w:val="005A75B6"/>
    <w:rsid w:val="005A7960"/>
    <w:rsid w:val="005A7B6B"/>
    <w:rsid w:val="005A7E31"/>
    <w:rsid w:val="005A7F86"/>
    <w:rsid w:val="005B04A3"/>
    <w:rsid w:val="005B0AF5"/>
    <w:rsid w:val="005B109B"/>
    <w:rsid w:val="005B1120"/>
    <w:rsid w:val="005B136C"/>
    <w:rsid w:val="005B1C07"/>
    <w:rsid w:val="005B2143"/>
    <w:rsid w:val="005B2346"/>
    <w:rsid w:val="005B261F"/>
    <w:rsid w:val="005B2822"/>
    <w:rsid w:val="005B2925"/>
    <w:rsid w:val="005B2D06"/>
    <w:rsid w:val="005B348E"/>
    <w:rsid w:val="005B350F"/>
    <w:rsid w:val="005B3C34"/>
    <w:rsid w:val="005B3C38"/>
    <w:rsid w:val="005B3C6E"/>
    <w:rsid w:val="005B3CEB"/>
    <w:rsid w:val="005B3D25"/>
    <w:rsid w:val="005B3E6B"/>
    <w:rsid w:val="005B3EA1"/>
    <w:rsid w:val="005B3EBC"/>
    <w:rsid w:val="005B4539"/>
    <w:rsid w:val="005B4733"/>
    <w:rsid w:val="005B480C"/>
    <w:rsid w:val="005B4B0A"/>
    <w:rsid w:val="005B4BFB"/>
    <w:rsid w:val="005B503C"/>
    <w:rsid w:val="005B50FB"/>
    <w:rsid w:val="005B53F2"/>
    <w:rsid w:val="005B5440"/>
    <w:rsid w:val="005B585F"/>
    <w:rsid w:val="005B5CD7"/>
    <w:rsid w:val="005B5E08"/>
    <w:rsid w:val="005B5E68"/>
    <w:rsid w:val="005B5F73"/>
    <w:rsid w:val="005B60F3"/>
    <w:rsid w:val="005B631F"/>
    <w:rsid w:val="005B6830"/>
    <w:rsid w:val="005B6978"/>
    <w:rsid w:val="005B6A67"/>
    <w:rsid w:val="005B6B36"/>
    <w:rsid w:val="005B742F"/>
    <w:rsid w:val="005B744C"/>
    <w:rsid w:val="005B7478"/>
    <w:rsid w:val="005B77D9"/>
    <w:rsid w:val="005B7B91"/>
    <w:rsid w:val="005C0117"/>
    <w:rsid w:val="005C01D7"/>
    <w:rsid w:val="005C0371"/>
    <w:rsid w:val="005C03A2"/>
    <w:rsid w:val="005C058F"/>
    <w:rsid w:val="005C05DF"/>
    <w:rsid w:val="005C068C"/>
    <w:rsid w:val="005C06BB"/>
    <w:rsid w:val="005C08AF"/>
    <w:rsid w:val="005C0987"/>
    <w:rsid w:val="005C0CA9"/>
    <w:rsid w:val="005C0D85"/>
    <w:rsid w:val="005C0E86"/>
    <w:rsid w:val="005C0E8B"/>
    <w:rsid w:val="005C11C4"/>
    <w:rsid w:val="005C1831"/>
    <w:rsid w:val="005C184C"/>
    <w:rsid w:val="005C18D7"/>
    <w:rsid w:val="005C22E6"/>
    <w:rsid w:val="005C2489"/>
    <w:rsid w:val="005C249D"/>
    <w:rsid w:val="005C263D"/>
    <w:rsid w:val="005C279D"/>
    <w:rsid w:val="005C27FA"/>
    <w:rsid w:val="005C28B0"/>
    <w:rsid w:val="005C298C"/>
    <w:rsid w:val="005C2C40"/>
    <w:rsid w:val="005C37A3"/>
    <w:rsid w:val="005C3895"/>
    <w:rsid w:val="005C38F1"/>
    <w:rsid w:val="005C39EE"/>
    <w:rsid w:val="005C3A48"/>
    <w:rsid w:val="005C3A96"/>
    <w:rsid w:val="005C3AC8"/>
    <w:rsid w:val="005C3B39"/>
    <w:rsid w:val="005C3DF7"/>
    <w:rsid w:val="005C3EA1"/>
    <w:rsid w:val="005C3F93"/>
    <w:rsid w:val="005C41A8"/>
    <w:rsid w:val="005C4984"/>
    <w:rsid w:val="005C4C3A"/>
    <w:rsid w:val="005C4D05"/>
    <w:rsid w:val="005C4DF0"/>
    <w:rsid w:val="005C4E62"/>
    <w:rsid w:val="005C51A9"/>
    <w:rsid w:val="005C529F"/>
    <w:rsid w:val="005C52DA"/>
    <w:rsid w:val="005C54DA"/>
    <w:rsid w:val="005C58B1"/>
    <w:rsid w:val="005C5ECD"/>
    <w:rsid w:val="005C659B"/>
    <w:rsid w:val="005C6621"/>
    <w:rsid w:val="005C67A7"/>
    <w:rsid w:val="005C692D"/>
    <w:rsid w:val="005C6EC6"/>
    <w:rsid w:val="005C704D"/>
    <w:rsid w:val="005C70F1"/>
    <w:rsid w:val="005C720C"/>
    <w:rsid w:val="005C76B5"/>
    <w:rsid w:val="005C7A45"/>
    <w:rsid w:val="005C7BA8"/>
    <w:rsid w:val="005C7CED"/>
    <w:rsid w:val="005C7CFA"/>
    <w:rsid w:val="005C7EFC"/>
    <w:rsid w:val="005C7F30"/>
    <w:rsid w:val="005C7F5B"/>
    <w:rsid w:val="005D0094"/>
    <w:rsid w:val="005D069C"/>
    <w:rsid w:val="005D0B27"/>
    <w:rsid w:val="005D0F0A"/>
    <w:rsid w:val="005D12E5"/>
    <w:rsid w:val="005D146B"/>
    <w:rsid w:val="005D1730"/>
    <w:rsid w:val="005D1837"/>
    <w:rsid w:val="005D1840"/>
    <w:rsid w:val="005D1D0D"/>
    <w:rsid w:val="005D221E"/>
    <w:rsid w:val="005D22F9"/>
    <w:rsid w:val="005D230C"/>
    <w:rsid w:val="005D2462"/>
    <w:rsid w:val="005D24E5"/>
    <w:rsid w:val="005D252F"/>
    <w:rsid w:val="005D273D"/>
    <w:rsid w:val="005D2838"/>
    <w:rsid w:val="005D289C"/>
    <w:rsid w:val="005D2921"/>
    <w:rsid w:val="005D2A65"/>
    <w:rsid w:val="005D2DD0"/>
    <w:rsid w:val="005D2FB9"/>
    <w:rsid w:val="005D337E"/>
    <w:rsid w:val="005D33A8"/>
    <w:rsid w:val="005D3431"/>
    <w:rsid w:val="005D37DF"/>
    <w:rsid w:val="005D3BA4"/>
    <w:rsid w:val="005D3BC5"/>
    <w:rsid w:val="005D4012"/>
    <w:rsid w:val="005D40DB"/>
    <w:rsid w:val="005D4349"/>
    <w:rsid w:val="005D4420"/>
    <w:rsid w:val="005D4803"/>
    <w:rsid w:val="005D481F"/>
    <w:rsid w:val="005D4CB0"/>
    <w:rsid w:val="005D51DF"/>
    <w:rsid w:val="005D52DF"/>
    <w:rsid w:val="005D53B1"/>
    <w:rsid w:val="005D53EA"/>
    <w:rsid w:val="005D5443"/>
    <w:rsid w:val="005D5457"/>
    <w:rsid w:val="005D55FC"/>
    <w:rsid w:val="005D564D"/>
    <w:rsid w:val="005D5A52"/>
    <w:rsid w:val="005D5B65"/>
    <w:rsid w:val="005D5D25"/>
    <w:rsid w:val="005D6176"/>
    <w:rsid w:val="005D6242"/>
    <w:rsid w:val="005D62A3"/>
    <w:rsid w:val="005D653F"/>
    <w:rsid w:val="005D678E"/>
    <w:rsid w:val="005D6A65"/>
    <w:rsid w:val="005D6BB8"/>
    <w:rsid w:val="005D6C63"/>
    <w:rsid w:val="005D706D"/>
    <w:rsid w:val="005D708B"/>
    <w:rsid w:val="005D7467"/>
    <w:rsid w:val="005D7700"/>
    <w:rsid w:val="005D7B73"/>
    <w:rsid w:val="005D7C8F"/>
    <w:rsid w:val="005D7E17"/>
    <w:rsid w:val="005D7E2F"/>
    <w:rsid w:val="005D7E3C"/>
    <w:rsid w:val="005D7EEA"/>
    <w:rsid w:val="005D7F90"/>
    <w:rsid w:val="005E0634"/>
    <w:rsid w:val="005E0A10"/>
    <w:rsid w:val="005E0B00"/>
    <w:rsid w:val="005E0B71"/>
    <w:rsid w:val="005E0D8A"/>
    <w:rsid w:val="005E0E5E"/>
    <w:rsid w:val="005E0F01"/>
    <w:rsid w:val="005E128C"/>
    <w:rsid w:val="005E1303"/>
    <w:rsid w:val="005E18BF"/>
    <w:rsid w:val="005E1BCB"/>
    <w:rsid w:val="005E1C95"/>
    <w:rsid w:val="005E1E7F"/>
    <w:rsid w:val="005E221D"/>
    <w:rsid w:val="005E227B"/>
    <w:rsid w:val="005E238B"/>
    <w:rsid w:val="005E23CF"/>
    <w:rsid w:val="005E24B0"/>
    <w:rsid w:val="005E2703"/>
    <w:rsid w:val="005E2B06"/>
    <w:rsid w:val="005E2B1F"/>
    <w:rsid w:val="005E30BC"/>
    <w:rsid w:val="005E3246"/>
    <w:rsid w:val="005E3343"/>
    <w:rsid w:val="005E33F9"/>
    <w:rsid w:val="005E352C"/>
    <w:rsid w:val="005E3586"/>
    <w:rsid w:val="005E3753"/>
    <w:rsid w:val="005E380F"/>
    <w:rsid w:val="005E3AB5"/>
    <w:rsid w:val="005E3B2D"/>
    <w:rsid w:val="005E3C09"/>
    <w:rsid w:val="005E3FF6"/>
    <w:rsid w:val="005E4146"/>
    <w:rsid w:val="005E45D6"/>
    <w:rsid w:val="005E46A3"/>
    <w:rsid w:val="005E46A7"/>
    <w:rsid w:val="005E472F"/>
    <w:rsid w:val="005E497D"/>
    <w:rsid w:val="005E4CC2"/>
    <w:rsid w:val="005E50A2"/>
    <w:rsid w:val="005E53E1"/>
    <w:rsid w:val="005E552C"/>
    <w:rsid w:val="005E55CE"/>
    <w:rsid w:val="005E580F"/>
    <w:rsid w:val="005E5DEE"/>
    <w:rsid w:val="005E5E70"/>
    <w:rsid w:val="005E5EC4"/>
    <w:rsid w:val="005E625D"/>
    <w:rsid w:val="005E63B2"/>
    <w:rsid w:val="005E6812"/>
    <w:rsid w:val="005E69FC"/>
    <w:rsid w:val="005E6BFA"/>
    <w:rsid w:val="005E6C45"/>
    <w:rsid w:val="005E6F03"/>
    <w:rsid w:val="005E703E"/>
    <w:rsid w:val="005E78F9"/>
    <w:rsid w:val="005E7E38"/>
    <w:rsid w:val="005F010A"/>
    <w:rsid w:val="005F0584"/>
    <w:rsid w:val="005F067A"/>
    <w:rsid w:val="005F0B01"/>
    <w:rsid w:val="005F0F28"/>
    <w:rsid w:val="005F0FDE"/>
    <w:rsid w:val="005F1177"/>
    <w:rsid w:val="005F1615"/>
    <w:rsid w:val="005F171F"/>
    <w:rsid w:val="005F17B7"/>
    <w:rsid w:val="005F1E93"/>
    <w:rsid w:val="005F211D"/>
    <w:rsid w:val="005F2695"/>
    <w:rsid w:val="005F2740"/>
    <w:rsid w:val="005F2B1E"/>
    <w:rsid w:val="005F2BEF"/>
    <w:rsid w:val="005F2DED"/>
    <w:rsid w:val="005F2EAE"/>
    <w:rsid w:val="005F2EBB"/>
    <w:rsid w:val="005F2EC2"/>
    <w:rsid w:val="005F2EE3"/>
    <w:rsid w:val="005F332F"/>
    <w:rsid w:val="005F337D"/>
    <w:rsid w:val="005F3390"/>
    <w:rsid w:val="005F3448"/>
    <w:rsid w:val="005F346A"/>
    <w:rsid w:val="005F3671"/>
    <w:rsid w:val="005F38B6"/>
    <w:rsid w:val="005F3902"/>
    <w:rsid w:val="005F3989"/>
    <w:rsid w:val="005F3DAF"/>
    <w:rsid w:val="005F3E55"/>
    <w:rsid w:val="005F3E78"/>
    <w:rsid w:val="005F417F"/>
    <w:rsid w:val="005F4353"/>
    <w:rsid w:val="005F4436"/>
    <w:rsid w:val="005F47D5"/>
    <w:rsid w:val="005F4992"/>
    <w:rsid w:val="005F4D48"/>
    <w:rsid w:val="005F4D76"/>
    <w:rsid w:val="005F4FAA"/>
    <w:rsid w:val="005F502E"/>
    <w:rsid w:val="005F51E9"/>
    <w:rsid w:val="005F5273"/>
    <w:rsid w:val="005F534E"/>
    <w:rsid w:val="005F5370"/>
    <w:rsid w:val="005F544B"/>
    <w:rsid w:val="005F56B4"/>
    <w:rsid w:val="005F5725"/>
    <w:rsid w:val="005F57C2"/>
    <w:rsid w:val="005F591E"/>
    <w:rsid w:val="005F598A"/>
    <w:rsid w:val="005F5C82"/>
    <w:rsid w:val="005F5E35"/>
    <w:rsid w:val="005F5F6C"/>
    <w:rsid w:val="005F60B4"/>
    <w:rsid w:val="005F6197"/>
    <w:rsid w:val="005F645E"/>
    <w:rsid w:val="005F69A6"/>
    <w:rsid w:val="005F6B31"/>
    <w:rsid w:val="005F6CCA"/>
    <w:rsid w:val="005F6D48"/>
    <w:rsid w:val="005F718C"/>
    <w:rsid w:val="005F71A9"/>
    <w:rsid w:val="005F7A42"/>
    <w:rsid w:val="005F7D84"/>
    <w:rsid w:val="006001A3"/>
    <w:rsid w:val="0060027B"/>
    <w:rsid w:val="00600337"/>
    <w:rsid w:val="0060041F"/>
    <w:rsid w:val="00600553"/>
    <w:rsid w:val="006007B9"/>
    <w:rsid w:val="0060094A"/>
    <w:rsid w:val="00600957"/>
    <w:rsid w:val="00600CA0"/>
    <w:rsid w:val="00601234"/>
    <w:rsid w:val="006014EC"/>
    <w:rsid w:val="0060169E"/>
    <w:rsid w:val="00601A16"/>
    <w:rsid w:val="00601DBA"/>
    <w:rsid w:val="006020F2"/>
    <w:rsid w:val="00602462"/>
    <w:rsid w:val="00602681"/>
    <w:rsid w:val="00602827"/>
    <w:rsid w:val="00602F23"/>
    <w:rsid w:val="006034A4"/>
    <w:rsid w:val="006035A7"/>
    <w:rsid w:val="00603708"/>
    <w:rsid w:val="00603A6E"/>
    <w:rsid w:val="00603A7A"/>
    <w:rsid w:val="00603B44"/>
    <w:rsid w:val="00603DB8"/>
    <w:rsid w:val="00603F00"/>
    <w:rsid w:val="00604053"/>
    <w:rsid w:val="00604258"/>
    <w:rsid w:val="006044FA"/>
    <w:rsid w:val="00604615"/>
    <w:rsid w:val="0060468D"/>
    <w:rsid w:val="006049D4"/>
    <w:rsid w:val="00604E24"/>
    <w:rsid w:val="00604E43"/>
    <w:rsid w:val="00604F7E"/>
    <w:rsid w:val="00605490"/>
    <w:rsid w:val="00605640"/>
    <w:rsid w:val="00605737"/>
    <w:rsid w:val="006058AD"/>
    <w:rsid w:val="00605DAB"/>
    <w:rsid w:val="00605F76"/>
    <w:rsid w:val="00606065"/>
    <w:rsid w:val="00606093"/>
    <w:rsid w:val="0060618E"/>
    <w:rsid w:val="00606621"/>
    <w:rsid w:val="006066D2"/>
    <w:rsid w:val="00606B5F"/>
    <w:rsid w:val="0060701B"/>
    <w:rsid w:val="006071A1"/>
    <w:rsid w:val="006071DF"/>
    <w:rsid w:val="006072AA"/>
    <w:rsid w:val="0060766A"/>
    <w:rsid w:val="00607A83"/>
    <w:rsid w:val="00607C4B"/>
    <w:rsid w:val="00607F9B"/>
    <w:rsid w:val="00610249"/>
    <w:rsid w:val="00610299"/>
    <w:rsid w:val="00610606"/>
    <w:rsid w:val="0061063B"/>
    <w:rsid w:val="00610666"/>
    <w:rsid w:val="006106EA"/>
    <w:rsid w:val="006109F9"/>
    <w:rsid w:val="00610A28"/>
    <w:rsid w:val="00610AE6"/>
    <w:rsid w:val="00610CD4"/>
    <w:rsid w:val="00610E71"/>
    <w:rsid w:val="00610F39"/>
    <w:rsid w:val="00611A2B"/>
    <w:rsid w:val="00611C56"/>
    <w:rsid w:val="00611E00"/>
    <w:rsid w:val="00611E77"/>
    <w:rsid w:val="0061209E"/>
    <w:rsid w:val="006124B5"/>
    <w:rsid w:val="0061261B"/>
    <w:rsid w:val="006126C3"/>
    <w:rsid w:val="00612BA6"/>
    <w:rsid w:val="00612D58"/>
    <w:rsid w:val="00612F4E"/>
    <w:rsid w:val="00612FCD"/>
    <w:rsid w:val="006139D7"/>
    <w:rsid w:val="00613AEB"/>
    <w:rsid w:val="00613B6B"/>
    <w:rsid w:val="00613DD1"/>
    <w:rsid w:val="0061403E"/>
    <w:rsid w:val="00614203"/>
    <w:rsid w:val="0061427A"/>
    <w:rsid w:val="006143E5"/>
    <w:rsid w:val="00614411"/>
    <w:rsid w:val="00614645"/>
    <w:rsid w:val="00614849"/>
    <w:rsid w:val="006148F4"/>
    <w:rsid w:val="00614A24"/>
    <w:rsid w:val="00614C73"/>
    <w:rsid w:val="00614E1D"/>
    <w:rsid w:val="00614EFA"/>
    <w:rsid w:val="00615022"/>
    <w:rsid w:val="00615136"/>
    <w:rsid w:val="00615268"/>
    <w:rsid w:val="006154AA"/>
    <w:rsid w:val="006156AD"/>
    <w:rsid w:val="0061585D"/>
    <w:rsid w:val="006158F7"/>
    <w:rsid w:val="00615AF9"/>
    <w:rsid w:val="00615BAD"/>
    <w:rsid w:val="006163F4"/>
    <w:rsid w:val="006167A2"/>
    <w:rsid w:val="006168F8"/>
    <w:rsid w:val="00616CAD"/>
    <w:rsid w:val="00616EB0"/>
    <w:rsid w:val="00617052"/>
    <w:rsid w:val="006170AE"/>
    <w:rsid w:val="006172F0"/>
    <w:rsid w:val="0061737C"/>
    <w:rsid w:val="0061748D"/>
    <w:rsid w:val="00617590"/>
    <w:rsid w:val="006175AA"/>
    <w:rsid w:val="006179C2"/>
    <w:rsid w:val="006179CA"/>
    <w:rsid w:val="00617C1D"/>
    <w:rsid w:val="00617C34"/>
    <w:rsid w:val="00617DAF"/>
    <w:rsid w:val="00617E24"/>
    <w:rsid w:val="0062001C"/>
    <w:rsid w:val="00620694"/>
    <w:rsid w:val="00620750"/>
    <w:rsid w:val="00620A97"/>
    <w:rsid w:val="00620FB6"/>
    <w:rsid w:val="00620FE5"/>
    <w:rsid w:val="006210F3"/>
    <w:rsid w:val="006212B8"/>
    <w:rsid w:val="00621316"/>
    <w:rsid w:val="00621330"/>
    <w:rsid w:val="00621373"/>
    <w:rsid w:val="00621742"/>
    <w:rsid w:val="00621C81"/>
    <w:rsid w:val="00622150"/>
    <w:rsid w:val="00622560"/>
    <w:rsid w:val="0062257B"/>
    <w:rsid w:val="0062286C"/>
    <w:rsid w:val="00622889"/>
    <w:rsid w:val="00622EC6"/>
    <w:rsid w:val="00622F5C"/>
    <w:rsid w:val="00623240"/>
    <w:rsid w:val="00623281"/>
    <w:rsid w:val="00623314"/>
    <w:rsid w:val="0062357D"/>
    <w:rsid w:val="0062390A"/>
    <w:rsid w:val="00623A0B"/>
    <w:rsid w:val="00623B15"/>
    <w:rsid w:val="00623DAF"/>
    <w:rsid w:val="00624000"/>
    <w:rsid w:val="006241DC"/>
    <w:rsid w:val="0062423B"/>
    <w:rsid w:val="006243D7"/>
    <w:rsid w:val="00624536"/>
    <w:rsid w:val="0062485C"/>
    <w:rsid w:val="00624A74"/>
    <w:rsid w:val="00624F09"/>
    <w:rsid w:val="00624F45"/>
    <w:rsid w:val="00624F6E"/>
    <w:rsid w:val="00624FBA"/>
    <w:rsid w:val="006257D4"/>
    <w:rsid w:val="006259D0"/>
    <w:rsid w:val="00625AF8"/>
    <w:rsid w:val="00625F80"/>
    <w:rsid w:val="00625FB4"/>
    <w:rsid w:val="0062625A"/>
    <w:rsid w:val="00626264"/>
    <w:rsid w:val="00626426"/>
    <w:rsid w:val="00626D21"/>
    <w:rsid w:val="00627195"/>
    <w:rsid w:val="00627213"/>
    <w:rsid w:val="006275F2"/>
    <w:rsid w:val="00627A7B"/>
    <w:rsid w:val="00627C44"/>
    <w:rsid w:val="00627C81"/>
    <w:rsid w:val="00627DB0"/>
    <w:rsid w:val="00627E94"/>
    <w:rsid w:val="00627EE1"/>
    <w:rsid w:val="006300CD"/>
    <w:rsid w:val="006301AF"/>
    <w:rsid w:val="006303FC"/>
    <w:rsid w:val="0063097C"/>
    <w:rsid w:val="00630A22"/>
    <w:rsid w:val="00630B02"/>
    <w:rsid w:val="006310F2"/>
    <w:rsid w:val="00631A75"/>
    <w:rsid w:val="00631A7A"/>
    <w:rsid w:val="00631E01"/>
    <w:rsid w:val="006323C7"/>
    <w:rsid w:val="00632553"/>
    <w:rsid w:val="0063259E"/>
    <w:rsid w:val="0063282E"/>
    <w:rsid w:val="0063321A"/>
    <w:rsid w:val="0063355E"/>
    <w:rsid w:val="00633602"/>
    <w:rsid w:val="006338BA"/>
    <w:rsid w:val="006338BD"/>
    <w:rsid w:val="006338DF"/>
    <w:rsid w:val="00634463"/>
    <w:rsid w:val="006345B7"/>
    <w:rsid w:val="00634614"/>
    <w:rsid w:val="00634629"/>
    <w:rsid w:val="00634891"/>
    <w:rsid w:val="00634B78"/>
    <w:rsid w:val="00634FB3"/>
    <w:rsid w:val="006351AC"/>
    <w:rsid w:val="006354C9"/>
    <w:rsid w:val="00635652"/>
    <w:rsid w:val="00635797"/>
    <w:rsid w:val="0063591B"/>
    <w:rsid w:val="00635B45"/>
    <w:rsid w:val="00635B4C"/>
    <w:rsid w:val="00635E37"/>
    <w:rsid w:val="00635E40"/>
    <w:rsid w:val="00635E8B"/>
    <w:rsid w:val="00635EAC"/>
    <w:rsid w:val="00635FA6"/>
    <w:rsid w:val="006365F2"/>
    <w:rsid w:val="00636806"/>
    <w:rsid w:val="00636B7C"/>
    <w:rsid w:val="00636BC4"/>
    <w:rsid w:val="00636C70"/>
    <w:rsid w:val="00636F24"/>
    <w:rsid w:val="00636F93"/>
    <w:rsid w:val="00636F95"/>
    <w:rsid w:val="006376F6"/>
    <w:rsid w:val="00637709"/>
    <w:rsid w:val="006377B3"/>
    <w:rsid w:val="0063780E"/>
    <w:rsid w:val="00637831"/>
    <w:rsid w:val="00637991"/>
    <w:rsid w:val="00637F75"/>
    <w:rsid w:val="006402F7"/>
    <w:rsid w:val="00640408"/>
    <w:rsid w:val="0064044C"/>
    <w:rsid w:val="00640499"/>
    <w:rsid w:val="006407DF"/>
    <w:rsid w:val="00640ACA"/>
    <w:rsid w:val="00640D9F"/>
    <w:rsid w:val="00641873"/>
    <w:rsid w:val="00641AD6"/>
    <w:rsid w:val="00641D99"/>
    <w:rsid w:val="00641FEF"/>
    <w:rsid w:val="00642042"/>
    <w:rsid w:val="0064206E"/>
    <w:rsid w:val="006421AC"/>
    <w:rsid w:val="00642218"/>
    <w:rsid w:val="00642368"/>
    <w:rsid w:val="0064287C"/>
    <w:rsid w:val="00642954"/>
    <w:rsid w:val="006429EB"/>
    <w:rsid w:val="00642BB1"/>
    <w:rsid w:val="00642C92"/>
    <w:rsid w:val="00642D4F"/>
    <w:rsid w:val="00642DE0"/>
    <w:rsid w:val="00643228"/>
    <w:rsid w:val="0064327B"/>
    <w:rsid w:val="00643826"/>
    <w:rsid w:val="006438E8"/>
    <w:rsid w:val="00643FE4"/>
    <w:rsid w:val="00644379"/>
    <w:rsid w:val="00644436"/>
    <w:rsid w:val="006445DB"/>
    <w:rsid w:val="006446C3"/>
    <w:rsid w:val="0064488B"/>
    <w:rsid w:val="00644B3A"/>
    <w:rsid w:val="00644BD3"/>
    <w:rsid w:val="00644D4F"/>
    <w:rsid w:val="00644D8A"/>
    <w:rsid w:val="00644E5A"/>
    <w:rsid w:val="00644F39"/>
    <w:rsid w:val="00645087"/>
    <w:rsid w:val="00645929"/>
    <w:rsid w:val="00645C5A"/>
    <w:rsid w:val="00645C92"/>
    <w:rsid w:val="00645ECC"/>
    <w:rsid w:val="006460FF"/>
    <w:rsid w:val="00646140"/>
    <w:rsid w:val="00646309"/>
    <w:rsid w:val="0064683C"/>
    <w:rsid w:val="006468F8"/>
    <w:rsid w:val="0064698C"/>
    <w:rsid w:val="00646C24"/>
    <w:rsid w:val="00646EBF"/>
    <w:rsid w:val="00646F1D"/>
    <w:rsid w:val="00647178"/>
    <w:rsid w:val="00647476"/>
    <w:rsid w:val="0064765F"/>
    <w:rsid w:val="00650120"/>
    <w:rsid w:val="006503E8"/>
    <w:rsid w:val="0065075F"/>
    <w:rsid w:val="00650AED"/>
    <w:rsid w:val="00650FEF"/>
    <w:rsid w:val="006511C7"/>
    <w:rsid w:val="0065129C"/>
    <w:rsid w:val="006513EB"/>
    <w:rsid w:val="006522BF"/>
    <w:rsid w:val="006522C6"/>
    <w:rsid w:val="00652309"/>
    <w:rsid w:val="0065235A"/>
    <w:rsid w:val="00652471"/>
    <w:rsid w:val="006524A1"/>
    <w:rsid w:val="006525E7"/>
    <w:rsid w:val="006527A6"/>
    <w:rsid w:val="006529B0"/>
    <w:rsid w:val="00652AF4"/>
    <w:rsid w:val="00652B1A"/>
    <w:rsid w:val="00652BDB"/>
    <w:rsid w:val="00652C20"/>
    <w:rsid w:val="00652D9C"/>
    <w:rsid w:val="00652E70"/>
    <w:rsid w:val="00652FFA"/>
    <w:rsid w:val="0065309E"/>
    <w:rsid w:val="00653393"/>
    <w:rsid w:val="00653410"/>
    <w:rsid w:val="006535ED"/>
    <w:rsid w:val="00653749"/>
    <w:rsid w:val="00653912"/>
    <w:rsid w:val="006539F9"/>
    <w:rsid w:val="00653B46"/>
    <w:rsid w:val="00653E03"/>
    <w:rsid w:val="0065424B"/>
    <w:rsid w:val="00654973"/>
    <w:rsid w:val="00654AAC"/>
    <w:rsid w:val="00654F84"/>
    <w:rsid w:val="006551A3"/>
    <w:rsid w:val="006553B2"/>
    <w:rsid w:val="006554EE"/>
    <w:rsid w:val="0065570C"/>
    <w:rsid w:val="00655B62"/>
    <w:rsid w:val="00655BDE"/>
    <w:rsid w:val="00655EDF"/>
    <w:rsid w:val="006564B7"/>
    <w:rsid w:val="006564F7"/>
    <w:rsid w:val="00656536"/>
    <w:rsid w:val="00656640"/>
    <w:rsid w:val="00656949"/>
    <w:rsid w:val="00656BAC"/>
    <w:rsid w:val="00656FAF"/>
    <w:rsid w:val="006571CD"/>
    <w:rsid w:val="00657206"/>
    <w:rsid w:val="0065744A"/>
    <w:rsid w:val="006574CD"/>
    <w:rsid w:val="0065754B"/>
    <w:rsid w:val="00657826"/>
    <w:rsid w:val="00657A3C"/>
    <w:rsid w:val="00657C54"/>
    <w:rsid w:val="00657C7C"/>
    <w:rsid w:val="0066000C"/>
    <w:rsid w:val="0066001B"/>
    <w:rsid w:val="0066033A"/>
    <w:rsid w:val="0066037A"/>
    <w:rsid w:val="006603D3"/>
    <w:rsid w:val="00660749"/>
    <w:rsid w:val="00660956"/>
    <w:rsid w:val="00660A0B"/>
    <w:rsid w:val="00660A68"/>
    <w:rsid w:val="00660C33"/>
    <w:rsid w:val="00660CD5"/>
    <w:rsid w:val="0066121A"/>
    <w:rsid w:val="0066121C"/>
    <w:rsid w:val="006612F5"/>
    <w:rsid w:val="00661708"/>
    <w:rsid w:val="00661709"/>
    <w:rsid w:val="006617DE"/>
    <w:rsid w:val="00661A9F"/>
    <w:rsid w:val="00661C3D"/>
    <w:rsid w:val="00661D06"/>
    <w:rsid w:val="0066211F"/>
    <w:rsid w:val="0066213A"/>
    <w:rsid w:val="00662387"/>
    <w:rsid w:val="00662614"/>
    <w:rsid w:val="00662B1D"/>
    <w:rsid w:val="00662CEC"/>
    <w:rsid w:val="006630CC"/>
    <w:rsid w:val="00663208"/>
    <w:rsid w:val="00663212"/>
    <w:rsid w:val="00663214"/>
    <w:rsid w:val="006632B6"/>
    <w:rsid w:val="00663302"/>
    <w:rsid w:val="006636BA"/>
    <w:rsid w:val="0066396C"/>
    <w:rsid w:val="0066396F"/>
    <w:rsid w:val="00663BA7"/>
    <w:rsid w:val="00663BBD"/>
    <w:rsid w:val="00663E11"/>
    <w:rsid w:val="0066415B"/>
    <w:rsid w:val="006643BC"/>
    <w:rsid w:val="0066443A"/>
    <w:rsid w:val="00664734"/>
    <w:rsid w:val="00664768"/>
    <w:rsid w:val="006649E6"/>
    <w:rsid w:val="00664AE3"/>
    <w:rsid w:val="00664B38"/>
    <w:rsid w:val="00664CCE"/>
    <w:rsid w:val="00664CD6"/>
    <w:rsid w:val="00664FD8"/>
    <w:rsid w:val="0066524F"/>
    <w:rsid w:val="0066544C"/>
    <w:rsid w:val="00665669"/>
    <w:rsid w:val="006657ED"/>
    <w:rsid w:val="0066583E"/>
    <w:rsid w:val="00665895"/>
    <w:rsid w:val="00665BE3"/>
    <w:rsid w:val="00665CE9"/>
    <w:rsid w:val="0066616D"/>
    <w:rsid w:val="00666424"/>
    <w:rsid w:val="0066648B"/>
    <w:rsid w:val="00666635"/>
    <w:rsid w:val="00666657"/>
    <w:rsid w:val="006669C6"/>
    <w:rsid w:val="00666F1D"/>
    <w:rsid w:val="006672C4"/>
    <w:rsid w:val="00667430"/>
    <w:rsid w:val="0066770F"/>
    <w:rsid w:val="00667CFE"/>
    <w:rsid w:val="00667E45"/>
    <w:rsid w:val="006701B5"/>
    <w:rsid w:val="00670248"/>
    <w:rsid w:val="0067046C"/>
    <w:rsid w:val="006704CF"/>
    <w:rsid w:val="0067055B"/>
    <w:rsid w:val="006705BE"/>
    <w:rsid w:val="00670C7B"/>
    <w:rsid w:val="00670ED6"/>
    <w:rsid w:val="00671378"/>
    <w:rsid w:val="00671493"/>
    <w:rsid w:val="0067179D"/>
    <w:rsid w:val="006717DE"/>
    <w:rsid w:val="0067184A"/>
    <w:rsid w:val="006718ED"/>
    <w:rsid w:val="00671AC3"/>
    <w:rsid w:val="00671C90"/>
    <w:rsid w:val="00671E85"/>
    <w:rsid w:val="00671EF2"/>
    <w:rsid w:val="00671EF8"/>
    <w:rsid w:val="0067206D"/>
    <w:rsid w:val="0067207E"/>
    <w:rsid w:val="0067216F"/>
    <w:rsid w:val="00672232"/>
    <w:rsid w:val="006723A2"/>
    <w:rsid w:val="0067254E"/>
    <w:rsid w:val="006726FD"/>
    <w:rsid w:val="00672865"/>
    <w:rsid w:val="00672EDD"/>
    <w:rsid w:val="00673073"/>
    <w:rsid w:val="00673318"/>
    <w:rsid w:val="00673372"/>
    <w:rsid w:val="00673794"/>
    <w:rsid w:val="006737BB"/>
    <w:rsid w:val="00673D55"/>
    <w:rsid w:val="00673E19"/>
    <w:rsid w:val="006741CA"/>
    <w:rsid w:val="0067423E"/>
    <w:rsid w:val="00674329"/>
    <w:rsid w:val="00674337"/>
    <w:rsid w:val="006745A0"/>
    <w:rsid w:val="006747CB"/>
    <w:rsid w:val="006749E3"/>
    <w:rsid w:val="00674B08"/>
    <w:rsid w:val="00674BFF"/>
    <w:rsid w:val="00674E1D"/>
    <w:rsid w:val="00674E87"/>
    <w:rsid w:val="006751D0"/>
    <w:rsid w:val="00675237"/>
    <w:rsid w:val="006759D9"/>
    <w:rsid w:val="00675A11"/>
    <w:rsid w:val="00675A56"/>
    <w:rsid w:val="00675AF5"/>
    <w:rsid w:val="00675C58"/>
    <w:rsid w:val="00675CF6"/>
    <w:rsid w:val="00675D95"/>
    <w:rsid w:val="00675E23"/>
    <w:rsid w:val="0067658B"/>
    <w:rsid w:val="00676791"/>
    <w:rsid w:val="00676B0F"/>
    <w:rsid w:val="00676B27"/>
    <w:rsid w:val="00676BED"/>
    <w:rsid w:val="00676E99"/>
    <w:rsid w:val="00676EA9"/>
    <w:rsid w:val="00676EE0"/>
    <w:rsid w:val="00677310"/>
    <w:rsid w:val="00677355"/>
    <w:rsid w:val="0067754B"/>
    <w:rsid w:val="00677572"/>
    <w:rsid w:val="006777F8"/>
    <w:rsid w:val="00677B7F"/>
    <w:rsid w:val="00677C7D"/>
    <w:rsid w:val="00677CE0"/>
    <w:rsid w:val="0068001F"/>
    <w:rsid w:val="00680053"/>
    <w:rsid w:val="00680555"/>
    <w:rsid w:val="00680694"/>
    <w:rsid w:val="006806D2"/>
    <w:rsid w:val="006807A1"/>
    <w:rsid w:val="006807CF"/>
    <w:rsid w:val="00680922"/>
    <w:rsid w:val="00681002"/>
    <w:rsid w:val="00681893"/>
    <w:rsid w:val="00681D1A"/>
    <w:rsid w:val="006821C0"/>
    <w:rsid w:val="00682351"/>
    <w:rsid w:val="0068238A"/>
    <w:rsid w:val="006823E2"/>
    <w:rsid w:val="00682490"/>
    <w:rsid w:val="0068271D"/>
    <w:rsid w:val="00682F49"/>
    <w:rsid w:val="00683307"/>
    <w:rsid w:val="00683510"/>
    <w:rsid w:val="006836F4"/>
    <w:rsid w:val="00683A42"/>
    <w:rsid w:val="00683B27"/>
    <w:rsid w:val="00683B52"/>
    <w:rsid w:val="00683EA9"/>
    <w:rsid w:val="00683F6D"/>
    <w:rsid w:val="00683F89"/>
    <w:rsid w:val="0068424A"/>
    <w:rsid w:val="0068436B"/>
    <w:rsid w:val="0068447D"/>
    <w:rsid w:val="00684632"/>
    <w:rsid w:val="006846A9"/>
    <w:rsid w:val="00684BAC"/>
    <w:rsid w:val="00684C83"/>
    <w:rsid w:val="0068504A"/>
    <w:rsid w:val="0068511E"/>
    <w:rsid w:val="00685277"/>
    <w:rsid w:val="006852D4"/>
    <w:rsid w:val="006853C8"/>
    <w:rsid w:val="00685709"/>
    <w:rsid w:val="00685842"/>
    <w:rsid w:val="0068585D"/>
    <w:rsid w:val="006859CB"/>
    <w:rsid w:val="006859F7"/>
    <w:rsid w:val="00685D80"/>
    <w:rsid w:val="00685E67"/>
    <w:rsid w:val="00686047"/>
    <w:rsid w:val="006860E3"/>
    <w:rsid w:val="00686892"/>
    <w:rsid w:val="00686A6E"/>
    <w:rsid w:val="00686B1D"/>
    <w:rsid w:val="00686BAC"/>
    <w:rsid w:val="00686C32"/>
    <w:rsid w:val="00686DA8"/>
    <w:rsid w:val="00686E3D"/>
    <w:rsid w:val="0068713C"/>
    <w:rsid w:val="00687151"/>
    <w:rsid w:val="006873E0"/>
    <w:rsid w:val="00687431"/>
    <w:rsid w:val="006877B2"/>
    <w:rsid w:val="00687D22"/>
    <w:rsid w:val="00687E7C"/>
    <w:rsid w:val="00687F13"/>
    <w:rsid w:val="0069000D"/>
    <w:rsid w:val="00690388"/>
    <w:rsid w:val="00690785"/>
    <w:rsid w:val="006908DF"/>
    <w:rsid w:val="00690BFC"/>
    <w:rsid w:val="00690C9A"/>
    <w:rsid w:val="00690F2A"/>
    <w:rsid w:val="006910ED"/>
    <w:rsid w:val="00691195"/>
    <w:rsid w:val="006911C3"/>
    <w:rsid w:val="006912C1"/>
    <w:rsid w:val="006916CD"/>
    <w:rsid w:val="006918BA"/>
    <w:rsid w:val="006918F0"/>
    <w:rsid w:val="00691CFE"/>
    <w:rsid w:val="00691D73"/>
    <w:rsid w:val="00691ED9"/>
    <w:rsid w:val="00691FC4"/>
    <w:rsid w:val="006920E6"/>
    <w:rsid w:val="0069213B"/>
    <w:rsid w:val="0069305C"/>
    <w:rsid w:val="0069316E"/>
    <w:rsid w:val="0069323D"/>
    <w:rsid w:val="00693262"/>
    <w:rsid w:val="006937BC"/>
    <w:rsid w:val="00693A30"/>
    <w:rsid w:val="00693B03"/>
    <w:rsid w:val="0069470F"/>
    <w:rsid w:val="0069478A"/>
    <w:rsid w:val="0069481B"/>
    <w:rsid w:val="006948A8"/>
    <w:rsid w:val="0069534C"/>
    <w:rsid w:val="006954CF"/>
    <w:rsid w:val="00695AE3"/>
    <w:rsid w:val="00695B0F"/>
    <w:rsid w:val="00695D0A"/>
    <w:rsid w:val="006963CA"/>
    <w:rsid w:val="006963FE"/>
    <w:rsid w:val="006964BA"/>
    <w:rsid w:val="0069661A"/>
    <w:rsid w:val="006967C7"/>
    <w:rsid w:val="00696819"/>
    <w:rsid w:val="00696F68"/>
    <w:rsid w:val="00697169"/>
    <w:rsid w:val="006971E9"/>
    <w:rsid w:val="006974BF"/>
    <w:rsid w:val="0069758A"/>
    <w:rsid w:val="0069763D"/>
    <w:rsid w:val="00697E26"/>
    <w:rsid w:val="00697FA3"/>
    <w:rsid w:val="00697FF9"/>
    <w:rsid w:val="006A0192"/>
    <w:rsid w:val="006A0315"/>
    <w:rsid w:val="006A035B"/>
    <w:rsid w:val="006A0516"/>
    <w:rsid w:val="006A097C"/>
    <w:rsid w:val="006A0A0C"/>
    <w:rsid w:val="006A0C8B"/>
    <w:rsid w:val="006A0DA8"/>
    <w:rsid w:val="006A0F61"/>
    <w:rsid w:val="006A106E"/>
    <w:rsid w:val="006A1154"/>
    <w:rsid w:val="006A186C"/>
    <w:rsid w:val="006A19AD"/>
    <w:rsid w:val="006A19EF"/>
    <w:rsid w:val="006A1BBE"/>
    <w:rsid w:val="006A21F3"/>
    <w:rsid w:val="006A25B9"/>
    <w:rsid w:val="006A2629"/>
    <w:rsid w:val="006A27A1"/>
    <w:rsid w:val="006A2971"/>
    <w:rsid w:val="006A2B7B"/>
    <w:rsid w:val="006A2C82"/>
    <w:rsid w:val="006A2DAD"/>
    <w:rsid w:val="006A321A"/>
    <w:rsid w:val="006A374F"/>
    <w:rsid w:val="006A39E5"/>
    <w:rsid w:val="006A3A4B"/>
    <w:rsid w:val="006A4216"/>
    <w:rsid w:val="006A4823"/>
    <w:rsid w:val="006A48A0"/>
    <w:rsid w:val="006A4953"/>
    <w:rsid w:val="006A4F8B"/>
    <w:rsid w:val="006A513D"/>
    <w:rsid w:val="006A52BD"/>
    <w:rsid w:val="006A54E7"/>
    <w:rsid w:val="006A590B"/>
    <w:rsid w:val="006A5A05"/>
    <w:rsid w:val="006A5BE5"/>
    <w:rsid w:val="006A5D28"/>
    <w:rsid w:val="006A5D44"/>
    <w:rsid w:val="006A60D1"/>
    <w:rsid w:val="006A613D"/>
    <w:rsid w:val="006A636E"/>
    <w:rsid w:val="006A6496"/>
    <w:rsid w:val="006A65F3"/>
    <w:rsid w:val="006A6695"/>
    <w:rsid w:val="006A6734"/>
    <w:rsid w:val="006A6786"/>
    <w:rsid w:val="006A68EC"/>
    <w:rsid w:val="006A6913"/>
    <w:rsid w:val="006A6AB3"/>
    <w:rsid w:val="006A6BD3"/>
    <w:rsid w:val="006A6D5C"/>
    <w:rsid w:val="006A6FB5"/>
    <w:rsid w:val="006A70D5"/>
    <w:rsid w:val="006A78A8"/>
    <w:rsid w:val="006A7C13"/>
    <w:rsid w:val="006A7FC2"/>
    <w:rsid w:val="006B0485"/>
    <w:rsid w:val="006B05E7"/>
    <w:rsid w:val="006B0637"/>
    <w:rsid w:val="006B06A8"/>
    <w:rsid w:val="006B0769"/>
    <w:rsid w:val="006B0A7D"/>
    <w:rsid w:val="006B0EA0"/>
    <w:rsid w:val="006B0F56"/>
    <w:rsid w:val="006B0FE1"/>
    <w:rsid w:val="006B1176"/>
    <w:rsid w:val="006B12D9"/>
    <w:rsid w:val="006B1320"/>
    <w:rsid w:val="006B14D5"/>
    <w:rsid w:val="006B16AA"/>
    <w:rsid w:val="006B18A8"/>
    <w:rsid w:val="006B1AAF"/>
    <w:rsid w:val="006B1E35"/>
    <w:rsid w:val="006B2394"/>
    <w:rsid w:val="006B24EA"/>
    <w:rsid w:val="006B2608"/>
    <w:rsid w:val="006B2867"/>
    <w:rsid w:val="006B2A3B"/>
    <w:rsid w:val="006B2CFD"/>
    <w:rsid w:val="006B2E39"/>
    <w:rsid w:val="006B2ED2"/>
    <w:rsid w:val="006B309B"/>
    <w:rsid w:val="006B316D"/>
    <w:rsid w:val="006B31B2"/>
    <w:rsid w:val="006B32B1"/>
    <w:rsid w:val="006B33F8"/>
    <w:rsid w:val="006B3489"/>
    <w:rsid w:val="006B35CA"/>
    <w:rsid w:val="006B3972"/>
    <w:rsid w:val="006B3AAD"/>
    <w:rsid w:val="006B3ADB"/>
    <w:rsid w:val="006B4041"/>
    <w:rsid w:val="006B45CB"/>
    <w:rsid w:val="006B4659"/>
    <w:rsid w:val="006B47B2"/>
    <w:rsid w:val="006B48EC"/>
    <w:rsid w:val="006B49B9"/>
    <w:rsid w:val="006B4DFB"/>
    <w:rsid w:val="006B4F27"/>
    <w:rsid w:val="006B509D"/>
    <w:rsid w:val="006B5339"/>
    <w:rsid w:val="006B5866"/>
    <w:rsid w:val="006B58E0"/>
    <w:rsid w:val="006B595B"/>
    <w:rsid w:val="006B5B90"/>
    <w:rsid w:val="006B5DA4"/>
    <w:rsid w:val="006B61E6"/>
    <w:rsid w:val="006B6486"/>
    <w:rsid w:val="006B650C"/>
    <w:rsid w:val="006B65A1"/>
    <w:rsid w:val="006B6CBA"/>
    <w:rsid w:val="006B6CD1"/>
    <w:rsid w:val="006B6E3B"/>
    <w:rsid w:val="006B70F6"/>
    <w:rsid w:val="006B7242"/>
    <w:rsid w:val="006B73C7"/>
    <w:rsid w:val="006B7427"/>
    <w:rsid w:val="006B75F4"/>
    <w:rsid w:val="006B7873"/>
    <w:rsid w:val="006B791B"/>
    <w:rsid w:val="006B7AFF"/>
    <w:rsid w:val="006B7B83"/>
    <w:rsid w:val="006C0051"/>
    <w:rsid w:val="006C0115"/>
    <w:rsid w:val="006C032C"/>
    <w:rsid w:val="006C0450"/>
    <w:rsid w:val="006C0714"/>
    <w:rsid w:val="006C0855"/>
    <w:rsid w:val="006C0A00"/>
    <w:rsid w:val="006C0A90"/>
    <w:rsid w:val="006C0B7A"/>
    <w:rsid w:val="006C0E05"/>
    <w:rsid w:val="006C0EFD"/>
    <w:rsid w:val="006C0F76"/>
    <w:rsid w:val="006C12A4"/>
    <w:rsid w:val="006C1924"/>
    <w:rsid w:val="006C1AC7"/>
    <w:rsid w:val="006C1DB5"/>
    <w:rsid w:val="006C2053"/>
    <w:rsid w:val="006C23A5"/>
    <w:rsid w:val="006C241C"/>
    <w:rsid w:val="006C24CA"/>
    <w:rsid w:val="006C25DF"/>
    <w:rsid w:val="006C2609"/>
    <w:rsid w:val="006C2766"/>
    <w:rsid w:val="006C2888"/>
    <w:rsid w:val="006C29E5"/>
    <w:rsid w:val="006C2D03"/>
    <w:rsid w:val="006C307D"/>
    <w:rsid w:val="006C339E"/>
    <w:rsid w:val="006C3594"/>
    <w:rsid w:val="006C35A0"/>
    <w:rsid w:val="006C3B08"/>
    <w:rsid w:val="006C3D25"/>
    <w:rsid w:val="006C3D41"/>
    <w:rsid w:val="006C402C"/>
    <w:rsid w:val="006C4074"/>
    <w:rsid w:val="006C458E"/>
    <w:rsid w:val="006C45FC"/>
    <w:rsid w:val="006C4A04"/>
    <w:rsid w:val="006C4C15"/>
    <w:rsid w:val="006C5137"/>
    <w:rsid w:val="006C5215"/>
    <w:rsid w:val="006C527D"/>
    <w:rsid w:val="006C5307"/>
    <w:rsid w:val="006C5616"/>
    <w:rsid w:val="006C5643"/>
    <w:rsid w:val="006C56A6"/>
    <w:rsid w:val="006C57B6"/>
    <w:rsid w:val="006C57E1"/>
    <w:rsid w:val="006C5810"/>
    <w:rsid w:val="006C58B9"/>
    <w:rsid w:val="006C58FE"/>
    <w:rsid w:val="006C5A85"/>
    <w:rsid w:val="006C5D70"/>
    <w:rsid w:val="006C5E2F"/>
    <w:rsid w:val="006C5E6C"/>
    <w:rsid w:val="006C5EAE"/>
    <w:rsid w:val="006C5F24"/>
    <w:rsid w:val="006C5F53"/>
    <w:rsid w:val="006C5F70"/>
    <w:rsid w:val="006C622A"/>
    <w:rsid w:val="006C6410"/>
    <w:rsid w:val="006C6455"/>
    <w:rsid w:val="006C6601"/>
    <w:rsid w:val="006C66CF"/>
    <w:rsid w:val="006C6824"/>
    <w:rsid w:val="006C685B"/>
    <w:rsid w:val="006C6A39"/>
    <w:rsid w:val="006C6D89"/>
    <w:rsid w:val="006C7192"/>
    <w:rsid w:val="006C7842"/>
    <w:rsid w:val="006C790F"/>
    <w:rsid w:val="006D0055"/>
    <w:rsid w:val="006D04DB"/>
    <w:rsid w:val="006D0536"/>
    <w:rsid w:val="006D062F"/>
    <w:rsid w:val="006D09A3"/>
    <w:rsid w:val="006D0A43"/>
    <w:rsid w:val="006D0B41"/>
    <w:rsid w:val="006D0BB3"/>
    <w:rsid w:val="006D0C39"/>
    <w:rsid w:val="006D0C5E"/>
    <w:rsid w:val="006D0C99"/>
    <w:rsid w:val="006D0D46"/>
    <w:rsid w:val="006D0E19"/>
    <w:rsid w:val="006D0F8A"/>
    <w:rsid w:val="006D1398"/>
    <w:rsid w:val="006D1518"/>
    <w:rsid w:val="006D154F"/>
    <w:rsid w:val="006D17A0"/>
    <w:rsid w:val="006D1BEA"/>
    <w:rsid w:val="006D2436"/>
    <w:rsid w:val="006D2A08"/>
    <w:rsid w:val="006D2A3C"/>
    <w:rsid w:val="006D2B2D"/>
    <w:rsid w:val="006D2F06"/>
    <w:rsid w:val="006D2FD2"/>
    <w:rsid w:val="006D31BA"/>
    <w:rsid w:val="006D322D"/>
    <w:rsid w:val="006D35F9"/>
    <w:rsid w:val="006D368D"/>
    <w:rsid w:val="006D3737"/>
    <w:rsid w:val="006D376F"/>
    <w:rsid w:val="006D3D61"/>
    <w:rsid w:val="006D3EF2"/>
    <w:rsid w:val="006D3F6E"/>
    <w:rsid w:val="006D4087"/>
    <w:rsid w:val="006D40AE"/>
    <w:rsid w:val="006D44B2"/>
    <w:rsid w:val="006D4A11"/>
    <w:rsid w:val="006D4AEA"/>
    <w:rsid w:val="006D4FB7"/>
    <w:rsid w:val="006D5272"/>
    <w:rsid w:val="006D53AE"/>
    <w:rsid w:val="006D5417"/>
    <w:rsid w:val="006D5566"/>
    <w:rsid w:val="006D5AD0"/>
    <w:rsid w:val="006D5DD3"/>
    <w:rsid w:val="006D5E85"/>
    <w:rsid w:val="006D5FD0"/>
    <w:rsid w:val="006D64ED"/>
    <w:rsid w:val="006D6819"/>
    <w:rsid w:val="006D697C"/>
    <w:rsid w:val="006D6C60"/>
    <w:rsid w:val="006D6FD6"/>
    <w:rsid w:val="006D6FDC"/>
    <w:rsid w:val="006D703D"/>
    <w:rsid w:val="006D72E9"/>
    <w:rsid w:val="006D7576"/>
    <w:rsid w:val="006D7609"/>
    <w:rsid w:val="006D78E4"/>
    <w:rsid w:val="006D7CEA"/>
    <w:rsid w:val="006D7F17"/>
    <w:rsid w:val="006D7F4F"/>
    <w:rsid w:val="006E00A4"/>
    <w:rsid w:val="006E0189"/>
    <w:rsid w:val="006E01E7"/>
    <w:rsid w:val="006E026E"/>
    <w:rsid w:val="006E028F"/>
    <w:rsid w:val="006E0303"/>
    <w:rsid w:val="006E0664"/>
    <w:rsid w:val="006E0844"/>
    <w:rsid w:val="006E08A1"/>
    <w:rsid w:val="006E0D37"/>
    <w:rsid w:val="006E101C"/>
    <w:rsid w:val="006E11AA"/>
    <w:rsid w:val="006E1373"/>
    <w:rsid w:val="006E155F"/>
    <w:rsid w:val="006E16DF"/>
    <w:rsid w:val="006E1978"/>
    <w:rsid w:val="006E1B0F"/>
    <w:rsid w:val="006E1D39"/>
    <w:rsid w:val="006E2078"/>
    <w:rsid w:val="006E2118"/>
    <w:rsid w:val="006E2215"/>
    <w:rsid w:val="006E248B"/>
    <w:rsid w:val="006E26E7"/>
    <w:rsid w:val="006E2B17"/>
    <w:rsid w:val="006E3119"/>
    <w:rsid w:val="006E312E"/>
    <w:rsid w:val="006E385C"/>
    <w:rsid w:val="006E3A3D"/>
    <w:rsid w:val="006E3B0E"/>
    <w:rsid w:val="006E4995"/>
    <w:rsid w:val="006E49BF"/>
    <w:rsid w:val="006E49C1"/>
    <w:rsid w:val="006E4A2F"/>
    <w:rsid w:val="006E4BB2"/>
    <w:rsid w:val="006E4E4D"/>
    <w:rsid w:val="006E4EA2"/>
    <w:rsid w:val="006E54FF"/>
    <w:rsid w:val="006E565B"/>
    <w:rsid w:val="006E5B0D"/>
    <w:rsid w:val="006E5F52"/>
    <w:rsid w:val="006E6007"/>
    <w:rsid w:val="006E685D"/>
    <w:rsid w:val="006E69CF"/>
    <w:rsid w:val="006E69F5"/>
    <w:rsid w:val="006E6B2F"/>
    <w:rsid w:val="006E6C31"/>
    <w:rsid w:val="006E6CD8"/>
    <w:rsid w:val="006E6E9D"/>
    <w:rsid w:val="006E6F93"/>
    <w:rsid w:val="006E702C"/>
    <w:rsid w:val="006E71FD"/>
    <w:rsid w:val="006E720A"/>
    <w:rsid w:val="006E746D"/>
    <w:rsid w:val="006E77CB"/>
    <w:rsid w:val="006E785D"/>
    <w:rsid w:val="006E795D"/>
    <w:rsid w:val="006E797B"/>
    <w:rsid w:val="006E7C89"/>
    <w:rsid w:val="006E7DFD"/>
    <w:rsid w:val="006F014D"/>
    <w:rsid w:val="006F0303"/>
    <w:rsid w:val="006F0835"/>
    <w:rsid w:val="006F0A24"/>
    <w:rsid w:val="006F0E8B"/>
    <w:rsid w:val="006F1199"/>
    <w:rsid w:val="006F133F"/>
    <w:rsid w:val="006F1391"/>
    <w:rsid w:val="006F1535"/>
    <w:rsid w:val="006F1715"/>
    <w:rsid w:val="006F1C88"/>
    <w:rsid w:val="006F1D67"/>
    <w:rsid w:val="006F1FD9"/>
    <w:rsid w:val="006F222C"/>
    <w:rsid w:val="006F2337"/>
    <w:rsid w:val="006F2795"/>
    <w:rsid w:val="006F2898"/>
    <w:rsid w:val="006F32B4"/>
    <w:rsid w:val="006F3466"/>
    <w:rsid w:val="006F348D"/>
    <w:rsid w:val="006F3532"/>
    <w:rsid w:val="006F3658"/>
    <w:rsid w:val="006F3B88"/>
    <w:rsid w:val="006F3BE7"/>
    <w:rsid w:val="006F3FE3"/>
    <w:rsid w:val="006F4066"/>
    <w:rsid w:val="006F408F"/>
    <w:rsid w:val="006F4268"/>
    <w:rsid w:val="006F45B8"/>
    <w:rsid w:val="006F45C7"/>
    <w:rsid w:val="006F4667"/>
    <w:rsid w:val="006F46B8"/>
    <w:rsid w:val="006F46CB"/>
    <w:rsid w:val="006F46EF"/>
    <w:rsid w:val="006F4B45"/>
    <w:rsid w:val="006F5047"/>
    <w:rsid w:val="006F50A2"/>
    <w:rsid w:val="006F52FF"/>
    <w:rsid w:val="006F54CB"/>
    <w:rsid w:val="006F565F"/>
    <w:rsid w:val="006F580F"/>
    <w:rsid w:val="006F599B"/>
    <w:rsid w:val="006F5A3F"/>
    <w:rsid w:val="006F5B36"/>
    <w:rsid w:val="006F5D5D"/>
    <w:rsid w:val="006F5E2F"/>
    <w:rsid w:val="006F5E5B"/>
    <w:rsid w:val="006F6428"/>
    <w:rsid w:val="006F65D4"/>
    <w:rsid w:val="006F670C"/>
    <w:rsid w:val="006F68AE"/>
    <w:rsid w:val="006F69DB"/>
    <w:rsid w:val="006F6AA5"/>
    <w:rsid w:val="006F6F3D"/>
    <w:rsid w:val="006F7495"/>
    <w:rsid w:val="006F74D1"/>
    <w:rsid w:val="006F757A"/>
    <w:rsid w:val="006F788E"/>
    <w:rsid w:val="006F7C94"/>
    <w:rsid w:val="006F7DB7"/>
    <w:rsid w:val="006F7FC3"/>
    <w:rsid w:val="007005B9"/>
    <w:rsid w:val="0070087E"/>
    <w:rsid w:val="007008EA"/>
    <w:rsid w:val="00700C70"/>
    <w:rsid w:val="00700C83"/>
    <w:rsid w:val="00700EC4"/>
    <w:rsid w:val="0070109E"/>
    <w:rsid w:val="007011A4"/>
    <w:rsid w:val="00701477"/>
    <w:rsid w:val="00701629"/>
    <w:rsid w:val="00701731"/>
    <w:rsid w:val="007019DE"/>
    <w:rsid w:val="00701BA9"/>
    <w:rsid w:val="00701EF1"/>
    <w:rsid w:val="00701F86"/>
    <w:rsid w:val="00701F88"/>
    <w:rsid w:val="00701FD5"/>
    <w:rsid w:val="0070202C"/>
    <w:rsid w:val="0070208D"/>
    <w:rsid w:val="00702B1E"/>
    <w:rsid w:val="00702BAA"/>
    <w:rsid w:val="00702F1C"/>
    <w:rsid w:val="00702FAC"/>
    <w:rsid w:val="00703395"/>
    <w:rsid w:val="0070385C"/>
    <w:rsid w:val="0070387E"/>
    <w:rsid w:val="00703899"/>
    <w:rsid w:val="00703A4F"/>
    <w:rsid w:val="00703AD6"/>
    <w:rsid w:val="00703E89"/>
    <w:rsid w:val="00703EC6"/>
    <w:rsid w:val="0070419A"/>
    <w:rsid w:val="00704243"/>
    <w:rsid w:val="00704546"/>
    <w:rsid w:val="007045AD"/>
    <w:rsid w:val="0070487E"/>
    <w:rsid w:val="00704A38"/>
    <w:rsid w:val="00704CB1"/>
    <w:rsid w:val="00704CF6"/>
    <w:rsid w:val="0070517B"/>
    <w:rsid w:val="007052E0"/>
    <w:rsid w:val="007052F3"/>
    <w:rsid w:val="0070539B"/>
    <w:rsid w:val="0070576F"/>
    <w:rsid w:val="00705991"/>
    <w:rsid w:val="00705A61"/>
    <w:rsid w:val="00705C91"/>
    <w:rsid w:val="00705D6D"/>
    <w:rsid w:val="00705E90"/>
    <w:rsid w:val="00705FFE"/>
    <w:rsid w:val="007060BF"/>
    <w:rsid w:val="007060DE"/>
    <w:rsid w:val="007062EA"/>
    <w:rsid w:val="00706439"/>
    <w:rsid w:val="007064EB"/>
    <w:rsid w:val="0070689F"/>
    <w:rsid w:val="00706BD1"/>
    <w:rsid w:val="00706E09"/>
    <w:rsid w:val="00706F6B"/>
    <w:rsid w:val="0070720C"/>
    <w:rsid w:val="00707494"/>
    <w:rsid w:val="0070756A"/>
    <w:rsid w:val="00707695"/>
    <w:rsid w:val="0070793D"/>
    <w:rsid w:val="00707B16"/>
    <w:rsid w:val="00707D4E"/>
    <w:rsid w:val="00707D67"/>
    <w:rsid w:val="00710182"/>
    <w:rsid w:val="00710231"/>
    <w:rsid w:val="00710286"/>
    <w:rsid w:val="00710473"/>
    <w:rsid w:val="0071075B"/>
    <w:rsid w:val="0071084F"/>
    <w:rsid w:val="007109A1"/>
    <w:rsid w:val="00710B75"/>
    <w:rsid w:val="00710D4C"/>
    <w:rsid w:val="00710FEE"/>
    <w:rsid w:val="00711032"/>
    <w:rsid w:val="00711248"/>
    <w:rsid w:val="00711354"/>
    <w:rsid w:val="0071148C"/>
    <w:rsid w:val="0071177B"/>
    <w:rsid w:val="007119B9"/>
    <w:rsid w:val="00711C05"/>
    <w:rsid w:val="00711CAF"/>
    <w:rsid w:val="00711F32"/>
    <w:rsid w:val="007121A2"/>
    <w:rsid w:val="00712AFF"/>
    <w:rsid w:val="00712B90"/>
    <w:rsid w:val="00712E54"/>
    <w:rsid w:val="00713040"/>
    <w:rsid w:val="0071312A"/>
    <w:rsid w:val="00713393"/>
    <w:rsid w:val="007134CF"/>
    <w:rsid w:val="007136DA"/>
    <w:rsid w:val="0071372E"/>
    <w:rsid w:val="00713A62"/>
    <w:rsid w:val="007140CE"/>
    <w:rsid w:val="0071449C"/>
    <w:rsid w:val="007146E5"/>
    <w:rsid w:val="0071489C"/>
    <w:rsid w:val="007149C4"/>
    <w:rsid w:val="00714BB0"/>
    <w:rsid w:val="00714D84"/>
    <w:rsid w:val="007150EF"/>
    <w:rsid w:val="00715158"/>
    <w:rsid w:val="007156CC"/>
    <w:rsid w:val="00715800"/>
    <w:rsid w:val="00715A35"/>
    <w:rsid w:val="00716367"/>
    <w:rsid w:val="0071699F"/>
    <w:rsid w:val="00716C20"/>
    <w:rsid w:val="00716DF9"/>
    <w:rsid w:val="00716F68"/>
    <w:rsid w:val="0071700D"/>
    <w:rsid w:val="007170EC"/>
    <w:rsid w:val="0071733E"/>
    <w:rsid w:val="00717395"/>
    <w:rsid w:val="007173F5"/>
    <w:rsid w:val="007174C3"/>
    <w:rsid w:val="0071773A"/>
    <w:rsid w:val="00717945"/>
    <w:rsid w:val="007179AB"/>
    <w:rsid w:val="00717B1A"/>
    <w:rsid w:val="00717C45"/>
    <w:rsid w:val="00720084"/>
    <w:rsid w:val="00720DC3"/>
    <w:rsid w:val="00721123"/>
    <w:rsid w:val="007211D8"/>
    <w:rsid w:val="00721364"/>
    <w:rsid w:val="007213CD"/>
    <w:rsid w:val="007215C9"/>
    <w:rsid w:val="00721AD5"/>
    <w:rsid w:val="00721B8A"/>
    <w:rsid w:val="00721D5B"/>
    <w:rsid w:val="00721E01"/>
    <w:rsid w:val="00721E6C"/>
    <w:rsid w:val="007220F9"/>
    <w:rsid w:val="0072211B"/>
    <w:rsid w:val="0072224D"/>
    <w:rsid w:val="00722392"/>
    <w:rsid w:val="007224BA"/>
    <w:rsid w:val="00722541"/>
    <w:rsid w:val="0072265F"/>
    <w:rsid w:val="007228BB"/>
    <w:rsid w:val="00722A18"/>
    <w:rsid w:val="00722CCE"/>
    <w:rsid w:val="00722CE9"/>
    <w:rsid w:val="00722F01"/>
    <w:rsid w:val="0072302B"/>
    <w:rsid w:val="00723589"/>
    <w:rsid w:val="0072362B"/>
    <w:rsid w:val="00723702"/>
    <w:rsid w:val="007238AD"/>
    <w:rsid w:val="00723AA8"/>
    <w:rsid w:val="00723BB4"/>
    <w:rsid w:val="00723E11"/>
    <w:rsid w:val="00723F2A"/>
    <w:rsid w:val="00724201"/>
    <w:rsid w:val="007242EC"/>
    <w:rsid w:val="007245EA"/>
    <w:rsid w:val="007246D6"/>
    <w:rsid w:val="007246EB"/>
    <w:rsid w:val="00724740"/>
    <w:rsid w:val="00724776"/>
    <w:rsid w:val="00724CE9"/>
    <w:rsid w:val="00724D9A"/>
    <w:rsid w:val="00725B4C"/>
    <w:rsid w:val="00725FD2"/>
    <w:rsid w:val="0072637F"/>
    <w:rsid w:val="007263E3"/>
    <w:rsid w:val="00726D84"/>
    <w:rsid w:val="0072739E"/>
    <w:rsid w:val="007278B4"/>
    <w:rsid w:val="007278DC"/>
    <w:rsid w:val="00727C3A"/>
    <w:rsid w:val="00727DC6"/>
    <w:rsid w:val="00727EFA"/>
    <w:rsid w:val="007300C5"/>
    <w:rsid w:val="00730337"/>
    <w:rsid w:val="00730588"/>
    <w:rsid w:val="007307B6"/>
    <w:rsid w:val="007307C3"/>
    <w:rsid w:val="00730BAB"/>
    <w:rsid w:val="0073110C"/>
    <w:rsid w:val="0073127B"/>
    <w:rsid w:val="007312A2"/>
    <w:rsid w:val="00731307"/>
    <w:rsid w:val="0073131A"/>
    <w:rsid w:val="0073135C"/>
    <w:rsid w:val="007319EE"/>
    <w:rsid w:val="00731CC4"/>
    <w:rsid w:val="0073203C"/>
    <w:rsid w:val="007321E6"/>
    <w:rsid w:val="007322EB"/>
    <w:rsid w:val="007322EF"/>
    <w:rsid w:val="00732482"/>
    <w:rsid w:val="007324B2"/>
    <w:rsid w:val="00732757"/>
    <w:rsid w:val="007327E9"/>
    <w:rsid w:val="00732906"/>
    <w:rsid w:val="00732CBB"/>
    <w:rsid w:val="00732E6E"/>
    <w:rsid w:val="0073302A"/>
    <w:rsid w:val="007330DE"/>
    <w:rsid w:val="007330EA"/>
    <w:rsid w:val="00733196"/>
    <w:rsid w:val="007333B0"/>
    <w:rsid w:val="00733443"/>
    <w:rsid w:val="00733580"/>
    <w:rsid w:val="0073360C"/>
    <w:rsid w:val="00733A43"/>
    <w:rsid w:val="00733A57"/>
    <w:rsid w:val="00733C93"/>
    <w:rsid w:val="00733E09"/>
    <w:rsid w:val="00733F36"/>
    <w:rsid w:val="00734132"/>
    <w:rsid w:val="00734317"/>
    <w:rsid w:val="00734325"/>
    <w:rsid w:val="00734499"/>
    <w:rsid w:val="007345D8"/>
    <w:rsid w:val="007348BF"/>
    <w:rsid w:val="00734D9F"/>
    <w:rsid w:val="00734DE6"/>
    <w:rsid w:val="00734F26"/>
    <w:rsid w:val="00735155"/>
    <w:rsid w:val="007353BD"/>
    <w:rsid w:val="00735641"/>
    <w:rsid w:val="00735B77"/>
    <w:rsid w:val="00735DBE"/>
    <w:rsid w:val="00735DE7"/>
    <w:rsid w:val="00735FE9"/>
    <w:rsid w:val="00736A82"/>
    <w:rsid w:val="00736DF5"/>
    <w:rsid w:val="00736F87"/>
    <w:rsid w:val="00736FF3"/>
    <w:rsid w:val="00737226"/>
    <w:rsid w:val="0073745D"/>
    <w:rsid w:val="0073766D"/>
    <w:rsid w:val="007379E8"/>
    <w:rsid w:val="00740195"/>
    <w:rsid w:val="007401AD"/>
    <w:rsid w:val="00740551"/>
    <w:rsid w:val="007408ED"/>
    <w:rsid w:val="00740980"/>
    <w:rsid w:val="00740A0A"/>
    <w:rsid w:val="00740C81"/>
    <w:rsid w:val="00740E0C"/>
    <w:rsid w:val="00740FCE"/>
    <w:rsid w:val="00741165"/>
    <w:rsid w:val="00741CC8"/>
    <w:rsid w:val="00741D07"/>
    <w:rsid w:val="00742040"/>
    <w:rsid w:val="007423AD"/>
    <w:rsid w:val="007424BB"/>
    <w:rsid w:val="007424DB"/>
    <w:rsid w:val="00742850"/>
    <w:rsid w:val="007430E1"/>
    <w:rsid w:val="007431A7"/>
    <w:rsid w:val="007431F8"/>
    <w:rsid w:val="0074339F"/>
    <w:rsid w:val="00743551"/>
    <w:rsid w:val="00743933"/>
    <w:rsid w:val="00743B8C"/>
    <w:rsid w:val="00743F78"/>
    <w:rsid w:val="007442B4"/>
    <w:rsid w:val="007444ED"/>
    <w:rsid w:val="00744A83"/>
    <w:rsid w:val="00744E1D"/>
    <w:rsid w:val="00745287"/>
    <w:rsid w:val="00745856"/>
    <w:rsid w:val="00745A32"/>
    <w:rsid w:val="00745FCF"/>
    <w:rsid w:val="0074628B"/>
    <w:rsid w:val="007463F9"/>
    <w:rsid w:val="00746497"/>
    <w:rsid w:val="00746827"/>
    <w:rsid w:val="00746877"/>
    <w:rsid w:val="00746D62"/>
    <w:rsid w:val="00746D65"/>
    <w:rsid w:val="00746F3B"/>
    <w:rsid w:val="00746FFA"/>
    <w:rsid w:val="007472AE"/>
    <w:rsid w:val="007475C1"/>
    <w:rsid w:val="007476EE"/>
    <w:rsid w:val="0074776B"/>
    <w:rsid w:val="007477C3"/>
    <w:rsid w:val="00747D65"/>
    <w:rsid w:val="00747DEE"/>
    <w:rsid w:val="00747E6A"/>
    <w:rsid w:val="00747ED7"/>
    <w:rsid w:val="007501E5"/>
    <w:rsid w:val="00750B5A"/>
    <w:rsid w:val="00751171"/>
    <w:rsid w:val="007512F5"/>
    <w:rsid w:val="0075132E"/>
    <w:rsid w:val="007513D0"/>
    <w:rsid w:val="0075153B"/>
    <w:rsid w:val="007517F4"/>
    <w:rsid w:val="00751865"/>
    <w:rsid w:val="00751D47"/>
    <w:rsid w:val="00752026"/>
    <w:rsid w:val="00752880"/>
    <w:rsid w:val="007528AA"/>
    <w:rsid w:val="007529CA"/>
    <w:rsid w:val="00752F5A"/>
    <w:rsid w:val="007531A0"/>
    <w:rsid w:val="00753441"/>
    <w:rsid w:val="00753975"/>
    <w:rsid w:val="00753C10"/>
    <w:rsid w:val="00753F72"/>
    <w:rsid w:val="00753F9E"/>
    <w:rsid w:val="00754093"/>
    <w:rsid w:val="007543DA"/>
    <w:rsid w:val="007548DF"/>
    <w:rsid w:val="00754B82"/>
    <w:rsid w:val="00754C50"/>
    <w:rsid w:val="00755025"/>
    <w:rsid w:val="0075512B"/>
    <w:rsid w:val="00755566"/>
    <w:rsid w:val="00755CB6"/>
    <w:rsid w:val="00755D3B"/>
    <w:rsid w:val="0075603D"/>
    <w:rsid w:val="007562DD"/>
    <w:rsid w:val="00756442"/>
    <w:rsid w:val="00756985"/>
    <w:rsid w:val="00756C14"/>
    <w:rsid w:val="00756C85"/>
    <w:rsid w:val="00756E85"/>
    <w:rsid w:val="00757235"/>
    <w:rsid w:val="00757640"/>
    <w:rsid w:val="00757A2A"/>
    <w:rsid w:val="00757D4A"/>
    <w:rsid w:val="00757E7F"/>
    <w:rsid w:val="007603C4"/>
    <w:rsid w:val="00760584"/>
    <w:rsid w:val="00760B67"/>
    <w:rsid w:val="00760BED"/>
    <w:rsid w:val="00760E77"/>
    <w:rsid w:val="007610A0"/>
    <w:rsid w:val="0076120B"/>
    <w:rsid w:val="0076146F"/>
    <w:rsid w:val="0076151F"/>
    <w:rsid w:val="0076175F"/>
    <w:rsid w:val="00761AEC"/>
    <w:rsid w:val="00761B3D"/>
    <w:rsid w:val="00761CAB"/>
    <w:rsid w:val="00761CDA"/>
    <w:rsid w:val="00762096"/>
    <w:rsid w:val="00762632"/>
    <w:rsid w:val="007626ED"/>
    <w:rsid w:val="007626FC"/>
    <w:rsid w:val="007628E4"/>
    <w:rsid w:val="007629CD"/>
    <w:rsid w:val="00762D76"/>
    <w:rsid w:val="00762E77"/>
    <w:rsid w:val="00762F2D"/>
    <w:rsid w:val="00763066"/>
    <w:rsid w:val="007630CD"/>
    <w:rsid w:val="0076338B"/>
    <w:rsid w:val="00763536"/>
    <w:rsid w:val="00763649"/>
    <w:rsid w:val="007637A1"/>
    <w:rsid w:val="007638F4"/>
    <w:rsid w:val="00763A6A"/>
    <w:rsid w:val="00763D9F"/>
    <w:rsid w:val="007645C5"/>
    <w:rsid w:val="00764E33"/>
    <w:rsid w:val="007651B7"/>
    <w:rsid w:val="0076572D"/>
    <w:rsid w:val="007659C5"/>
    <w:rsid w:val="00765B6C"/>
    <w:rsid w:val="00765BFD"/>
    <w:rsid w:val="00765C22"/>
    <w:rsid w:val="00765C41"/>
    <w:rsid w:val="00765CB3"/>
    <w:rsid w:val="00765D2D"/>
    <w:rsid w:val="00765F1E"/>
    <w:rsid w:val="00766099"/>
    <w:rsid w:val="0076633F"/>
    <w:rsid w:val="00766590"/>
    <w:rsid w:val="00766B1F"/>
    <w:rsid w:val="00766CCF"/>
    <w:rsid w:val="007670C3"/>
    <w:rsid w:val="007670CA"/>
    <w:rsid w:val="007671C3"/>
    <w:rsid w:val="007676D3"/>
    <w:rsid w:val="00767DFA"/>
    <w:rsid w:val="00770040"/>
    <w:rsid w:val="007701D7"/>
    <w:rsid w:val="00770541"/>
    <w:rsid w:val="0077081F"/>
    <w:rsid w:val="00770C75"/>
    <w:rsid w:val="00770D7E"/>
    <w:rsid w:val="00770E77"/>
    <w:rsid w:val="00770ED5"/>
    <w:rsid w:val="00771197"/>
    <w:rsid w:val="0077124E"/>
    <w:rsid w:val="007716FE"/>
    <w:rsid w:val="00771CF0"/>
    <w:rsid w:val="00771D5C"/>
    <w:rsid w:val="007720A0"/>
    <w:rsid w:val="00772280"/>
    <w:rsid w:val="007722D1"/>
    <w:rsid w:val="0077240D"/>
    <w:rsid w:val="0077291A"/>
    <w:rsid w:val="00772B75"/>
    <w:rsid w:val="00772B8B"/>
    <w:rsid w:val="00772EF5"/>
    <w:rsid w:val="007730F2"/>
    <w:rsid w:val="007731BC"/>
    <w:rsid w:val="00773479"/>
    <w:rsid w:val="007735C3"/>
    <w:rsid w:val="007739AC"/>
    <w:rsid w:val="00773BA0"/>
    <w:rsid w:val="00773E93"/>
    <w:rsid w:val="00774025"/>
    <w:rsid w:val="007741CA"/>
    <w:rsid w:val="0077445D"/>
    <w:rsid w:val="0077457E"/>
    <w:rsid w:val="0077474C"/>
    <w:rsid w:val="00774AD6"/>
    <w:rsid w:val="00774B65"/>
    <w:rsid w:val="00774E04"/>
    <w:rsid w:val="00774F43"/>
    <w:rsid w:val="00774F87"/>
    <w:rsid w:val="00774FC0"/>
    <w:rsid w:val="0077507A"/>
    <w:rsid w:val="0077521B"/>
    <w:rsid w:val="00775276"/>
    <w:rsid w:val="00775631"/>
    <w:rsid w:val="0077576E"/>
    <w:rsid w:val="007758BA"/>
    <w:rsid w:val="007759D9"/>
    <w:rsid w:val="00775C96"/>
    <w:rsid w:val="00775E9A"/>
    <w:rsid w:val="007760B0"/>
    <w:rsid w:val="0077615E"/>
    <w:rsid w:val="00776362"/>
    <w:rsid w:val="00776398"/>
    <w:rsid w:val="00776457"/>
    <w:rsid w:val="00776562"/>
    <w:rsid w:val="00776574"/>
    <w:rsid w:val="007767B1"/>
    <w:rsid w:val="00776910"/>
    <w:rsid w:val="00776B6E"/>
    <w:rsid w:val="00776CE2"/>
    <w:rsid w:val="00776E2B"/>
    <w:rsid w:val="00776E98"/>
    <w:rsid w:val="00777285"/>
    <w:rsid w:val="00777305"/>
    <w:rsid w:val="007779AE"/>
    <w:rsid w:val="00777FDC"/>
    <w:rsid w:val="0078003E"/>
    <w:rsid w:val="007800EB"/>
    <w:rsid w:val="00780587"/>
    <w:rsid w:val="00780913"/>
    <w:rsid w:val="00780971"/>
    <w:rsid w:val="00780C10"/>
    <w:rsid w:val="00780C1F"/>
    <w:rsid w:val="00780C6A"/>
    <w:rsid w:val="00780CEA"/>
    <w:rsid w:val="00780E55"/>
    <w:rsid w:val="00781564"/>
    <w:rsid w:val="00781A3F"/>
    <w:rsid w:val="00782154"/>
    <w:rsid w:val="007826C5"/>
    <w:rsid w:val="007826E3"/>
    <w:rsid w:val="0078281F"/>
    <w:rsid w:val="00782B63"/>
    <w:rsid w:val="00782D68"/>
    <w:rsid w:val="00782ECD"/>
    <w:rsid w:val="00782EE9"/>
    <w:rsid w:val="00782F60"/>
    <w:rsid w:val="0078315D"/>
    <w:rsid w:val="0078335C"/>
    <w:rsid w:val="00783369"/>
    <w:rsid w:val="00783564"/>
    <w:rsid w:val="0078377E"/>
    <w:rsid w:val="00783B76"/>
    <w:rsid w:val="00783CC7"/>
    <w:rsid w:val="00783CEF"/>
    <w:rsid w:val="00783DDB"/>
    <w:rsid w:val="00783FD1"/>
    <w:rsid w:val="007842BD"/>
    <w:rsid w:val="00784332"/>
    <w:rsid w:val="0078438D"/>
    <w:rsid w:val="007844C9"/>
    <w:rsid w:val="0078477D"/>
    <w:rsid w:val="00784788"/>
    <w:rsid w:val="00784877"/>
    <w:rsid w:val="00784D78"/>
    <w:rsid w:val="00784FB8"/>
    <w:rsid w:val="007851A2"/>
    <w:rsid w:val="007852FE"/>
    <w:rsid w:val="00785308"/>
    <w:rsid w:val="0078564B"/>
    <w:rsid w:val="0078572E"/>
    <w:rsid w:val="00785872"/>
    <w:rsid w:val="007859A4"/>
    <w:rsid w:val="00786264"/>
    <w:rsid w:val="007864DE"/>
    <w:rsid w:val="007865E4"/>
    <w:rsid w:val="0078668D"/>
    <w:rsid w:val="00786698"/>
    <w:rsid w:val="00786799"/>
    <w:rsid w:val="007867BB"/>
    <w:rsid w:val="00786B9D"/>
    <w:rsid w:val="00786BF2"/>
    <w:rsid w:val="00786C26"/>
    <w:rsid w:val="00786CFC"/>
    <w:rsid w:val="007872DF"/>
    <w:rsid w:val="0078731C"/>
    <w:rsid w:val="0078740D"/>
    <w:rsid w:val="00787936"/>
    <w:rsid w:val="00787ACB"/>
    <w:rsid w:val="00787EF7"/>
    <w:rsid w:val="0079012B"/>
    <w:rsid w:val="0079048C"/>
    <w:rsid w:val="00790773"/>
    <w:rsid w:val="00790BC7"/>
    <w:rsid w:val="0079147B"/>
    <w:rsid w:val="007914E8"/>
    <w:rsid w:val="00791DDC"/>
    <w:rsid w:val="00792617"/>
    <w:rsid w:val="007928C5"/>
    <w:rsid w:val="00792999"/>
    <w:rsid w:val="00792A49"/>
    <w:rsid w:val="007930B6"/>
    <w:rsid w:val="007931A6"/>
    <w:rsid w:val="007933F1"/>
    <w:rsid w:val="00793498"/>
    <w:rsid w:val="00793748"/>
    <w:rsid w:val="00793DEA"/>
    <w:rsid w:val="00793FAA"/>
    <w:rsid w:val="00793FF5"/>
    <w:rsid w:val="007940C7"/>
    <w:rsid w:val="007940DF"/>
    <w:rsid w:val="007943AD"/>
    <w:rsid w:val="00794415"/>
    <w:rsid w:val="00794646"/>
    <w:rsid w:val="007946FE"/>
    <w:rsid w:val="0079494C"/>
    <w:rsid w:val="00794A3E"/>
    <w:rsid w:val="00794B86"/>
    <w:rsid w:val="00794BE4"/>
    <w:rsid w:val="00794BF0"/>
    <w:rsid w:val="00794E25"/>
    <w:rsid w:val="00794E46"/>
    <w:rsid w:val="007951D9"/>
    <w:rsid w:val="007954E6"/>
    <w:rsid w:val="00795733"/>
    <w:rsid w:val="007957C8"/>
    <w:rsid w:val="007957F6"/>
    <w:rsid w:val="0079583C"/>
    <w:rsid w:val="00795927"/>
    <w:rsid w:val="0079592B"/>
    <w:rsid w:val="007959F1"/>
    <w:rsid w:val="00795FCA"/>
    <w:rsid w:val="00796225"/>
    <w:rsid w:val="007962BF"/>
    <w:rsid w:val="007967C8"/>
    <w:rsid w:val="00796952"/>
    <w:rsid w:val="00796C82"/>
    <w:rsid w:val="00796CDF"/>
    <w:rsid w:val="00796E59"/>
    <w:rsid w:val="00796E70"/>
    <w:rsid w:val="00796F14"/>
    <w:rsid w:val="00796F18"/>
    <w:rsid w:val="00796F59"/>
    <w:rsid w:val="00797188"/>
    <w:rsid w:val="007972CB"/>
    <w:rsid w:val="00797704"/>
    <w:rsid w:val="0079783F"/>
    <w:rsid w:val="00797B8C"/>
    <w:rsid w:val="00797BCE"/>
    <w:rsid w:val="007A0305"/>
    <w:rsid w:val="007A0750"/>
    <w:rsid w:val="007A0BF1"/>
    <w:rsid w:val="007A0DC1"/>
    <w:rsid w:val="007A0E11"/>
    <w:rsid w:val="007A0F11"/>
    <w:rsid w:val="007A0FAB"/>
    <w:rsid w:val="007A12CA"/>
    <w:rsid w:val="007A136C"/>
    <w:rsid w:val="007A1524"/>
    <w:rsid w:val="007A1A65"/>
    <w:rsid w:val="007A1B0A"/>
    <w:rsid w:val="007A1F51"/>
    <w:rsid w:val="007A1F87"/>
    <w:rsid w:val="007A1FF4"/>
    <w:rsid w:val="007A2008"/>
    <w:rsid w:val="007A22D0"/>
    <w:rsid w:val="007A2458"/>
    <w:rsid w:val="007A247A"/>
    <w:rsid w:val="007A247D"/>
    <w:rsid w:val="007A265F"/>
    <w:rsid w:val="007A27DF"/>
    <w:rsid w:val="007A2963"/>
    <w:rsid w:val="007A2A02"/>
    <w:rsid w:val="007A2BB7"/>
    <w:rsid w:val="007A2D2C"/>
    <w:rsid w:val="007A2D5F"/>
    <w:rsid w:val="007A2EC0"/>
    <w:rsid w:val="007A308E"/>
    <w:rsid w:val="007A323A"/>
    <w:rsid w:val="007A34EF"/>
    <w:rsid w:val="007A3876"/>
    <w:rsid w:val="007A39DD"/>
    <w:rsid w:val="007A3A88"/>
    <w:rsid w:val="007A3A93"/>
    <w:rsid w:val="007A3B89"/>
    <w:rsid w:val="007A40F0"/>
    <w:rsid w:val="007A4219"/>
    <w:rsid w:val="007A4316"/>
    <w:rsid w:val="007A4591"/>
    <w:rsid w:val="007A461E"/>
    <w:rsid w:val="007A4834"/>
    <w:rsid w:val="007A4924"/>
    <w:rsid w:val="007A4B04"/>
    <w:rsid w:val="007A4B80"/>
    <w:rsid w:val="007A4BA1"/>
    <w:rsid w:val="007A4E8B"/>
    <w:rsid w:val="007A5569"/>
    <w:rsid w:val="007A55F3"/>
    <w:rsid w:val="007A5688"/>
    <w:rsid w:val="007A5806"/>
    <w:rsid w:val="007A5A8B"/>
    <w:rsid w:val="007A5E84"/>
    <w:rsid w:val="007A6037"/>
    <w:rsid w:val="007A606F"/>
    <w:rsid w:val="007A6114"/>
    <w:rsid w:val="007A64A1"/>
    <w:rsid w:val="007A6629"/>
    <w:rsid w:val="007A6D4E"/>
    <w:rsid w:val="007A6EBD"/>
    <w:rsid w:val="007A6F37"/>
    <w:rsid w:val="007A70FB"/>
    <w:rsid w:val="007A7669"/>
    <w:rsid w:val="007A76A2"/>
    <w:rsid w:val="007A772A"/>
    <w:rsid w:val="007A78F1"/>
    <w:rsid w:val="007A7A6A"/>
    <w:rsid w:val="007A7CCB"/>
    <w:rsid w:val="007A7E8F"/>
    <w:rsid w:val="007B007B"/>
    <w:rsid w:val="007B023C"/>
    <w:rsid w:val="007B02A1"/>
    <w:rsid w:val="007B03E6"/>
    <w:rsid w:val="007B0677"/>
    <w:rsid w:val="007B0681"/>
    <w:rsid w:val="007B091D"/>
    <w:rsid w:val="007B09A4"/>
    <w:rsid w:val="007B0FB5"/>
    <w:rsid w:val="007B128B"/>
    <w:rsid w:val="007B18C0"/>
    <w:rsid w:val="007B1A3E"/>
    <w:rsid w:val="007B1B22"/>
    <w:rsid w:val="007B1B64"/>
    <w:rsid w:val="007B20B5"/>
    <w:rsid w:val="007B2305"/>
    <w:rsid w:val="007B2619"/>
    <w:rsid w:val="007B2896"/>
    <w:rsid w:val="007B2921"/>
    <w:rsid w:val="007B2D01"/>
    <w:rsid w:val="007B2DC5"/>
    <w:rsid w:val="007B30DE"/>
    <w:rsid w:val="007B3259"/>
    <w:rsid w:val="007B330B"/>
    <w:rsid w:val="007B34B4"/>
    <w:rsid w:val="007B3BDD"/>
    <w:rsid w:val="007B3D0C"/>
    <w:rsid w:val="007B3E05"/>
    <w:rsid w:val="007B3F96"/>
    <w:rsid w:val="007B3FAA"/>
    <w:rsid w:val="007B401F"/>
    <w:rsid w:val="007B4579"/>
    <w:rsid w:val="007B46D3"/>
    <w:rsid w:val="007B47BB"/>
    <w:rsid w:val="007B49CB"/>
    <w:rsid w:val="007B4AD3"/>
    <w:rsid w:val="007B4BC0"/>
    <w:rsid w:val="007B4DA0"/>
    <w:rsid w:val="007B4F9C"/>
    <w:rsid w:val="007B51F3"/>
    <w:rsid w:val="007B6133"/>
    <w:rsid w:val="007B66D8"/>
    <w:rsid w:val="007B6B4D"/>
    <w:rsid w:val="007B6C41"/>
    <w:rsid w:val="007B6E00"/>
    <w:rsid w:val="007B73B4"/>
    <w:rsid w:val="007B73EE"/>
    <w:rsid w:val="007B74A7"/>
    <w:rsid w:val="007B74B6"/>
    <w:rsid w:val="007B77DF"/>
    <w:rsid w:val="007B7994"/>
    <w:rsid w:val="007B7A39"/>
    <w:rsid w:val="007B7AEA"/>
    <w:rsid w:val="007B7AF6"/>
    <w:rsid w:val="007B7D0E"/>
    <w:rsid w:val="007B7EC6"/>
    <w:rsid w:val="007C0041"/>
    <w:rsid w:val="007C00A9"/>
    <w:rsid w:val="007C0181"/>
    <w:rsid w:val="007C01D9"/>
    <w:rsid w:val="007C021E"/>
    <w:rsid w:val="007C03AB"/>
    <w:rsid w:val="007C0406"/>
    <w:rsid w:val="007C090D"/>
    <w:rsid w:val="007C09AC"/>
    <w:rsid w:val="007C0AFC"/>
    <w:rsid w:val="007C1102"/>
    <w:rsid w:val="007C1228"/>
    <w:rsid w:val="007C14B5"/>
    <w:rsid w:val="007C160F"/>
    <w:rsid w:val="007C1923"/>
    <w:rsid w:val="007C1AE6"/>
    <w:rsid w:val="007C1B8B"/>
    <w:rsid w:val="007C1DD2"/>
    <w:rsid w:val="007C233B"/>
    <w:rsid w:val="007C23DE"/>
    <w:rsid w:val="007C2E54"/>
    <w:rsid w:val="007C378B"/>
    <w:rsid w:val="007C3919"/>
    <w:rsid w:val="007C3B72"/>
    <w:rsid w:val="007C3D5B"/>
    <w:rsid w:val="007C3E30"/>
    <w:rsid w:val="007C42A1"/>
    <w:rsid w:val="007C42D0"/>
    <w:rsid w:val="007C44BA"/>
    <w:rsid w:val="007C4A10"/>
    <w:rsid w:val="007C4A2B"/>
    <w:rsid w:val="007C4D75"/>
    <w:rsid w:val="007C4E0D"/>
    <w:rsid w:val="007C5183"/>
    <w:rsid w:val="007C551D"/>
    <w:rsid w:val="007C59C8"/>
    <w:rsid w:val="007C59FB"/>
    <w:rsid w:val="007C5AD6"/>
    <w:rsid w:val="007C5F2F"/>
    <w:rsid w:val="007C6523"/>
    <w:rsid w:val="007C65A0"/>
    <w:rsid w:val="007C6A0E"/>
    <w:rsid w:val="007C6AAF"/>
    <w:rsid w:val="007C6DCF"/>
    <w:rsid w:val="007C70C1"/>
    <w:rsid w:val="007C7114"/>
    <w:rsid w:val="007C7469"/>
    <w:rsid w:val="007C75B7"/>
    <w:rsid w:val="007C7622"/>
    <w:rsid w:val="007C76C7"/>
    <w:rsid w:val="007C7A71"/>
    <w:rsid w:val="007C7B22"/>
    <w:rsid w:val="007C7B65"/>
    <w:rsid w:val="007C7C41"/>
    <w:rsid w:val="007C7D7F"/>
    <w:rsid w:val="007C7DCC"/>
    <w:rsid w:val="007C7E51"/>
    <w:rsid w:val="007C7F40"/>
    <w:rsid w:val="007D00EC"/>
    <w:rsid w:val="007D04DA"/>
    <w:rsid w:val="007D05B2"/>
    <w:rsid w:val="007D07C4"/>
    <w:rsid w:val="007D0CDB"/>
    <w:rsid w:val="007D0E37"/>
    <w:rsid w:val="007D0E9F"/>
    <w:rsid w:val="007D119A"/>
    <w:rsid w:val="007D1635"/>
    <w:rsid w:val="007D16F7"/>
    <w:rsid w:val="007D1744"/>
    <w:rsid w:val="007D1A0B"/>
    <w:rsid w:val="007D1A57"/>
    <w:rsid w:val="007D1A9A"/>
    <w:rsid w:val="007D1D10"/>
    <w:rsid w:val="007D2021"/>
    <w:rsid w:val="007D23DE"/>
    <w:rsid w:val="007D2468"/>
    <w:rsid w:val="007D2AC6"/>
    <w:rsid w:val="007D2BC9"/>
    <w:rsid w:val="007D2EA2"/>
    <w:rsid w:val="007D2F78"/>
    <w:rsid w:val="007D334A"/>
    <w:rsid w:val="007D3437"/>
    <w:rsid w:val="007D35C6"/>
    <w:rsid w:val="007D366D"/>
    <w:rsid w:val="007D375A"/>
    <w:rsid w:val="007D3BF0"/>
    <w:rsid w:val="007D4006"/>
    <w:rsid w:val="007D4395"/>
    <w:rsid w:val="007D460C"/>
    <w:rsid w:val="007D4914"/>
    <w:rsid w:val="007D4A27"/>
    <w:rsid w:val="007D4EE4"/>
    <w:rsid w:val="007D4F48"/>
    <w:rsid w:val="007D5619"/>
    <w:rsid w:val="007D578D"/>
    <w:rsid w:val="007D57AC"/>
    <w:rsid w:val="007D59C0"/>
    <w:rsid w:val="007D5ECC"/>
    <w:rsid w:val="007D5FD0"/>
    <w:rsid w:val="007D6054"/>
    <w:rsid w:val="007D6183"/>
    <w:rsid w:val="007D63F5"/>
    <w:rsid w:val="007D6573"/>
    <w:rsid w:val="007D6625"/>
    <w:rsid w:val="007D66E2"/>
    <w:rsid w:val="007D6711"/>
    <w:rsid w:val="007D68B5"/>
    <w:rsid w:val="007D6C06"/>
    <w:rsid w:val="007D6D44"/>
    <w:rsid w:val="007D73D2"/>
    <w:rsid w:val="007D763C"/>
    <w:rsid w:val="007D7C59"/>
    <w:rsid w:val="007D7F0E"/>
    <w:rsid w:val="007E036E"/>
    <w:rsid w:val="007E05A6"/>
    <w:rsid w:val="007E07B5"/>
    <w:rsid w:val="007E0805"/>
    <w:rsid w:val="007E08D6"/>
    <w:rsid w:val="007E0E03"/>
    <w:rsid w:val="007E0E76"/>
    <w:rsid w:val="007E136A"/>
    <w:rsid w:val="007E1905"/>
    <w:rsid w:val="007E1B1F"/>
    <w:rsid w:val="007E1BE6"/>
    <w:rsid w:val="007E1C2D"/>
    <w:rsid w:val="007E1DE5"/>
    <w:rsid w:val="007E1E12"/>
    <w:rsid w:val="007E1E95"/>
    <w:rsid w:val="007E2039"/>
    <w:rsid w:val="007E2061"/>
    <w:rsid w:val="007E23B1"/>
    <w:rsid w:val="007E23BD"/>
    <w:rsid w:val="007E23C2"/>
    <w:rsid w:val="007E283B"/>
    <w:rsid w:val="007E2A57"/>
    <w:rsid w:val="007E2C77"/>
    <w:rsid w:val="007E2F9E"/>
    <w:rsid w:val="007E2FE0"/>
    <w:rsid w:val="007E3210"/>
    <w:rsid w:val="007E324B"/>
    <w:rsid w:val="007E3A1B"/>
    <w:rsid w:val="007E3DDE"/>
    <w:rsid w:val="007E4075"/>
    <w:rsid w:val="007E42E3"/>
    <w:rsid w:val="007E45E6"/>
    <w:rsid w:val="007E4693"/>
    <w:rsid w:val="007E4798"/>
    <w:rsid w:val="007E4880"/>
    <w:rsid w:val="007E4B52"/>
    <w:rsid w:val="007E4CE6"/>
    <w:rsid w:val="007E4D9E"/>
    <w:rsid w:val="007E514A"/>
    <w:rsid w:val="007E5191"/>
    <w:rsid w:val="007E5211"/>
    <w:rsid w:val="007E524E"/>
    <w:rsid w:val="007E525A"/>
    <w:rsid w:val="007E5405"/>
    <w:rsid w:val="007E5462"/>
    <w:rsid w:val="007E5ABF"/>
    <w:rsid w:val="007E5BDA"/>
    <w:rsid w:val="007E5D34"/>
    <w:rsid w:val="007E5DEB"/>
    <w:rsid w:val="007E649C"/>
    <w:rsid w:val="007E66C5"/>
    <w:rsid w:val="007E67F5"/>
    <w:rsid w:val="007E6929"/>
    <w:rsid w:val="007E6A1E"/>
    <w:rsid w:val="007E6A2C"/>
    <w:rsid w:val="007E6CBE"/>
    <w:rsid w:val="007E6E64"/>
    <w:rsid w:val="007E6EE8"/>
    <w:rsid w:val="007E6FDF"/>
    <w:rsid w:val="007E701C"/>
    <w:rsid w:val="007E75D4"/>
    <w:rsid w:val="007E7953"/>
    <w:rsid w:val="007E7A2C"/>
    <w:rsid w:val="007E7A68"/>
    <w:rsid w:val="007E7B7B"/>
    <w:rsid w:val="007E7C50"/>
    <w:rsid w:val="007E7CA6"/>
    <w:rsid w:val="007E7CC0"/>
    <w:rsid w:val="007F01FD"/>
    <w:rsid w:val="007F0678"/>
    <w:rsid w:val="007F06C8"/>
    <w:rsid w:val="007F07E2"/>
    <w:rsid w:val="007F08AE"/>
    <w:rsid w:val="007F0D17"/>
    <w:rsid w:val="007F0D4E"/>
    <w:rsid w:val="007F103E"/>
    <w:rsid w:val="007F12DF"/>
    <w:rsid w:val="007F12FC"/>
    <w:rsid w:val="007F13AC"/>
    <w:rsid w:val="007F14A2"/>
    <w:rsid w:val="007F157B"/>
    <w:rsid w:val="007F1937"/>
    <w:rsid w:val="007F1963"/>
    <w:rsid w:val="007F1B9C"/>
    <w:rsid w:val="007F1DB2"/>
    <w:rsid w:val="007F2020"/>
    <w:rsid w:val="007F2170"/>
    <w:rsid w:val="007F2192"/>
    <w:rsid w:val="007F22FC"/>
    <w:rsid w:val="007F2436"/>
    <w:rsid w:val="007F2CCA"/>
    <w:rsid w:val="007F2D5A"/>
    <w:rsid w:val="007F3725"/>
    <w:rsid w:val="007F3A58"/>
    <w:rsid w:val="007F3D38"/>
    <w:rsid w:val="007F3F85"/>
    <w:rsid w:val="007F3FDD"/>
    <w:rsid w:val="007F424C"/>
    <w:rsid w:val="007F4324"/>
    <w:rsid w:val="007F4627"/>
    <w:rsid w:val="007F4A49"/>
    <w:rsid w:val="007F4FAC"/>
    <w:rsid w:val="007F5144"/>
    <w:rsid w:val="007F5790"/>
    <w:rsid w:val="007F5B18"/>
    <w:rsid w:val="007F5BB5"/>
    <w:rsid w:val="007F6060"/>
    <w:rsid w:val="007F6692"/>
    <w:rsid w:val="007F67C3"/>
    <w:rsid w:val="007F6BAD"/>
    <w:rsid w:val="007F6CD0"/>
    <w:rsid w:val="007F6F7B"/>
    <w:rsid w:val="007F7624"/>
    <w:rsid w:val="007F78A3"/>
    <w:rsid w:val="007F7AEE"/>
    <w:rsid w:val="007F7FCB"/>
    <w:rsid w:val="00800424"/>
    <w:rsid w:val="00800426"/>
    <w:rsid w:val="008005DD"/>
    <w:rsid w:val="0080060A"/>
    <w:rsid w:val="00800655"/>
    <w:rsid w:val="008008B9"/>
    <w:rsid w:val="00800A35"/>
    <w:rsid w:val="00800A9D"/>
    <w:rsid w:val="00800B4C"/>
    <w:rsid w:val="00800D1A"/>
    <w:rsid w:val="00800EC9"/>
    <w:rsid w:val="00801227"/>
    <w:rsid w:val="008012FF"/>
    <w:rsid w:val="008018B0"/>
    <w:rsid w:val="00801901"/>
    <w:rsid w:val="00801ED0"/>
    <w:rsid w:val="0080229A"/>
    <w:rsid w:val="00802AEC"/>
    <w:rsid w:val="008030C6"/>
    <w:rsid w:val="008030D9"/>
    <w:rsid w:val="00803742"/>
    <w:rsid w:val="00803B95"/>
    <w:rsid w:val="00803DAC"/>
    <w:rsid w:val="00803DE8"/>
    <w:rsid w:val="00804465"/>
    <w:rsid w:val="008047F1"/>
    <w:rsid w:val="00804A6F"/>
    <w:rsid w:val="00804E23"/>
    <w:rsid w:val="00804E5C"/>
    <w:rsid w:val="00804F8B"/>
    <w:rsid w:val="008055DD"/>
    <w:rsid w:val="008057D6"/>
    <w:rsid w:val="00805A6F"/>
    <w:rsid w:val="00805AC5"/>
    <w:rsid w:val="00805AE8"/>
    <w:rsid w:val="0080605B"/>
    <w:rsid w:val="0080641F"/>
    <w:rsid w:val="00806565"/>
    <w:rsid w:val="0080690B"/>
    <w:rsid w:val="00806C81"/>
    <w:rsid w:val="00806CC5"/>
    <w:rsid w:val="00806D38"/>
    <w:rsid w:val="0080714E"/>
    <w:rsid w:val="008077E2"/>
    <w:rsid w:val="00807835"/>
    <w:rsid w:val="008078BD"/>
    <w:rsid w:val="00807ACD"/>
    <w:rsid w:val="00807ACF"/>
    <w:rsid w:val="00807C5F"/>
    <w:rsid w:val="00807D5C"/>
    <w:rsid w:val="00807E48"/>
    <w:rsid w:val="00807F75"/>
    <w:rsid w:val="008102A9"/>
    <w:rsid w:val="008106A7"/>
    <w:rsid w:val="0081085E"/>
    <w:rsid w:val="00811157"/>
    <w:rsid w:val="008111B2"/>
    <w:rsid w:val="00811407"/>
    <w:rsid w:val="008114EE"/>
    <w:rsid w:val="008115D0"/>
    <w:rsid w:val="0081161B"/>
    <w:rsid w:val="0081164A"/>
    <w:rsid w:val="00811651"/>
    <w:rsid w:val="008118D4"/>
    <w:rsid w:val="00811B9C"/>
    <w:rsid w:val="00811CCE"/>
    <w:rsid w:val="00812184"/>
    <w:rsid w:val="00812684"/>
    <w:rsid w:val="00812B7D"/>
    <w:rsid w:val="00812F0D"/>
    <w:rsid w:val="00813521"/>
    <w:rsid w:val="00813798"/>
    <w:rsid w:val="00813947"/>
    <w:rsid w:val="00813FA7"/>
    <w:rsid w:val="0081425D"/>
    <w:rsid w:val="008146A7"/>
    <w:rsid w:val="00814879"/>
    <w:rsid w:val="00814994"/>
    <w:rsid w:val="00815467"/>
    <w:rsid w:val="008156C1"/>
    <w:rsid w:val="008159EF"/>
    <w:rsid w:val="00815BB6"/>
    <w:rsid w:val="00815C78"/>
    <w:rsid w:val="00815CA3"/>
    <w:rsid w:val="00815DF2"/>
    <w:rsid w:val="00815ED0"/>
    <w:rsid w:val="00815F61"/>
    <w:rsid w:val="008161FA"/>
    <w:rsid w:val="00816226"/>
    <w:rsid w:val="008163A2"/>
    <w:rsid w:val="0081642A"/>
    <w:rsid w:val="00816570"/>
    <w:rsid w:val="00816997"/>
    <w:rsid w:val="00816A83"/>
    <w:rsid w:val="00816DB0"/>
    <w:rsid w:val="00816E1D"/>
    <w:rsid w:val="008170F4"/>
    <w:rsid w:val="008172F7"/>
    <w:rsid w:val="008174A5"/>
    <w:rsid w:val="008174E7"/>
    <w:rsid w:val="008177E6"/>
    <w:rsid w:val="0082022C"/>
    <w:rsid w:val="0082032A"/>
    <w:rsid w:val="00820974"/>
    <w:rsid w:val="00820D16"/>
    <w:rsid w:val="00820DBF"/>
    <w:rsid w:val="00820DEA"/>
    <w:rsid w:val="00820F76"/>
    <w:rsid w:val="00820FEE"/>
    <w:rsid w:val="00821214"/>
    <w:rsid w:val="00821351"/>
    <w:rsid w:val="00821522"/>
    <w:rsid w:val="0082185E"/>
    <w:rsid w:val="00821D69"/>
    <w:rsid w:val="00821F49"/>
    <w:rsid w:val="0082235B"/>
    <w:rsid w:val="008223DD"/>
    <w:rsid w:val="00822513"/>
    <w:rsid w:val="00822FE2"/>
    <w:rsid w:val="0082314A"/>
    <w:rsid w:val="008231D0"/>
    <w:rsid w:val="008232AD"/>
    <w:rsid w:val="008233D9"/>
    <w:rsid w:val="0082341F"/>
    <w:rsid w:val="0082357E"/>
    <w:rsid w:val="00823599"/>
    <w:rsid w:val="008236E4"/>
    <w:rsid w:val="008237EB"/>
    <w:rsid w:val="008237F7"/>
    <w:rsid w:val="00823B4A"/>
    <w:rsid w:val="00823BA4"/>
    <w:rsid w:val="00823BB7"/>
    <w:rsid w:val="00823C23"/>
    <w:rsid w:val="00823D7B"/>
    <w:rsid w:val="00823EF8"/>
    <w:rsid w:val="00823F52"/>
    <w:rsid w:val="00824054"/>
    <w:rsid w:val="00824381"/>
    <w:rsid w:val="00824671"/>
    <w:rsid w:val="00824680"/>
    <w:rsid w:val="00824860"/>
    <w:rsid w:val="00824D13"/>
    <w:rsid w:val="00824D6E"/>
    <w:rsid w:val="00824EEF"/>
    <w:rsid w:val="00825040"/>
    <w:rsid w:val="00825306"/>
    <w:rsid w:val="00825427"/>
    <w:rsid w:val="00825671"/>
    <w:rsid w:val="00825A19"/>
    <w:rsid w:val="008261BA"/>
    <w:rsid w:val="00826243"/>
    <w:rsid w:val="008262C6"/>
    <w:rsid w:val="00826491"/>
    <w:rsid w:val="008265C8"/>
    <w:rsid w:val="008267E4"/>
    <w:rsid w:val="008268D4"/>
    <w:rsid w:val="00826CA6"/>
    <w:rsid w:val="00826F1E"/>
    <w:rsid w:val="008270B0"/>
    <w:rsid w:val="00827446"/>
    <w:rsid w:val="00827596"/>
    <w:rsid w:val="00827681"/>
    <w:rsid w:val="0082788F"/>
    <w:rsid w:val="008278C5"/>
    <w:rsid w:val="0082796B"/>
    <w:rsid w:val="00827AEA"/>
    <w:rsid w:val="00827B20"/>
    <w:rsid w:val="00827DC7"/>
    <w:rsid w:val="00827E24"/>
    <w:rsid w:val="00830033"/>
    <w:rsid w:val="0083008F"/>
    <w:rsid w:val="00830094"/>
    <w:rsid w:val="008300AA"/>
    <w:rsid w:val="008300AD"/>
    <w:rsid w:val="008304F3"/>
    <w:rsid w:val="00831005"/>
    <w:rsid w:val="0083151C"/>
    <w:rsid w:val="00831C7A"/>
    <w:rsid w:val="00831C89"/>
    <w:rsid w:val="00831F3B"/>
    <w:rsid w:val="00831F6F"/>
    <w:rsid w:val="00831FBD"/>
    <w:rsid w:val="008320D0"/>
    <w:rsid w:val="00832537"/>
    <w:rsid w:val="0083256F"/>
    <w:rsid w:val="0083265B"/>
    <w:rsid w:val="00832775"/>
    <w:rsid w:val="008328BE"/>
    <w:rsid w:val="0083294C"/>
    <w:rsid w:val="008329CF"/>
    <w:rsid w:val="00832C4C"/>
    <w:rsid w:val="0083303C"/>
    <w:rsid w:val="0083335C"/>
    <w:rsid w:val="008337A4"/>
    <w:rsid w:val="00833981"/>
    <w:rsid w:val="00833CF1"/>
    <w:rsid w:val="00833DC7"/>
    <w:rsid w:val="00833E87"/>
    <w:rsid w:val="00833EAA"/>
    <w:rsid w:val="00833ED3"/>
    <w:rsid w:val="00833F9A"/>
    <w:rsid w:val="00834182"/>
    <w:rsid w:val="00834278"/>
    <w:rsid w:val="0083434F"/>
    <w:rsid w:val="008346B6"/>
    <w:rsid w:val="0083474A"/>
    <w:rsid w:val="00834751"/>
    <w:rsid w:val="008349AA"/>
    <w:rsid w:val="00834A1B"/>
    <w:rsid w:val="00834C9A"/>
    <w:rsid w:val="00835103"/>
    <w:rsid w:val="008356FB"/>
    <w:rsid w:val="00835CE8"/>
    <w:rsid w:val="00835D7D"/>
    <w:rsid w:val="00835E85"/>
    <w:rsid w:val="008361F3"/>
    <w:rsid w:val="00836358"/>
    <w:rsid w:val="008363E3"/>
    <w:rsid w:val="00836802"/>
    <w:rsid w:val="00836823"/>
    <w:rsid w:val="00836886"/>
    <w:rsid w:val="008368AB"/>
    <w:rsid w:val="00836ABD"/>
    <w:rsid w:val="00836B37"/>
    <w:rsid w:val="00836B56"/>
    <w:rsid w:val="00836B80"/>
    <w:rsid w:val="00836BDD"/>
    <w:rsid w:val="0083728C"/>
    <w:rsid w:val="00837364"/>
    <w:rsid w:val="0083740C"/>
    <w:rsid w:val="00837544"/>
    <w:rsid w:val="00837676"/>
    <w:rsid w:val="008376BB"/>
    <w:rsid w:val="00837752"/>
    <w:rsid w:val="008378B8"/>
    <w:rsid w:val="00837BC8"/>
    <w:rsid w:val="00837BEB"/>
    <w:rsid w:val="00840188"/>
    <w:rsid w:val="008401AD"/>
    <w:rsid w:val="008406EE"/>
    <w:rsid w:val="008407F6"/>
    <w:rsid w:val="00840C67"/>
    <w:rsid w:val="00840CC5"/>
    <w:rsid w:val="00840E35"/>
    <w:rsid w:val="00840F0B"/>
    <w:rsid w:val="0084108F"/>
    <w:rsid w:val="0084162C"/>
    <w:rsid w:val="008418DC"/>
    <w:rsid w:val="008418F9"/>
    <w:rsid w:val="00841B73"/>
    <w:rsid w:val="00841F47"/>
    <w:rsid w:val="00841F56"/>
    <w:rsid w:val="008422D8"/>
    <w:rsid w:val="00842995"/>
    <w:rsid w:val="00842E44"/>
    <w:rsid w:val="00842EC2"/>
    <w:rsid w:val="008434C7"/>
    <w:rsid w:val="008437B5"/>
    <w:rsid w:val="00843B06"/>
    <w:rsid w:val="00843D17"/>
    <w:rsid w:val="0084414E"/>
    <w:rsid w:val="00844265"/>
    <w:rsid w:val="00844374"/>
    <w:rsid w:val="0084482C"/>
    <w:rsid w:val="00844BEF"/>
    <w:rsid w:val="00844C76"/>
    <w:rsid w:val="008450E6"/>
    <w:rsid w:val="008451F2"/>
    <w:rsid w:val="0084539E"/>
    <w:rsid w:val="00845A91"/>
    <w:rsid w:val="00845AE5"/>
    <w:rsid w:val="00845B77"/>
    <w:rsid w:val="00845C80"/>
    <w:rsid w:val="00845DFE"/>
    <w:rsid w:val="00846001"/>
    <w:rsid w:val="00846362"/>
    <w:rsid w:val="00846417"/>
    <w:rsid w:val="008465A3"/>
    <w:rsid w:val="008466B2"/>
    <w:rsid w:val="00846A20"/>
    <w:rsid w:val="00846AA2"/>
    <w:rsid w:val="00846AC7"/>
    <w:rsid w:val="00846CA8"/>
    <w:rsid w:val="00846D6D"/>
    <w:rsid w:val="008471C2"/>
    <w:rsid w:val="008473C9"/>
    <w:rsid w:val="0084744A"/>
    <w:rsid w:val="00847C6E"/>
    <w:rsid w:val="00850711"/>
    <w:rsid w:val="00850717"/>
    <w:rsid w:val="00850797"/>
    <w:rsid w:val="008508B0"/>
    <w:rsid w:val="00850AD7"/>
    <w:rsid w:val="00850B55"/>
    <w:rsid w:val="00850C4D"/>
    <w:rsid w:val="00850C71"/>
    <w:rsid w:val="00850D9F"/>
    <w:rsid w:val="00850F36"/>
    <w:rsid w:val="00851162"/>
    <w:rsid w:val="00851272"/>
    <w:rsid w:val="008512E9"/>
    <w:rsid w:val="00851672"/>
    <w:rsid w:val="008517F1"/>
    <w:rsid w:val="00851B18"/>
    <w:rsid w:val="00851BAE"/>
    <w:rsid w:val="0085214B"/>
    <w:rsid w:val="00852181"/>
    <w:rsid w:val="0085224A"/>
    <w:rsid w:val="00852566"/>
    <w:rsid w:val="00852646"/>
    <w:rsid w:val="00852A82"/>
    <w:rsid w:val="00852D75"/>
    <w:rsid w:val="00853001"/>
    <w:rsid w:val="008537CA"/>
    <w:rsid w:val="00853866"/>
    <w:rsid w:val="008538FE"/>
    <w:rsid w:val="00853927"/>
    <w:rsid w:val="00853A7B"/>
    <w:rsid w:val="00853BDF"/>
    <w:rsid w:val="008541F1"/>
    <w:rsid w:val="008546A1"/>
    <w:rsid w:val="008549A0"/>
    <w:rsid w:val="00854B72"/>
    <w:rsid w:val="00854B87"/>
    <w:rsid w:val="00854F4C"/>
    <w:rsid w:val="00854F88"/>
    <w:rsid w:val="00855051"/>
    <w:rsid w:val="008558E1"/>
    <w:rsid w:val="00855D28"/>
    <w:rsid w:val="00856060"/>
    <w:rsid w:val="008561F7"/>
    <w:rsid w:val="008569B5"/>
    <w:rsid w:val="00856B5A"/>
    <w:rsid w:val="00856B7F"/>
    <w:rsid w:val="00856E49"/>
    <w:rsid w:val="00856E9F"/>
    <w:rsid w:val="00857038"/>
    <w:rsid w:val="0085725D"/>
    <w:rsid w:val="0085728F"/>
    <w:rsid w:val="008574F9"/>
    <w:rsid w:val="0085760D"/>
    <w:rsid w:val="00857770"/>
    <w:rsid w:val="008577DE"/>
    <w:rsid w:val="00857833"/>
    <w:rsid w:val="008578E2"/>
    <w:rsid w:val="00857A15"/>
    <w:rsid w:val="00857B1E"/>
    <w:rsid w:val="00857D54"/>
    <w:rsid w:val="00857FB3"/>
    <w:rsid w:val="00860115"/>
    <w:rsid w:val="00860119"/>
    <w:rsid w:val="00860183"/>
    <w:rsid w:val="00860409"/>
    <w:rsid w:val="00860523"/>
    <w:rsid w:val="00860617"/>
    <w:rsid w:val="00860735"/>
    <w:rsid w:val="008607A2"/>
    <w:rsid w:val="008608E2"/>
    <w:rsid w:val="0086090E"/>
    <w:rsid w:val="00860C0B"/>
    <w:rsid w:val="00860D59"/>
    <w:rsid w:val="00860E70"/>
    <w:rsid w:val="0086121F"/>
    <w:rsid w:val="008616F1"/>
    <w:rsid w:val="008617A0"/>
    <w:rsid w:val="008617D8"/>
    <w:rsid w:val="008619D3"/>
    <w:rsid w:val="00861A18"/>
    <w:rsid w:val="00861F11"/>
    <w:rsid w:val="0086205E"/>
    <w:rsid w:val="008620EE"/>
    <w:rsid w:val="0086214B"/>
    <w:rsid w:val="0086237E"/>
    <w:rsid w:val="008623C9"/>
    <w:rsid w:val="008627B6"/>
    <w:rsid w:val="008630F6"/>
    <w:rsid w:val="008634EA"/>
    <w:rsid w:val="0086409C"/>
    <w:rsid w:val="008643E1"/>
    <w:rsid w:val="00864468"/>
    <w:rsid w:val="00864878"/>
    <w:rsid w:val="008649C7"/>
    <w:rsid w:val="008649E9"/>
    <w:rsid w:val="008649F9"/>
    <w:rsid w:val="00864BCF"/>
    <w:rsid w:val="0086506F"/>
    <w:rsid w:val="00865223"/>
    <w:rsid w:val="0086546A"/>
    <w:rsid w:val="0086565B"/>
    <w:rsid w:val="0086590B"/>
    <w:rsid w:val="00865A67"/>
    <w:rsid w:val="00865B98"/>
    <w:rsid w:val="00865DA4"/>
    <w:rsid w:val="00865E78"/>
    <w:rsid w:val="00865EB1"/>
    <w:rsid w:val="00865EC3"/>
    <w:rsid w:val="0086618A"/>
    <w:rsid w:val="0086639E"/>
    <w:rsid w:val="008664FD"/>
    <w:rsid w:val="00866504"/>
    <w:rsid w:val="008665BC"/>
    <w:rsid w:val="00866AC9"/>
    <w:rsid w:val="00866D2D"/>
    <w:rsid w:val="00866D39"/>
    <w:rsid w:val="00867306"/>
    <w:rsid w:val="008678A5"/>
    <w:rsid w:val="00867A63"/>
    <w:rsid w:val="00867C18"/>
    <w:rsid w:val="00867CBF"/>
    <w:rsid w:val="00867D4D"/>
    <w:rsid w:val="00867D85"/>
    <w:rsid w:val="00867E04"/>
    <w:rsid w:val="00870349"/>
    <w:rsid w:val="00870478"/>
    <w:rsid w:val="0087048E"/>
    <w:rsid w:val="00870646"/>
    <w:rsid w:val="00870C03"/>
    <w:rsid w:val="00870C55"/>
    <w:rsid w:val="00870D38"/>
    <w:rsid w:val="00870FEB"/>
    <w:rsid w:val="0087120B"/>
    <w:rsid w:val="008713AA"/>
    <w:rsid w:val="0087157D"/>
    <w:rsid w:val="00871758"/>
    <w:rsid w:val="00871789"/>
    <w:rsid w:val="00871CE2"/>
    <w:rsid w:val="00871E86"/>
    <w:rsid w:val="008725C3"/>
    <w:rsid w:val="00872805"/>
    <w:rsid w:val="0087287B"/>
    <w:rsid w:val="00872A0A"/>
    <w:rsid w:val="00872A85"/>
    <w:rsid w:val="00872C7F"/>
    <w:rsid w:val="00872CD4"/>
    <w:rsid w:val="00872ED9"/>
    <w:rsid w:val="00873AA4"/>
    <w:rsid w:val="00873E16"/>
    <w:rsid w:val="00873E63"/>
    <w:rsid w:val="008742B9"/>
    <w:rsid w:val="008743B2"/>
    <w:rsid w:val="008744D9"/>
    <w:rsid w:val="00874547"/>
    <w:rsid w:val="00874D22"/>
    <w:rsid w:val="00874DAD"/>
    <w:rsid w:val="008752DF"/>
    <w:rsid w:val="0087579A"/>
    <w:rsid w:val="008758F6"/>
    <w:rsid w:val="008759EF"/>
    <w:rsid w:val="00875AF1"/>
    <w:rsid w:val="00875AF8"/>
    <w:rsid w:val="00875C2E"/>
    <w:rsid w:val="00875DB5"/>
    <w:rsid w:val="0087604A"/>
    <w:rsid w:val="00876096"/>
    <w:rsid w:val="00876252"/>
    <w:rsid w:val="00876274"/>
    <w:rsid w:val="0087666E"/>
    <w:rsid w:val="00876A13"/>
    <w:rsid w:val="00876AD0"/>
    <w:rsid w:val="00876B27"/>
    <w:rsid w:val="00876DC3"/>
    <w:rsid w:val="0087712B"/>
    <w:rsid w:val="008772F2"/>
    <w:rsid w:val="0087735E"/>
    <w:rsid w:val="008773A8"/>
    <w:rsid w:val="00877840"/>
    <w:rsid w:val="008778A2"/>
    <w:rsid w:val="00877AD7"/>
    <w:rsid w:val="00877B77"/>
    <w:rsid w:val="00877E1B"/>
    <w:rsid w:val="008802C9"/>
    <w:rsid w:val="00880362"/>
    <w:rsid w:val="008804A4"/>
    <w:rsid w:val="00880782"/>
    <w:rsid w:val="0088095D"/>
    <w:rsid w:val="00880D14"/>
    <w:rsid w:val="00880D61"/>
    <w:rsid w:val="00880DD7"/>
    <w:rsid w:val="008815A6"/>
    <w:rsid w:val="008815F7"/>
    <w:rsid w:val="008817AD"/>
    <w:rsid w:val="008817B7"/>
    <w:rsid w:val="0088185B"/>
    <w:rsid w:val="008818B0"/>
    <w:rsid w:val="008819C7"/>
    <w:rsid w:val="00881A58"/>
    <w:rsid w:val="00882134"/>
    <w:rsid w:val="00882196"/>
    <w:rsid w:val="008821D4"/>
    <w:rsid w:val="0088229A"/>
    <w:rsid w:val="00882940"/>
    <w:rsid w:val="00882B4D"/>
    <w:rsid w:val="00882D48"/>
    <w:rsid w:val="00882EE3"/>
    <w:rsid w:val="00882F03"/>
    <w:rsid w:val="00883254"/>
    <w:rsid w:val="00883631"/>
    <w:rsid w:val="0088377A"/>
    <w:rsid w:val="00883802"/>
    <w:rsid w:val="008838DC"/>
    <w:rsid w:val="00883B51"/>
    <w:rsid w:val="00883CAA"/>
    <w:rsid w:val="00883CB1"/>
    <w:rsid w:val="00883DD0"/>
    <w:rsid w:val="0088450F"/>
    <w:rsid w:val="00884633"/>
    <w:rsid w:val="00884690"/>
    <w:rsid w:val="00884FEC"/>
    <w:rsid w:val="0088527A"/>
    <w:rsid w:val="00885338"/>
    <w:rsid w:val="008853DA"/>
    <w:rsid w:val="00885467"/>
    <w:rsid w:val="008854A2"/>
    <w:rsid w:val="0088557B"/>
    <w:rsid w:val="008855E5"/>
    <w:rsid w:val="008859C2"/>
    <w:rsid w:val="00885A4D"/>
    <w:rsid w:val="00885B61"/>
    <w:rsid w:val="00885BA1"/>
    <w:rsid w:val="00885D17"/>
    <w:rsid w:val="00885ED0"/>
    <w:rsid w:val="0088608E"/>
    <w:rsid w:val="008860EE"/>
    <w:rsid w:val="00886250"/>
    <w:rsid w:val="008862C9"/>
    <w:rsid w:val="00886733"/>
    <w:rsid w:val="008868DC"/>
    <w:rsid w:val="00886ADC"/>
    <w:rsid w:val="00886B2E"/>
    <w:rsid w:val="00886B66"/>
    <w:rsid w:val="00886B72"/>
    <w:rsid w:val="00886BA4"/>
    <w:rsid w:val="00886FA7"/>
    <w:rsid w:val="00886FCF"/>
    <w:rsid w:val="00887019"/>
    <w:rsid w:val="00887055"/>
    <w:rsid w:val="00887266"/>
    <w:rsid w:val="00887525"/>
    <w:rsid w:val="00887550"/>
    <w:rsid w:val="008875DC"/>
    <w:rsid w:val="00887934"/>
    <w:rsid w:val="00887C3E"/>
    <w:rsid w:val="00887E20"/>
    <w:rsid w:val="00890296"/>
    <w:rsid w:val="008904D8"/>
    <w:rsid w:val="00890627"/>
    <w:rsid w:val="00890723"/>
    <w:rsid w:val="008907D6"/>
    <w:rsid w:val="00890BDE"/>
    <w:rsid w:val="00890F4E"/>
    <w:rsid w:val="008910D6"/>
    <w:rsid w:val="0089112B"/>
    <w:rsid w:val="00891258"/>
    <w:rsid w:val="00891324"/>
    <w:rsid w:val="008913F2"/>
    <w:rsid w:val="00891441"/>
    <w:rsid w:val="008916B8"/>
    <w:rsid w:val="00891732"/>
    <w:rsid w:val="008917E5"/>
    <w:rsid w:val="00891864"/>
    <w:rsid w:val="00891AFF"/>
    <w:rsid w:val="008926CA"/>
    <w:rsid w:val="0089281E"/>
    <w:rsid w:val="00892C46"/>
    <w:rsid w:val="00892E68"/>
    <w:rsid w:val="00893104"/>
    <w:rsid w:val="0089368B"/>
    <w:rsid w:val="008936C4"/>
    <w:rsid w:val="008936E8"/>
    <w:rsid w:val="00893896"/>
    <w:rsid w:val="00893AA8"/>
    <w:rsid w:val="0089408C"/>
    <w:rsid w:val="00894561"/>
    <w:rsid w:val="008945F6"/>
    <w:rsid w:val="0089487B"/>
    <w:rsid w:val="00894995"/>
    <w:rsid w:val="00894B08"/>
    <w:rsid w:val="008950BF"/>
    <w:rsid w:val="008953EA"/>
    <w:rsid w:val="00895857"/>
    <w:rsid w:val="00895AC5"/>
    <w:rsid w:val="00895B8A"/>
    <w:rsid w:val="00895CA3"/>
    <w:rsid w:val="00895FC9"/>
    <w:rsid w:val="008960EE"/>
    <w:rsid w:val="0089630F"/>
    <w:rsid w:val="00896327"/>
    <w:rsid w:val="00896542"/>
    <w:rsid w:val="00896630"/>
    <w:rsid w:val="00896759"/>
    <w:rsid w:val="00896852"/>
    <w:rsid w:val="00896854"/>
    <w:rsid w:val="00896BC8"/>
    <w:rsid w:val="00896EFF"/>
    <w:rsid w:val="00897527"/>
    <w:rsid w:val="00897602"/>
    <w:rsid w:val="00897B70"/>
    <w:rsid w:val="00897BC1"/>
    <w:rsid w:val="00897EC2"/>
    <w:rsid w:val="00897FC9"/>
    <w:rsid w:val="008A038C"/>
    <w:rsid w:val="008A04C9"/>
    <w:rsid w:val="008A064F"/>
    <w:rsid w:val="008A0879"/>
    <w:rsid w:val="008A09CC"/>
    <w:rsid w:val="008A10AB"/>
    <w:rsid w:val="008A1150"/>
    <w:rsid w:val="008A14D7"/>
    <w:rsid w:val="008A1818"/>
    <w:rsid w:val="008A1EF2"/>
    <w:rsid w:val="008A1FA7"/>
    <w:rsid w:val="008A1FEF"/>
    <w:rsid w:val="008A2008"/>
    <w:rsid w:val="008A23AC"/>
    <w:rsid w:val="008A257D"/>
    <w:rsid w:val="008A2886"/>
    <w:rsid w:val="008A28A3"/>
    <w:rsid w:val="008A2902"/>
    <w:rsid w:val="008A2AF6"/>
    <w:rsid w:val="008A2C55"/>
    <w:rsid w:val="008A2D39"/>
    <w:rsid w:val="008A2DE5"/>
    <w:rsid w:val="008A2E0F"/>
    <w:rsid w:val="008A3516"/>
    <w:rsid w:val="008A3994"/>
    <w:rsid w:val="008A3A9E"/>
    <w:rsid w:val="008A3EFA"/>
    <w:rsid w:val="008A4307"/>
    <w:rsid w:val="008A438D"/>
    <w:rsid w:val="008A4701"/>
    <w:rsid w:val="008A4767"/>
    <w:rsid w:val="008A4774"/>
    <w:rsid w:val="008A4CB9"/>
    <w:rsid w:val="008A4DA4"/>
    <w:rsid w:val="008A4FC7"/>
    <w:rsid w:val="008A4FE2"/>
    <w:rsid w:val="008A53BA"/>
    <w:rsid w:val="008A5505"/>
    <w:rsid w:val="008A5688"/>
    <w:rsid w:val="008A5A69"/>
    <w:rsid w:val="008A5D12"/>
    <w:rsid w:val="008A5DBF"/>
    <w:rsid w:val="008A60D3"/>
    <w:rsid w:val="008A64DE"/>
    <w:rsid w:val="008A6672"/>
    <w:rsid w:val="008A6716"/>
    <w:rsid w:val="008A6842"/>
    <w:rsid w:val="008A685B"/>
    <w:rsid w:val="008A6C57"/>
    <w:rsid w:val="008A6C61"/>
    <w:rsid w:val="008A6FF0"/>
    <w:rsid w:val="008A7134"/>
    <w:rsid w:val="008A7672"/>
    <w:rsid w:val="008A76C2"/>
    <w:rsid w:val="008A773C"/>
    <w:rsid w:val="008A7DB9"/>
    <w:rsid w:val="008B01DB"/>
    <w:rsid w:val="008B03DE"/>
    <w:rsid w:val="008B064A"/>
    <w:rsid w:val="008B06EE"/>
    <w:rsid w:val="008B07E7"/>
    <w:rsid w:val="008B0A3B"/>
    <w:rsid w:val="008B0EAB"/>
    <w:rsid w:val="008B10D1"/>
    <w:rsid w:val="008B1249"/>
    <w:rsid w:val="008B154E"/>
    <w:rsid w:val="008B1550"/>
    <w:rsid w:val="008B16B3"/>
    <w:rsid w:val="008B19A9"/>
    <w:rsid w:val="008B1A2B"/>
    <w:rsid w:val="008B1F5A"/>
    <w:rsid w:val="008B2037"/>
    <w:rsid w:val="008B218A"/>
    <w:rsid w:val="008B223E"/>
    <w:rsid w:val="008B263D"/>
    <w:rsid w:val="008B2672"/>
    <w:rsid w:val="008B26D8"/>
    <w:rsid w:val="008B2C89"/>
    <w:rsid w:val="008B2DC2"/>
    <w:rsid w:val="008B3059"/>
    <w:rsid w:val="008B311E"/>
    <w:rsid w:val="008B33CD"/>
    <w:rsid w:val="008B384A"/>
    <w:rsid w:val="008B38E4"/>
    <w:rsid w:val="008B3C7D"/>
    <w:rsid w:val="008B3D3F"/>
    <w:rsid w:val="008B3E41"/>
    <w:rsid w:val="008B3FCE"/>
    <w:rsid w:val="008B41F8"/>
    <w:rsid w:val="008B5227"/>
    <w:rsid w:val="008B556B"/>
    <w:rsid w:val="008B5614"/>
    <w:rsid w:val="008B5700"/>
    <w:rsid w:val="008B57BF"/>
    <w:rsid w:val="008B5AAB"/>
    <w:rsid w:val="008B5AAF"/>
    <w:rsid w:val="008B5CE3"/>
    <w:rsid w:val="008B5D3D"/>
    <w:rsid w:val="008B5DB8"/>
    <w:rsid w:val="008B5FD4"/>
    <w:rsid w:val="008B5FFA"/>
    <w:rsid w:val="008B60FA"/>
    <w:rsid w:val="008B6286"/>
    <w:rsid w:val="008B6448"/>
    <w:rsid w:val="008B68CC"/>
    <w:rsid w:val="008B68CF"/>
    <w:rsid w:val="008B6A16"/>
    <w:rsid w:val="008B6A91"/>
    <w:rsid w:val="008B6CE3"/>
    <w:rsid w:val="008B6D6C"/>
    <w:rsid w:val="008B6E4A"/>
    <w:rsid w:val="008B705B"/>
    <w:rsid w:val="008B7139"/>
    <w:rsid w:val="008B7236"/>
    <w:rsid w:val="008B7556"/>
    <w:rsid w:val="008B77EA"/>
    <w:rsid w:val="008B7B11"/>
    <w:rsid w:val="008B7C0F"/>
    <w:rsid w:val="008C0063"/>
    <w:rsid w:val="008C00C5"/>
    <w:rsid w:val="008C01C0"/>
    <w:rsid w:val="008C025F"/>
    <w:rsid w:val="008C04B8"/>
    <w:rsid w:val="008C053A"/>
    <w:rsid w:val="008C0603"/>
    <w:rsid w:val="008C084E"/>
    <w:rsid w:val="008C0B66"/>
    <w:rsid w:val="008C0DB8"/>
    <w:rsid w:val="008C1003"/>
    <w:rsid w:val="008C1150"/>
    <w:rsid w:val="008C1355"/>
    <w:rsid w:val="008C15DB"/>
    <w:rsid w:val="008C1A14"/>
    <w:rsid w:val="008C1B94"/>
    <w:rsid w:val="008C2063"/>
    <w:rsid w:val="008C21DF"/>
    <w:rsid w:val="008C234B"/>
    <w:rsid w:val="008C23CB"/>
    <w:rsid w:val="008C23D6"/>
    <w:rsid w:val="008C245F"/>
    <w:rsid w:val="008C2694"/>
    <w:rsid w:val="008C26CA"/>
    <w:rsid w:val="008C2893"/>
    <w:rsid w:val="008C291C"/>
    <w:rsid w:val="008C2A73"/>
    <w:rsid w:val="008C2D44"/>
    <w:rsid w:val="008C2DF8"/>
    <w:rsid w:val="008C2FB0"/>
    <w:rsid w:val="008C3198"/>
    <w:rsid w:val="008C3793"/>
    <w:rsid w:val="008C379A"/>
    <w:rsid w:val="008C3F39"/>
    <w:rsid w:val="008C42F2"/>
    <w:rsid w:val="008C46F5"/>
    <w:rsid w:val="008C480B"/>
    <w:rsid w:val="008C496D"/>
    <w:rsid w:val="008C49B0"/>
    <w:rsid w:val="008C4FE9"/>
    <w:rsid w:val="008C52D1"/>
    <w:rsid w:val="008C544E"/>
    <w:rsid w:val="008C59EB"/>
    <w:rsid w:val="008C5BD6"/>
    <w:rsid w:val="008C5DB1"/>
    <w:rsid w:val="008C628D"/>
    <w:rsid w:val="008C631D"/>
    <w:rsid w:val="008C63EF"/>
    <w:rsid w:val="008C6604"/>
    <w:rsid w:val="008C665A"/>
    <w:rsid w:val="008C6913"/>
    <w:rsid w:val="008C6DA7"/>
    <w:rsid w:val="008C6EDB"/>
    <w:rsid w:val="008C72A8"/>
    <w:rsid w:val="008C768A"/>
    <w:rsid w:val="008C778E"/>
    <w:rsid w:val="008C7930"/>
    <w:rsid w:val="008C79FA"/>
    <w:rsid w:val="008C7E4C"/>
    <w:rsid w:val="008D03AA"/>
    <w:rsid w:val="008D045D"/>
    <w:rsid w:val="008D0469"/>
    <w:rsid w:val="008D0480"/>
    <w:rsid w:val="008D0525"/>
    <w:rsid w:val="008D054D"/>
    <w:rsid w:val="008D0657"/>
    <w:rsid w:val="008D0A11"/>
    <w:rsid w:val="008D0D3D"/>
    <w:rsid w:val="008D0D75"/>
    <w:rsid w:val="008D13F7"/>
    <w:rsid w:val="008D19AD"/>
    <w:rsid w:val="008D1CA6"/>
    <w:rsid w:val="008D1CF6"/>
    <w:rsid w:val="008D23EC"/>
    <w:rsid w:val="008D242F"/>
    <w:rsid w:val="008D2758"/>
    <w:rsid w:val="008D27C4"/>
    <w:rsid w:val="008D2A76"/>
    <w:rsid w:val="008D2E61"/>
    <w:rsid w:val="008D2E81"/>
    <w:rsid w:val="008D2FD0"/>
    <w:rsid w:val="008D3252"/>
    <w:rsid w:val="008D3327"/>
    <w:rsid w:val="008D356D"/>
    <w:rsid w:val="008D35E4"/>
    <w:rsid w:val="008D3748"/>
    <w:rsid w:val="008D378A"/>
    <w:rsid w:val="008D3BD7"/>
    <w:rsid w:val="008D3D43"/>
    <w:rsid w:val="008D3FF1"/>
    <w:rsid w:val="008D3FFC"/>
    <w:rsid w:val="008D43DE"/>
    <w:rsid w:val="008D4593"/>
    <w:rsid w:val="008D4596"/>
    <w:rsid w:val="008D4795"/>
    <w:rsid w:val="008D4857"/>
    <w:rsid w:val="008D489C"/>
    <w:rsid w:val="008D4BB2"/>
    <w:rsid w:val="008D5290"/>
    <w:rsid w:val="008D55B6"/>
    <w:rsid w:val="008D5681"/>
    <w:rsid w:val="008D56F6"/>
    <w:rsid w:val="008D588A"/>
    <w:rsid w:val="008D5A79"/>
    <w:rsid w:val="008D5AE3"/>
    <w:rsid w:val="008D5E2B"/>
    <w:rsid w:val="008D5F05"/>
    <w:rsid w:val="008D5F5C"/>
    <w:rsid w:val="008D60F7"/>
    <w:rsid w:val="008D63A0"/>
    <w:rsid w:val="008D64A8"/>
    <w:rsid w:val="008D668C"/>
    <w:rsid w:val="008D6756"/>
    <w:rsid w:val="008D6925"/>
    <w:rsid w:val="008D6FDB"/>
    <w:rsid w:val="008D726D"/>
    <w:rsid w:val="008D72A1"/>
    <w:rsid w:val="008D7392"/>
    <w:rsid w:val="008D75E7"/>
    <w:rsid w:val="008D765E"/>
    <w:rsid w:val="008D7939"/>
    <w:rsid w:val="008D7A6E"/>
    <w:rsid w:val="008D7A75"/>
    <w:rsid w:val="008D7E2D"/>
    <w:rsid w:val="008D7F03"/>
    <w:rsid w:val="008E0105"/>
    <w:rsid w:val="008E0247"/>
    <w:rsid w:val="008E0804"/>
    <w:rsid w:val="008E0A96"/>
    <w:rsid w:val="008E0BB4"/>
    <w:rsid w:val="008E10B7"/>
    <w:rsid w:val="008E12FC"/>
    <w:rsid w:val="008E1596"/>
    <w:rsid w:val="008E1A6E"/>
    <w:rsid w:val="008E1A7F"/>
    <w:rsid w:val="008E1E8C"/>
    <w:rsid w:val="008E1F83"/>
    <w:rsid w:val="008E2610"/>
    <w:rsid w:val="008E26F9"/>
    <w:rsid w:val="008E278B"/>
    <w:rsid w:val="008E2A81"/>
    <w:rsid w:val="008E2B52"/>
    <w:rsid w:val="008E2CBC"/>
    <w:rsid w:val="008E2D36"/>
    <w:rsid w:val="008E2F1E"/>
    <w:rsid w:val="008E31E7"/>
    <w:rsid w:val="008E33D6"/>
    <w:rsid w:val="008E34CD"/>
    <w:rsid w:val="008E365F"/>
    <w:rsid w:val="008E36EB"/>
    <w:rsid w:val="008E3785"/>
    <w:rsid w:val="008E38B2"/>
    <w:rsid w:val="008E38C4"/>
    <w:rsid w:val="008E3991"/>
    <w:rsid w:val="008E3A15"/>
    <w:rsid w:val="008E3A3D"/>
    <w:rsid w:val="008E3CF0"/>
    <w:rsid w:val="008E3F67"/>
    <w:rsid w:val="008E3FC5"/>
    <w:rsid w:val="008E429B"/>
    <w:rsid w:val="008E439F"/>
    <w:rsid w:val="008E476C"/>
    <w:rsid w:val="008E4825"/>
    <w:rsid w:val="008E4B79"/>
    <w:rsid w:val="008E53E0"/>
    <w:rsid w:val="008E54AB"/>
    <w:rsid w:val="008E5669"/>
    <w:rsid w:val="008E57BF"/>
    <w:rsid w:val="008E58B6"/>
    <w:rsid w:val="008E59BD"/>
    <w:rsid w:val="008E5A70"/>
    <w:rsid w:val="008E5BEB"/>
    <w:rsid w:val="008E5C82"/>
    <w:rsid w:val="008E5DF1"/>
    <w:rsid w:val="008E6095"/>
    <w:rsid w:val="008E6191"/>
    <w:rsid w:val="008E6833"/>
    <w:rsid w:val="008E6927"/>
    <w:rsid w:val="008E6B5A"/>
    <w:rsid w:val="008E6BAD"/>
    <w:rsid w:val="008E7065"/>
    <w:rsid w:val="008E76B5"/>
    <w:rsid w:val="008E7831"/>
    <w:rsid w:val="008E7D15"/>
    <w:rsid w:val="008E7E24"/>
    <w:rsid w:val="008E7E63"/>
    <w:rsid w:val="008E7E9B"/>
    <w:rsid w:val="008F006F"/>
    <w:rsid w:val="008F0332"/>
    <w:rsid w:val="008F0354"/>
    <w:rsid w:val="008F03AA"/>
    <w:rsid w:val="008F03F7"/>
    <w:rsid w:val="008F075E"/>
    <w:rsid w:val="008F0881"/>
    <w:rsid w:val="008F0AEA"/>
    <w:rsid w:val="008F0E13"/>
    <w:rsid w:val="008F0ED8"/>
    <w:rsid w:val="008F112F"/>
    <w:rsid w:val="008F116E"/>
    <w:rsid w:val="008F1ADE"/>
    <w:rsid w:val="008F1BB5"/>
    <w:rsid w:val="008F2114"/>
    <w:rsid w:val="008F2333"/>
    <w:rsid w:val="008F2771"/>
    <w:rsid w:val="008F2A7F"/>
    <w:rsid w:val="008F2A90"/>
    <w:rsid w:val="008F32D9"/>
    <w:rsid w:val="008F34AC"/>
    <w:rsid w:val="008F34C8"/>
    <w:rsid w:val="008F3626"/>
    <w:rsid w:val="008F3B04"/>
    <w:rsid w:val="008F3CDB"/>
    <w:rsid w:val="008F3CE9"/>
    <w:rsid w:val="008F3DA6"/>
    <w:rsid w:val="008F3E23"/>
    <w:rsid w:val="008F401F"/>
    <w:rsid w:val="008F44F9"/>
    <w:rsid w:val="008F45F3"/>
    <w:rsid w:val="008F4908"/>
    <w:rsid w:val="008F4EAF"/>
    <w:rsid w:val="008F54A3"/>
    <w:rsid w:val="008F5674"/>
    <w:rsid w:val="008F586B"/>
    <w:rsid w:val="008F58FE"/>
    <w:rsid w:val="008F5937"/>
    <w:rsid w:val="008F5A0C"/>
    <w:rsid w:val="008F5AD2"/>
    <w:rsid w:val="008F5AFF"/>
    <w:rsid w:val="008F5B1E"/>
    <w:rsid w:val="008F5F3E"/>
    <w:rsid w:val="008F5F4D"/>
    <w:rsid w:val="008F5F92"/>
    <w:rsid w:val="008F600D"/>
    <w:rsid w:val="008F645C"/>
    <w:rsid w:val="008F6547"/>
    <w:rsid w:val="008F6569"/>
    <w:rsid w:val="008F6627"/>
    <w:rsid w:val="008F6D3D"/>
    <w:rsid w:val="008F6FC9"/>
    <w:rsid w:val="008F70A0"/>
    <w:rsid w:val="008F71F4"/>
    <w:rsid w:val="008F7272"/>
    <w:rsid w:val="008F7814"/>
    <w:rsid w:val="008F7908"/>
    <w:rsid w:val="008F797B"/>
    <w:rsid w:val="008F7B55"/>
    <w:rsid w:val="008F7B7D"/>
    <w:rsid w:val="008F7D5B"/>
    <w:rsid w:val="009005F1"/>
    <w:rsid w:val="0090072A"/>
    <w:rsid w:val="00900816"/>
    <w:rsid w:val="0090093B"/>
    <w:rsid w:val="00900945"/>
    <w:rsid w:val="009009F2"/>
    <w:rsid w:val="00900C19"/>
    <w:rsid w:val="00900DB3"/>
    <w:rsid w:val="00900DD0"/>
    <w:rsid w:val="00901121"/>
    <w:rsid w:val="009013D4"/>
    <w:rsid w:val="009015A7"/>
    <w:rsid w:val="00901D52"/>
    <w:rsid w:val="00901E0C"/>
    <w:rsid w:val="00901E79"/>
    <w:rsid w:val="009020E8"/>
    <w:rsid w:val="0090228B"/>
    <w:rsid w:val="009024C7"/>
    <w:rsid w:val="009025CE"/>
    <w:rsid w:val="00902754"/>
    <w:rsid w:val="00902B3F"/>
    <w:rsid w:val="00902C52"/>
    <w:rsid w:val="00902D2A"/>
    <w:rsid w:val="00902E5E"/>
    <w:rsid w:val="0090337D"/>
    <w:rsid w:val="0090479C"/>
    <w:rsid w:val="00904D9E"/>
    <w:rsid w:val="00905307"/>
    <w:rsid w:val="00905892"/>
    <w:rsid w:val="009059F1"/>
    <w:rsid w:val="00905BA4"/>
    <w:rsid w:val="00905D3A"/>
    <w:rsid w:val="00905F2D"/>
    <w:rsid w:val="00906506"/>
    <w:rsid w:val="0090661C"/>
    <w:rsid w:val="00906646"/>
    <w:rsid w:val="00907374"/>
    <w:rsid w:val="00907860"/>
    <w:rsid w:val="00907983"/>
    <w:rsid w:val="00907AB6"/>
    <w:rsid w:val="00907DEA"/>
    <w:rsid w:val="0091026F"/>
    <w:rsid w:val="009105CA"/>
    <w:rsid w:val="009105DA"/>
    <w:rsid w:val="00910859"/>
    <w:rsid w:val="009108AD"/>
    <w:rsid w:val="00910B46"/>
    <w:rsid w:val="00910EA0"/>
    <w:rsid w:val="00910EF5"/>
    <w:rsid w:val="009110AE"/>
    <w:rsid w:val="009110D4"/>
    <w:rsid w:val="009112B9"/>
    <w:rsid w:val="0091138F"/>
    <w:rsid w:val="00911659"/>
    <w:rsid w:val="009117C8"/>
    <w:rsid w:val="00911825"/>
    <w:rsid w:val="00911B02"/>
    <w:rsid w:val="00911DFA"/>
    <w:rsid w:val="0091201B"/>
    <w:rsid w:val="009122D5"/>
    <w:rsid w:val="00912400"/>
    <w:rsid w:val="009127E6"/>
    <w:rsid w:val="0091290B"/>
    <w:rsid w:val="009129E1"/>
    <w:rsid w:val="00912A32"/>
    <w:rsid w:val="00912CB7"/>
    <w:rsid w:val="009131CE"/>
    <w:rsid w:val="00913312"/>
    <w:rsid w:val="00913807"/>
    <w:rsid w:val="00913813"/>
    <w:rsid w:val="00913976"/>
    <w:rsid w:val="00913AE8"/>
    <w:rsid w:val="00913B18"/>
    <w:rsid w:val="00913D94"/>
    <w:rsid w:val="00913DA8"/>
    <w:rsid w:val="00913F05"/>
    <w:rsid w:val="009143D3"/>
    <w:rsid w:val="009143DA"/>
    <w:rsid w:val="00914642"/>
    <w:rsid w:val="0091480F"/>
    <w:rsid w:val="0091523E"/>
    <w:rsid w:val="009152D0"/>
    <w:rsid w:val="00915685"/>
    <w:rsid w:val="009157B5"/>
    <w:rsid w:val="009157E2"/>
    <w:rsid w:val="009159BC"/>
    <w:rsid w:val="00915D5E"/>
    <w:rsid w:val="00916535"/>
    <w:rsid w:val="009166C5"/>
    <w:rsid w:val="009178D2"/>
    <w:rsid w:val="00917981"/>
    <w:rsid w:val="00917D39"/>
    <w:rsid w:val="00917DF1"/>
    <w:rsid w:val="00917E2F"/>
    <w:rsid w:val="00917E83"/>
    <w:rsid w:val="009203ED"/>
    <w:rsid w:val="0092067D"/>
    <w:rsid w:val="0092077B"/>
    <w:rsid w:val="0092078F"/>
    <w:rsid w:val="00920824"/>
    <w:rsid w:val="00920A86"/>
    <w:rsid w:val="00920FD1"/>
    <w:rsid w:val="00921034"/>
    <w:rsid w:val="00921118"/>
    <w:rsid w:val="009215FA"/>
    <w:rsid w:val="0092176B"/>
    <w:rsid w:val="0092189E"/>
    <w:rsid w:val="00921AC6"/>
    <w:rsid w:val="00921B9B"/>
    <w:rsid w:val="00921D0C"/>
    <w:rsid w:val="00921E4C"/>
    <w:rsid w:val="0092200C"/>
    <w:rsid w:val="0092215A"/>
    <w:rsid w:val="00922285"/>
    <w:rsid w:val="009222E2"/>
    <w:rsid w:val="009225FC"/>
    <w:rsid w:val="00922E4E"/>
    <w:rsid w:val="00923072"/>
    <w:rsid w:val="00923293"/>
    <w:rsid w:val="00923892"/>
    <w:rsid w:val="00923FF4"/>
    <w:rsid w:val="00924557"/>
    <w:rsid w:val="00924A7D"/>
    <w:rsid w:val="00924C30"/>
    <w:rsid w:val="00924C33"/>
    <w:rsid w:val="00924D70"/>
    <w:rsid w:val="00924D98"/>
    <w:rsid w:val="00924DA2"/>
    <w:rsid w:val="00924DE8"/>
    <w:rsid w:val="009257E7"/>
    <w:rsid w:val="009260E4"/>
    <w:rsid w:val="009260FF"/>
    <w:rsid w:val="00926195"/>
    <w:rsid w:val="00926246"/>
    <w:rsid w:val="0092633D"/>
    <w:rsid w:val="009263AD"/>
    <w:rsid w:val="009268B5"/>
    <w:rsid w:val="00926CF0"/>
    <w:rsid w:val="00927043"/>
    <w:rsid w:val="009271BE"/>
    <w:rsid w:val="00927226"/>
    <w:rsid w:val="009272D0"/>
    <w:rsid w:val="0092749D"/>
    <w:rsid w:val="0092753D"/>
    <w:rsid w:val="00927885"/>
    <w:rsid w:val="00927E6C"/>
    <w:rsid w:val="00927EC6"/>
    <w:rsid w:val="00927F1E"/>
    <w:rsid w:val="00930185"/>
    <w:rsid w:val="0093092D"/>
    <w:rsid w:val="00930A46"/>
    <w:rsid w:val="00930AC8"/>
    <w:rsid w:val="00930C82"/>
    <w:rsid w:val="00931087"/>
    <w:rsid w:val="009311C6"/>
    <w:rsid w:val="00931235"/>
    <w:rsid w:val="009314DA"/>
    <w:rsid w:val="0093153A"/>
    <w:rsid w:val="0093171C"/>
    <w:rsid w:val="0093194B"/>
    <w:rsid w:val="00931BBE"/>
    <w:rsid w:val="009321E7"/>
    <w:rsid w:val="009322C1"/>
    <w:rsid w:val="00932F2D"/>
    <w:rsid w:val="009331DA"/>
    <w:rsid w:val="009334F2"/>
    <w:rsid w:val="00933B46"/>
    <w:rsid w:val="00933C86"/>
    <w:rsid w:val="00933EE4"/>
    <w:rsid w:val="00934357"/>
    <w:rsid w:val="009343F9"/>
    <w:rsid w:val="00934401"/>
    <w:rsid w:val="00934423"/>
    <w:rsid w:val="0093456B"/>
    <w:rsid w:val="009346BA"/>
    <w:rsid w:val="00934DD3"/>
    <w:rsid w:val="009357F1"/>
    <w:rsid w:val="00935950"/>
    <w:rsid w:val="00935B04"/>
    <w:rsid w:val="00935E48"/>
    <w:rsid w:val="00935EAF"/>
    <w:rsid w:val="00936176"/>
    <w:rsid w:val="00936284"/>
    <w:rsid w:val="009362B2"/>
    <w:rsid w:val="00936A35"/>
    <w:rsid w:val="00937285"/>
    <w:rsid w:val="009377FB"/>
    <w:rsid w:val="00937BA4"/>
    <w:rsid w:val="00937C36"/>
    <w:rsid w:val="00937D32"/>
    <w:rsid w:val="00937D9E"/>
    <w:rsid w:val="009403CA"/>
    <w:rsid w:val="00940441"/>
    <w:rsid w:val="009406ED"/>
    <w:rsid w:val="00940D44"/>
    <w:rsid w:val="00940D56"/>
    <w:rsid w:val="00940EDA"/>
    <w:rsid w:val="009413EE"/>
    <w:rsid w:val="00941444"/>
    <w:rsid w:val="0094186C"/>
    <w:rsid w:val="00941B14"/>
    <w:rsid w:val="00941C45"/>
    <w:rsid w:val="00941E50"/>
    <w:rsid w:val="00941F5D"/>
    <w:rsid w:val="00942491"/>
    <w:rsid w:val="00942AEF"/>
    <w:rsid w:val="00942D6F"/>
    <w:rsid w:val="00942EBA"/>
    <w:rsid w:val="0094338E"/>
    <w:rsid w:val="009436DE"/>
    <w:rsid w:val="00943857"/>
    <w:rsid w:val="0094388F"/>
    <w:rsid w:val="00943B63"/>
    <w:rsid w:val="00943C57"/>
    <w:rsid w:val="00943EEF"/>
    <w:rsid w:val="00943F61"/>
    <w:rsid w:val="00944035"/>
    <w:rsid w:val="00944131"/>
    <w:rsid w:val="00944B43"/>
    <w:rsid w:val="00944B76"/>
    <w:rsid w:val="00944CBF"/>
    <w:rsid w:val="00944CCB"/>
    <w:rsid w:val="00944D5B"/>
    <w:rsid w:val="00944FAD"/>
    <w:rsid w:val="00945825"/>
    <w:rsid w:val="00945A69"/>
    <w:rsid w:val="00945BF3"/>
    <w:rsid w:val="00945C25"/>
    <w:rsid w:val="00945DC4"/>
    <w:rsid w:val="00945DD3"/>
    <w:rsid w:val="00945FD7"/>
    <w:rsid w:val="0094613F"/>
    <w:rsid w:val="00946263"/>
    <w:rsid w:val="009465A3"/>
    <w:rsid w:val="00946877"/>
    <w:rsid w:val="00946992"/>
    <w:rsid w:val="00946A09"/>
    <w:rsid w:val="00946B33"/>
    <w:rsid w:val="00946C82"/>
    <w:rsid w:val="00946D3F"/>
    <w:rsid w:val="00946DF9"/>
    <w:rsid w:val="00946EA6"/>
    <w:rsid w:val="00946F0F"/>
    <w:rsid w:val="00946F6A"/>
    <w:rsid w:val="00946F7D"/>
    <w:rsid w:val="00947003"/>
    <w:rsid w:val="00947147"/>
    <w:rsid w:val="00947252"/>
    <w:rsid w:val="009477A0"/>
    <w:rsid w:val="0094787E"/>
    <w:rsid w:val="00947A93"/>
    <w:rsid w:val="00947B9D"/>
    <w:rsid w:val="00947BEF"/>
    <w:rsid w:val="00947CFC"/>
    <w:rsid w:val="00947FB7"/>
    <w:rsid w:val="009500F6"/>
    <w:rsid w:val="009501AF"/>
    <w:rsid w:val="0095022C"/>
    <w:rsid w:val="0095043A"/>
    <w:rsid w:val="009509BB"/>
    <w:rsid w:val="00950DD8"/>
    <w:rsid w:val="00950E38"/>
    <w:rsid w:val="00950E57"/>
    <w:rsid w:val="00950F65"/>
    <w:rsid w:val="00951178"/>
    <w:rsid w:val="0095142A"/>
    <w:rsid w:val="00951695"/>
    <w:rsid w:val="00951AE4"/>
    <w:rsid w:val="00951DFB"/>
    <w:rsid w:val="00951E84"/>
    <w:rsid w:val="00951ECD"/>
    <w:rsid w:val="0095215C"/>
    <w:rsid w:val="00952246"/>
    <w:rsid w:val="009522D0"/>
    <w:rsid w:val="0095242D"/>
    <w:rsid w:val="009525F6"/>
    <w:rsid w:val="00952747"/>
    <w:rsid w:val="00952977"/>
    <w:rsid w:val="00952A0D"/>
    <w:rsid w:val="00952BE2"/>
    <w:rsid w:val="00953155"/>
    <w:rsid w:val="00953366"/>
    <w:rsid w:val="009537D1"/>
    <w:rsid w:val="00953880"/>
    <w:rsid w:val="00953933"/>
    <w:rsid w:val="009539E9"/>
    <w:rsid w:val="00953A20"/>
    <w:rsid w:val="00953AB7"/>
    <w:rsid w:val="00954264"/>
    <w:rsid w:val="009542CD"/>
    <w:rsid w:val="009551B7"/>
    <w:rsid w:val="009551DD"/>
    <w:rsid w:val="009552D5"/>
    <w:rsid w:val="00955356"/>
    <w:rsid w:val="00955445"/>
    <w:rsid w:val="0095558B"/>
    <w:rsid w:val="00955709"/>
    <w:rsid w:val="0095585B"/>
    <w:rsid w:val="00955B54"/>
    <w:rsid w:val="00955EC1"/>
    <w:rsid w:val="00955F02"/>
    <w:rsid w:val="00956090"/>
    <w:rsid w:val="0095676A"/>
    <w:rsid w:val="009568DB"/>
    <w:rsid w:val="00956B0D"/>
    <w:rsid w:val="00956BCB"/>
    <w:rsid w:val="00956BD8"/>
    <w:rsid w:val="00956C21"/>
    <w:rsid w:val="00957160"/>
    <w:rsid w:val="009571A8"/>
    <w:rsid w:val="009575F0"/>
    <w:rsid w:val="00957B45"/>
    <w:rsid w:val="0096000E"/>
    <w:rsid w:val="00960157"/>
    <w:rsid w:val="0096027C"/>
    <w:rsid w:val="0096031E"/>
    <w:rsid w:val="00960406"/>
    <w:rsid w:val="0096086C"/>
    <w:rsid w:val="00960E3E"/>
    <w:rsid w:val="00960E48"/>
    <w:rsid w:val="00961070"/>
    <w:rsid w:val="0096117C"/>
    <w:rsid w:val="009611B4"/>
    <w:rsid w:val="0096141D"/>
    <w:rsid w:val="0096169D"/>
    <w:rsid w:val="009616DB"/>
    <w:rsid w:val="00961D53"/>
    <w:rsid w:val="00961E03"/>
    <w:rsid w:val="00961F42"/>
    <w:rsid w:val="00962166"/>
    <w:rsid w:val="009625FA"/>
    <w:rsid w:val="00962640"/>
    <w:rsid w:val="0096272C"/>
    <w:rsid w:val="009627FD"/>
    <w:rsid w:val="00962A5D"/>
    <w:rsid w:val="00962A95"/>
    <w:rsid w:val="00962C04"/>
    <w:rsid w:val="009630FA"/>
    <w:rsid w:val="00963329"/>
    <w:rsid w:val="00963412"/>
    <w:rsid w:val="009637C4"/>
    <w:rsid w:val="00963951"/>
    <w:rsid w:val="00963D81"/>
    <w:rsid w:val="0096426D"/>
    <w:rsid w:val="0096432D"/>
    <w:rsid w:val="009648D6"/>
    <w:rsid w:val="00964E20"/>
    <w:rsid w:val="00964F11"/>
    <w:rsid w:val="00965327"/>
    <w:rsid w:val="00965407"/>
    <w:rsid w:val="00965A78"/>
    <w:rsid w:val="00965C96"/>
    <w:rsid w:val="00966062"/>
    <w:rsid w:val="0096609F"/>
    <w:rsid w:val="00966380"/>
    <w:rsid w:val="00966721"/>
    <w:rsid w:val="009667A4"/>
    <w:rsid w:val="009669F5"/>
    <w:rsid w:val="009671F0"/>
    <w:rsid w:val="009672F2"/>
    <w:rsid w:val="009675BC"/>
    <w:rsid w:val="00967600"/>
    <w:rsid w:val="00967901"/>
    <w:rsid w:val="00967944"/>
    <w:rsid w:val="00967ACF"/>
    <w:rsid w:val="00967B14"/>
    <w:rsid w:val="00967F8C"/>
    <w:rsid w:val="009700F9"/>
    <w:rsid w:val="009703D9"/>
    <w:rsid w:val="0097049D"/>
    <w:rsid w:val="009704CE"/>
    <w:rsid w:val="009707E0"/>
    <w:rsid w:val="009712EB"/>
    <w:rsid w:val="00971345"/>
    <w:rsid w:val="009715E1"/>
    <w:rsid w:val="00971792"/>
    <w:rsid w:val="009718FD"/>
    <w:rsid w:val="00971A47"/>
    <w:rsid w:val="00971AC1"/>
    <w:rsid w:val="00971BE8"/>
    <w:rsid w:val="00971DDF"/>
    <w:rsid w:val="00971E07"/>
    <w:rsid w:val="00971F8A"/>
    <w:rsid w:val="0097213B"/>
    <w:rsid w:val="00972602"/>
    <w:rsid w:val="00972873"/>
    <w:rsid w:val="00972BFC"/>
    <w:rsid w:val="00972DE6"/>
    <w:rsid w:val="009730C0"/>
    <w:rsid w:val="0097311B"/>
    <w:rsid w:val="0097355C"/>
    <w:rsid w:val="009737B4"/>
    <w:rsid w:val="009737FE"/>
    <w:rsid w:val="00973A96"/>
    <w:rsid w:val="00973C16"/>
    <w:rsid w:val="00973DE4"/>
    <w:rsid w:val="00973E72"/>
    <w:rsid w:val="00973E9C"/>
    <w:rsid w:val="00973F91"/>
    <w:rsid w:val="00974022"/>
    <w:rsid w:val="00974262"/>
    <w:rsid w:val="009744AD"/>
    <w:rsid w:val="009744BB"/>
    <w:rsid w:val="00974A6A"/>
    <w:rsid w:val="00974C90"/>
    <w:rsid w:val="00974E28"/>
    <w:rsid w:val="00974EFA"/>
    <w:rsid w:val="00974F50"/>
    <w:rsid w:val="009755F9"/>
    <w:rsid w:val="0097572E"/>
    <w:rsid w:val="00975A38"/>
    <w:rsid w:val="00975ED3"/>
    <w:rsid w:val="00975F35"/>
    <w:rsid w:val="009760F3"/>
    <w:rsid w:val="00976132"/>
    <w:rsid w:val="009761FE"/>
    <w:rsid w:val="0097623C"/>
    <w:rsid w:val="009766BA"/>
    <w:rsid w:val="0097677B"/>
    <w:rsid w:val="00976A2C"/>
    <w:rsid w:val="00976A70"/>
    <w:rsid w:val="00976B00"/>
    <w:rsid w:val="0097714B"/>
    <w:rsid w:val="00977154"/>
    <w:rsid w:val="00977611"/>
    <w:rsid w:val="00977900"/>
    <w:rsid w:val="00977B44"/>
    <w:rsid w:val="00977E05"/>
    <w:rsid w:val="00980222"/>
    <w:rsid w:val="00980347"/>
    <w:rsid w:val="0098079F"/>
    <w:rsid w:val="00980ACF"/>
    <w:rsid w:val="00980B83"/>
    <w:rsid w:val="0098101D"/>
    <w:rsid w:val="0098186F"/>
    <w:rsid w:val="009818F4"/>
    <w:rsid w:val="00981C6F"/>
    <w:rsid w:val="00981CE2"/>
    <w:rsid w:val="00981ECE"/>
    <w:rsid w:val="00982828"/>
    <w:rsid w:val="00982BA0"/>
    <w:rsid w:val="00982C8C"/>
    <w:rsid w:val="00982D88"/>
    <w:rsid w:val="00982EF2"/>
    <w:rsid w:val="00983140"/>
    <w:rsid w:val="0098376B"/>
    <w:rsid w:val="009837A1"/>
    <w:rsid w:val="00983CC9"/>
    <w:rsid w:val="00983DDA"/>
    <w:rsid w:val="00984247"/>
    <w:rsid w:val="009842F0"/>
    <w:rsid w:val="009843DC"/>
    <w:rsid w:val="0098447F"/>
    <w:rsid w:val="009844F1"/>
    <w:rsid w:val="00984695"/>
    <w:rsid w:val="00984722"/>
    <w:rsid w:val="00984C58"/>
    <w:rsid w:val="00984E00"/>
    <w:rsid w:val="00984F96"/>
    <w:rsid w:val="00985072"/>
    <w:rsid w:val="00985526"/>
    <w:rsid w:val="00985748"/>
    <w:rsid w:val="00985766"/>
    <w:rsid w:val="00985BB5"/>
    <w:rsid w:val="00985C88"/>
    <w:rsid w:val="00986130"/>
    <w:rsid w:val="009863A0"/>
    <w:rsid w:val="009864F4"/>
    <w:rsid w:val="00986548"/>
    <w:rsid w:val="00986713"/>
    <w:rsid w:val="009868CC"/>
    <w:rsid w:val="0098698F"/>
    <w:rsid w:val="009869B9"/>
    <w:rsid w:val="00986B05"/>
    <w:rsid w:val="00986F43"/>
    <w:rsid w:val="00987014"/>
    <w:rsid w:val="00987024"/>
    <w:rsid w:val="0098708F"/>
    <w:rsid w:val="009872F6"/>
    <w:rsid w:val="00987319"/>
    <w:rsid w:val="00987452"/>
    <w:rsid w:val="009876ED"/>
    <w:rsid w:val="0098778D"/>
    <w:rsid w:val="009878FE"/>
    <w:rsid w:val="00987AE7"/>
    <w:rsid w:val="00990257"/>
    <w:rsid w:val="00990303"/>
    <w:rsid w:val="00990463"/>
    <w:rsid w:val="0099086E"/>
    <w:rsid w:val="00990A21"/>
    <w:rsid w:val="00990B19"/>
    <w:rsid w:val="0099111E"/>
    <w:rsid w:val="009911AF"/>
    <w:rsid w:val="009915B8"/>
    <w:rsid w:val="009918C4"/>
    <w:rsid w:val="00991B45"/>
    <w:rsid w:val="00991BAC"/>
    <w:rsid w:val="00991EF6"/>
    <w:rsid w:val="0099247C"/>
    <w:rsid w:val="009927DC"/>
    <w:rsid w:val="00992E4E"/>
    <w:rsid w:val="00992E82"/>
    <w:rsid w:val="00992F34"/>
    <w:rsid w:val="0099308A"/>
    <w:rsid w:val="009930A8"/>
    <w:rsid w:val="009931E2"/>
    <w:rsid w:val="0099328B"/>
    <w:rsid w:val="009932F4"/>
    <w:rsid w:val="00993386"/>
    <w:rsid w:val="009938FF"/>
    <w:rsid w:val="00993B80"/>
    <w:rsid w:val="00993BDC"/>
    <w:rsid w:val="00993C8D"/>
    <w:rsid w:val="00993CBE"/>
    <w:rsid w:val="00993DE8"/>
    <w:rsid w:val="00993EB3"/>
    <w:rsid w:val="00994062"/>
    <w:rsid w:val="009942B9"/>
    <w:rsid w:val="00995732"/>
    <w:rsid w:val="009957AB"/>
    <w:rsid w:val="00995927"/>
    <w:rsid w:val="00995C40"/>
    <w:rsid w:val="00995FA0"/>
    <w:rsid w:val="00996257"/>
    <w:rsid w:val="0099629D"/>
    <w:rsid w:val="009966A6"/>
    <w:rsid w:val="009966F0"/>
    <w:rsid w:val="00996779"/>
    <w:rsid w:val="00996CDB"/>
    <w:rsid w:val="00996D8A"/>
    <w:rsid w:val="0099713F"/>
    <w:rsid w:val="00997246"/>
    <w:rsid w:val="00997707"/>
    <w:rsid w:val="0099775C"/>
    <w:rsid w:val="009979C7"/>
    <w:rsid w:val="00997A99"/>
    <w:rsid w:val="00997DFD"/>
    <w:rsid w:val="009A01A0"/>
    <w:rsid w:val="009A03B6"/>
    <w:rsid w:val="009A0988"/>
    <w:rsid w:val="009A09F6"/>
    <w:rsid w:val="009A0DC0"/>
    <w:rsid w:val="009A0E16"/>
    <w:rsid w:val="009A0EDB"/>
    <w:rsid w:val="009A10E2"/>
    <w:rsid w:val="009A123C"/>
    <w:rsid w:val="009A12C7"/>
    <w:rsid w:val="009A134E"/>
    <w:rsid w:val="009A17D9"/>
    <w:rsid w:val="009A19DA"/>
    <w:rsid w:val="009A1A47"/>
    <w:rsid w:val="009A1A96"/>
    <w:rsid w:val="009A1B25"/>
    <w:rsid w:val="009A1C0F"/>
    <w:rsid w:val="009A1C89"/>
    <w:rsid w:val="009A1D15"/>
    <w:rsid w:val="009A1DC5"/>
    <w:rsid w:val="009A20B4"/>
    <w:rsid w:val="009A24E5"/>
    <w:rsid w:val="009A2617"/>
    <w:rsid w:val="009A2667"/>
    <w:rsid w:val="009A2AB4"/>
    <w:rsid w:val="009A34B1"/>
    <w:rsid w:val="009A355B"/>
    <w:rsid w:val="009A3A7F"/>
    <w:rsid w:val="009A3AB8"/>
    <w:rsid w:val="009A3B68"/>
    <w:rsid w:val="009A3C55"/>
    <w:rsid w:val="009A3C6D"/>
    <w:rsid w:val="009A3CF6"/>
    <w:rsid w:val="009A3E74"/>
    <w:rsid w:val="009A409D"/>
    <w:rsid w:val="009A4116"/>
    <w:rsid w:val="009A4166"/>
    <w:rsid w:val="009A43DA"/>
    <w:rsid w:val="009A440C"/>
    <w:rsid w:val="009A45A9"/>
    <w:rsid w:val="009A4BAC"/>
    <w:rsid w:val="009A4BEC"/>
    <w:rsid w:val="009A4D78"/>
    <w:rsid w:val="009A4D81"/>
    <w:rsid w:val="009A4F55"/>
    <w:rsid w:val="009A5018"/>
    <w:rsid w:val="009A5137"/>
    <w:rsid w:val="009A51E7"/>
    <w:rsid w:val="009A57BE"/>
    <w:rsid w:val="009A58DC"/>
    <w:rsid w:val="009A5920"/>
    <w:rsid w:val="009A5A6E"/>
    <w:rsid w:val="009A5B7D"/>
    <w:rsid w:val="009A5C79"/>
    <w:rsid w:val="009A60F2"/>
    <w:rsid w:val="009A61CB"/>
    <w:rsid w:val="009A6285"/>
    <w:rsid w:val="009A6363"/>
    <w:rsid w:val="009A6472"/>
    <w:rsid w:val="009A65B2"/>
    <w:rsid w:val="009A6A4E"/>
    <w:rsid w:val="009A6AA6"/>
    <w:rsid w:val="009A6AEA"/>
    <w:rsid w:val="009A6C92"/>
    <w:rsid w:val="009A6E42"/>
    <w:rsid w:val="009A7451"/>
    <w:rsid w:val="009A75E5"/>
    <w:rsid w:val="009A7870"/>
    <w:rsid w:val="009A7B65"/>
    <w:rsid w:val="009A7CC3"/>
    <w:rsid w:val="009B000D"/>
    <w:rsid w:val="009B0015"/>
    <w:rsid w:val="009B0510"/>
    <w:rsid w:val="009B0696"/>
    <w:rsid w:val="009B0A02"/>
    <w:rsid w:val="009B0C78"/>
    <w:rsid w:val="009B0E9C"/>
    <w:rsid w:val="009B14F8"/>
    <w:rsid w:val="009B1A92"/>
    <w:rsid w:val="009B1B9A"/>
    <w:rsid w:val="009B2041"/>
    <w:rsid w:val="009B2126"/>
    <w:rsid w:val="009B233C"/>
    <w:rsid w:val="009B248A"/>
    <w:rsid w:val="009B26F0"/>
    <w:rsid w:val="009B2864"/>
    <w:rsid w:val="009B2BC5"/>
    <w:rsid w:val="009B2C07"/>
    <w:rsid w:val="009B2CF6"/>
    <w:rsid w:val="009B2D56"/>
    <w:rsid w:val="009B3081"/>
    <w:rsid w:val="009B3523"/>
    <w:rsid w:val="009B3556"/>
    <w:rsid w:val="009B3620"/>
    <w:rsid w:val="009B38C8"/>
    <w:rsid w:val="009B3907"/>
    <w:rsid w:val="009B3F5E"/>
    <w:rsid w:val="009B46BF"/>
    <w:rsid w:val="009B473A"/>
    <w:rsid w:val="009B4754"/>
    <w:rsid w:val="009B4B01"/>
    <w:rsid w:val="009B4BA6"/>
    <w:rsid w:val="009B4F68"/>
    <w:rsid w:val="009B53E1"/>
    <w:rsid w:val="009B5421"/>
    <w:rsid w:val="009B564B"/>
    <w:rsid w:val="009B570B"/>
    <w:rsid w:val="009B59B2"/>
    <w:rsid w:val="009B5BEC"/>
    <w:rsid w:val="009B5C08"/>
    <w:rsid w:val="009B6105"/>
    <w:rsid w:val="009B631B"/>
    <w:rsid w:val="009B6726"/>
    <w:rsid w:val="009B6B1F"/>
    <w:rsid w:val="009B6CA3"/>
    <w:rsid w:val="009B6EE5"/>
    <w:rsid w:val="009B73AC"/>
    <w:rsid w:val="009B7603"/>
    <w:rsid w:val="009B7634"/>
    <w:rsid w:val="009B773D"/>
    <w:rsid w:val="009B7A5A"/>
    <w:rsid w:val="009B7B14"/>
    <w:rsid w:val="009C0209"/>
    <w:rsid w:val="009C02DA"/>
    <w:rsid w:val="009C0401"/>
    <w:rsid w:val="009C0467"/>
    <w:rsid w:val="009C091F"/>
    <w:rsid w:val="009C09B1"/>
    <w:rsid w:val="009C0A8E"/>
    <w:rsid w:val="009C0B07"/>
    <w:rsid w:val="009C0D5F"/>
    <w:rsid w:val="009C0DB3"/>
    <w:rsid w:val="009C0DDF"/>
    <w:rsid w:val="009C0FCD"/>
    <w:rsid w:val="009C1508"/>
    <w:rsid w:val="009C1576"/>
    <w:rsid w:val="009C15F1"/>
    <w:rsid w:val="009C169A"/>
    <w:rsid w:val="009C2119"/>
    <w:rsid w:val="009C22EC"/>
    <w:rsid w:val="009C2363"/>
    <w:rsid w:val="009C2428"/>
    <w:rsid w:val="009C2542"/>
    <w:rsid w:val="009C291A"/>
    <w:rsid w:val="009C2E60"/>
    <w:rsid w:val="009C2F2F"/>
    <w:rsid w:val="009C30A2"/>
    <w:rsid w:val="009C315D"/>
    <w:rsid w:val="009C3826"/>
    <w:rsid w:val="009C3B26"/>
    <w:rsid w:val="009C4159"/>
    <w:rsid w:val="009C474B"/>
    <w:rsid w:val="009C4928"/>
    <w:rsid w:val="009C49DE"/>
    <w:rsid w:val="009C4BCA"/>
    <w:rsid w:val="009C4C15"/>
    <w:rsid w:val="009C4DD6"/>
    <w:rsid w:val="009C4EC6"/>
    <w:rsid w:val="009C4F4E"/>
    <w:rsid w:val="009C4F8E"/>
    <w:rsid w:val="009C505E"/>
    <w:rsid w:val="009C53EC"/>
    <w:rsid w:val="009C566D"/>
    <w:rsid w:val="009C5808"/>
    <w:rsid w:val="009C5A9E"/>
    <w:rsid w:val="009C5D69"/>
    <w:rsid w:val="009C63BF"/>
    <w:rsid w:val="009C64F1"/>
    <w:rsid w:val="009C66E4"/>
    <w:rsid w:val="009C6AEB"/>
    <w:rsid w:val="009C6B19"/>
    <w:rsid w:val="009C6C7F"/>
    <w:rsid w:val="009C73E6"/>
    <w:rsid w:val="009C7AB1"/>
    <w:rsid w:val="009C7D0C"/>
    <w:rsid w:val="009C7DD7"/>
    <w:rsid w:val="009D03BA"/>
    <w:rsid w:val="009D04DD"/>
    <w:rsid w:val="009D0822"/>
    <w:rsid w:val="009D0BAF"/>
    <w:rsid w:val="009D0C53"/>
    <w:rsid w:val="009D0E07"/>
    <w:rsid w:val="009D0E0C"/>
    <w:rsid w:val="009D11F2"/>
    <w:rsid w:val="009D127B"/>
    <w:rsid w:val="009D153B"/>
    <w:rsid w:val="009D1E96"/>
    <w:rsid w:val="009D1F6E"/>
    <w:rsid w:val="009D2016"/>
    <w:rsid w:val="009D20DE"/>
    <w:rsid w:val="009D2114"/>
    <w:rsid w:val="009D2249"/>
    <w:rsid w:val="009D22E7"/>
    <w:rsid w:val="009D238F"/>
    <w:rsid w:val="009D23A6"/>
    <w:rsid w:val="009D24D8"/>
    <w:rsid w:val="009D2644"/>
    <w:rsid w:val="009D2674"/>
    <w:rsid w:val="009D3025"/>
    <w:rsid w:val="009D31ED"/>
    <w:rsid w:val="009D32D4"/>
    <w:rsid w:val="009D3330"/>
    <w:rsid w:val="009D358A"/>
    <w:rsid w:val="009D36EB"/>
    <w:rsid w:val="009D3A8C"/>
    <w:rsid w:val="009D3C31"/>
    <w:rsid w:val="009D3C77"/>
    <w:rsid w:val="009D416F"/>
    <w:rsid w:val="009D44BD"/>
    <w:rsid w:val="009D4556"/>
    <w:rsid w:val="009D455E"/>
    <w:rsid w:val="009D476A"/>
    <w:rsid w:val="009D48DE"/>
    <w:rsid w:val="009D4F3C"/>
    <w:rsid w:val="009D4F64"/>
    <w:rsid w:val="009D5150"/>
    <w:rsid w:val="009D53E2"/>
    <w:rsid w:val="009D5491"/>
    <w:rsid w:val="009D574D"/>
    <w:rsid w:val="009D58F1"/>
    <w:rsid w:val="009D5F80"/>
    <w:rsid w:val="009D5FB9"/>
    <w:rsid w:val="009D6161"/>
    <w:rsid w:val="009D6193"/>
    <w:rsid w:val="009D651F"/>
    <w:rsid w:val="009D69B4"/>
    <w:rsid w:val="009D6A9D"/>
    <w:rsid w:val="009D6AD2"/>
    <w:rsid w:val="009D6B1C"/>
    <w:rsid w:val="009D6C34"/>
    <w:rsid w:val="009D6DC3"/>
    <w:rsid w:val="009D6E44"/>
    <w:rsid w:val="009D7508"/>
    <w:rsid w:val="009D7789"/>
    <w:rsid w:val="009D79C1"/>
    <w:rsid w:val="009D7A39"/>
    <w:rsid w:val="009D7CA2"/>
    <w:rsid w:val="009D7DBD"/>
    <w:rsid w:val="009E03BE"/>
    <w:rsid w:val="009E06CC"/>
    <w:rsid w:val="009E0817"/>
    <w:rsid w:val="009E0C81"/>
    <w:rsid w:val="009E0CD5"/>
    <w:rsid w:val="009E11C0"/>
    <w:rsid w:val="009E11D0"/>
    <w:rsid w:val="009E136F"/>
    <w:rsid w:val="009E1385"/>
    <w:rsid w:val="009E18B5"/>
    <w:rsid w:val="009E194D"/>
    <w:rsid w:val="009E1F49"/>
    <w:rsid w:val="009E1F72"/>
    <w:rsid w:val="009E212B"/>
    <w:rsid w:val="009E21A2"/>
    <w:rsid w:val="009E232E"/>
    <w:rsid w:val="009E23C1"/>
    <w:rsid w:val="009E2489"/>
    <w:rsid w:val="009E27E7"/>
    <w:rsid w:val="009E27F1"/>
    <w:rsid w:val="009E2891"/>
    <w:rsid w:val="009E28D6"/>
    <w:rsid w:val="009E28EA"/>
    <w:rsid w:val="009E2A4B"/>
    <w:rsid w:val="009E344B"/>
    <w:rsid w:val="009E35D1"/>
    <w:rsid w:val="009E3794"/>
    <w:rsid w:val="009E3CEE"/>
    <w:rsid w:val="009E3D0E"/>
    <w:rsid w:val="009E3F09"/>
    <w:rsid w:val="009E403C"/>
    <w:rsid w:val="009E4338"/>
    <w:rsid w:val="009E44A1"/>
    <w:rsid w:val="009E452E"/>
    <w:rsid w:val="009E4578"/>
    <w:rsid w:val="009E45F8"/>
    <w:rsid w:val="009E4DF6"/>
    <w:rsid w:val="009E4EF8"/>
    <w:rsid w:val="009E4F89"/>
    <w:rsid w:val="009E533C"/>
    <w:rsid w:val="009E5385"/>
    <w:rsid w:val="009E5994"/>
    <w:rsid w:val="009E59DB"/>
    <w:rsid w:val="009E5BC7"/>
    <w:rsid w:val="009E5D07"/>
    <w:rsid w:val="009E5D93"/>
    <w:rsid w:val="009E60DF"/>
    <w:rsid w:val="009E62A7"/>
    <w:rsid w:val="009E6310"/>
    <w:rsid w:val="009E634F"/>
    <w:rsid w:val="009E638E"/>
    <w:rsid w:val="009E694C"/>
    <w:rsid w:val="009E6AB0"/>
    <w:rsid w:val="009E6D02"/>
    <w:rsid w:val="009E6E95"/>
    <w:rsid w:val="009E7125"/>
    <w:rsid w:val="009E758B"/>
    <w:rsid w:val="009E768C"/>
    <w:rsid w:val="009E76C5"/>
    <w:rsid w:val="009E7AA8"/>
    <w:rsid w:val="009E7B56"/>
    <w:rsid w:val="009E7C4E"/>
    <w:rsid w:val="009E7E16"/>
    <w:rsid w:val="009E7EB9"/>
    <w:rsid w:val="009E7FD8"/>
    <w:rsid w:val="009F01F2"/>
    <w:rsid w:val="009F084F"/>
    <w:rsid w:val="009F09E5"/>
    <w:rsid w:val="009F0BF5"/>
    <w:rsid w:val="009F0D4C"/>
    <w:rsid w:val="009F0F7F"/>
    <w:rsid w:val="009F102F"/>
    <w:rsid w:val="009F134D"/>
    <w:rsid w:val="009F1519"/>
    <w:rsid w:val="009F19C0"/>
    <w:rsid w:val="009F1AD9"/>
    <w:rsid w:val="009F1D98"/>
    <w:rsid w:val="009F2048"/>
    <w:rsid w:val="009F204E"/>
    <w:rsid w:val="009F22DD"/>
    <w:rsid w:val="009F2542"/>
    <w:rsid w:val="009F2914"/>
    <w:rsid w:val="009F2E8B"/>
    <w:rsid w:val="009F3102"/>
    <w:rsid w:val="009F3879"/>
    <w:rsid w:val="009F3B09"/>
    <w:rsid w:val="009F3B2F"/>
    <w:rsid w:val="009F3C88"/>
    <w:rsid w:val="009F3CAA"/>
    <w:rsid w:val="009F3E79"/>
    <w:rsid w:val="009F3E99"/>
    <w:rsid w:val="009F3EF3"/>
    <w:rsid w:val="009F42AF"/>
    <w:rsid w:val="009F42CF"/>
    <w:rsid w:val="009F4385"/>
    <w:rsid w:val="009F4D49"/>
    <w:rsid w:val="009F4DA2"/>
    <w:rsid w:val="009F4E7C"/>
    <w:rsid w:val="009F4F6E"/>
    <w:rsid w:val="009F4FB3"/>
    <w:rsid w:val="009F5503"/>
    <w:rsid w:val="009F5BEB"/>
    <w:rsid w:val="009F5CAE"/>
    <w:rsid w:val="009F60D2"/>
    <w:rsid w:val="009F6193"/>
    <w:rsid w:val="009F682C"/>
    <w:rsid w:val="009F6A5A"/>
    <w:rsid w:val="009F70B2"/>
    <w:rsid w:val="009F7140"/>
    <w:rsid w:val="009F73FF"/>
    <w:rsid w:val="009F7520"/>
    <w:rsid w:val="009F77D9"/>
    <w:rsid w:val="009F789F"/>
    <w:rsid w:val="009F78D7"/>
    <w:rsid w:val="009F7AAB"/>
    <w:rsid w:val="009F7AF0"/>
    <w:rsid w:val="009F7D08"/>
    <w:rsid w:val="00A0028B"/>
    <w:rsid w:val="00A002DE"/>
    <w:rsid w:val="00A004CD"/>
    <w:rsid w:val="00A009FC"/>
    <w:rsid w:val="00A00A50"/>
    <w:rsid w:val="00A00C47"/>
    <w:rsid w:val="00A00DC8"/>
    <w:rsid w:val="00A0108D"/>
    <w:rsid w:val="00A01469"/>
    <w:rsid w:val="00A014C8"/>
    <w:rsid w:val="00A016DA"/>
    <w:rsid w:val="00A01934"/>
    <w:rsid w:val="00A01F05"/>
    <w:rsid w:val="00A01F4F"/>
    <w:rsid w:val="00A02109"/>
    <w:rsid w:val="00A02119"/>
    <w:rsid w:val="00A02138"/>
    <w:rsid w:val="00A0225F"/>
    <w:rsid w:val="00A024B3"/>
    <w:rsid w:val="00A0277B"/>
    <w:rsid w:val="00A0277E"/>
    <w:rsid w:val="00A02B2F"/>
    <w:rsid w:val="00A02B78"/>
    <w:rsid w:val="00A02FFD"/>
    <w:rsid w:val="00A03048"/>
    <w:rsid w:val="00A03195"/>
    <w:rsid w:val="00A031DE"/>
    <w:rsid w:val="00A0324B"/>
    <w:rsid w:val="00A032C0"/>
    <w:rsid w:val="00A034C3"/>
    <w:rsid w:val="00A034F8"/>
    <w:rsid w:val="00A03671"/>
    <w:rsid w:val="00A03718"/>
    <w:rsid w:val="00A03735"/>
    <w:rsid w:val="00A03858"/>
    <w:rsid w:val="00A03A2C"/>
    <w:rsid w:val="00A03B46"/>
    <w:rsid w:val="00A03C85"/>
    <w:rsid w:val="00A03CF9"/>
    <w:rsid w:val="00A0430C"/>
    <w:rsid w:val="00A04405"/>
    <w:rsid w:val="00A04AF9"/>
    <w:rsid w:val="00A04B31"/>
    <w:rsid w:val="00A04BA5"/>
    <w:rsid w:val="00A04FB7"/>
    <w:rsid w:val="00A0510E"/>
    <w:rsid w:val="00A05123"/>
    <w:rsid w:val="00A051CC"/>
    <w:rsid w:val="00A053E3"/>
    <w:rsid w:val="00A059D6"/>
    <w:rsid w:val="00A05B37"/>
    <w:rsid w:val="00A05BB6"/>
    <w:rsid w:val="00A05CF1"/>
    <w:rsid w:val="00A05E15"/>
    <w:rsid w:val="00A05E99"/>
    <w:rsid w:val="00A05EF0"/>
    <w:rsid w:val="00A05F99"/>
    <w:rsid w:val="00A062D6"/>
    <w:rsid w:val="00A063B5"/>
    <w:rsid w:val="00A06425"/>
    <w:rsid w:val="00A06488"/>
    <w:rsid w:val="00A0655D"/>
    <w:rsid w:val="00A0684B"/>
    <w:rsid w:val="00A06EFF"/>
    <w:rsid w:val="00A07793"/>
    <w:rsid w:val="00A079C0"/>
    <w:rsid w:val="00A07A10"/>
    <w:rsid w:val="00A07C75"/>
    <w:rsid w:val="00A07E27"/>
    <w:rsid w:val="00A1021B"/>
    <w:rsid w:val="00A10371"/>
    <w:rsid w:val="00A10B33"/>
    <w:rsid w:val="00A10DD5"/>
    <w:rsid w:val="00A10FB4"/>
    <w:rsid w:val="00A11590"/>
    <w:rsid w:val="00A11C62"/>
    <w:rsid w:val="00A11CD7"/>
    <w:rsid w:val="00A11DAA"/>
    <w:rsid w:val="00A1218E"/>
    <w:rsid w:val="00A122F9"/>
    <w:rsid w:val="00A1232B"/>
    <w:rsid w:val="00A124A2"/>
    <w:rsid w:val="00A12521"/>
    <w:rsid w:val="00A12AFE"/>
    <w:rsid w:val="00A12B3F"/>
    <w:rsid w:val="00A12BB4"/>
    <w:rsid w:val="00A12FCB"/>
    <w:rsid w:val="00A132A0"/>
    <w:rsid w:val="00A1330B"/>
    <w:rsid w:val="00A13CFA"/>
    <w:rsid w:val="00A13D64"/>
    <w:rsid w:val="00A13E28"/>
    <w:rsid w:val="00A13ECC"/>
    <w:rsid w:val="00A1416E"/>
    <w:rsid w:val="00A14462"/>
    <w:rsid w:val="00A144C9"/>
    <w:rsid w:val="00A14FAC"/>
    <w:rsid w:val="00A150C4"/>
    <w:rsid w:val="00A1510D"/>
    <w:rsid w:val="00A1521E"/>
    <w:rsid w:val="00A153B9"/>
    <w:rsid w:val="00A15465"/>
    <w:rsid w:val="00A158E6"/>
    <w:rsid w:val="00A15AC1"/>
    <w:rsid w:val="00A15CA2"/>
    <w:rsid w:val="00A15D1F"/>
    <w:rsid w:val="00A16043"/>
    <w:rsid w:val="00A16256"/>
    <w:rsid w:val="00A164F4"/>
    <w:rsid w:val="00A16590"/>
    <w:rsid w:val="00A1664C"/>
    <w:rsid w:val="00A16692"/>
    <w:rsid w:val="00A16A39"/>
    <w:rsid w:val="00A16AB7"/>
    <w:rsid w:val="00A17289"/>
    <w:rsid w:val="00A1742C"/>
    <w:rsid w:val="00A17448"/>
    <w:rsid w:val="00A178E4"/>
    <w:rsid w:val="00A178F3"/>
    <w:rsid w:val="00A17BFE"/>
    <w:rsid w:val="00A20262"/>
    <w:rsid w:val="00A20473"/>
    <w:rsid w:val="00A20910"/>
    <w:rsid w:val="00A20B60"/>
    <w:rsid w:val="00A20B67"/>
    <w:rsid w:val="00A20DF7"/>
    <w:rsid w:val="00A2131A"/>
    <w:rsid w:val="00A21359"/>
    <w:rsid w:val="00A21509"/>
    <w:rsid w:val="00A215EC"/>
    <w:rsid w:val="00A21B4E"/>
    <w:rsid w:val="00A21BDF"/>
    <w:rsid w:val="00A21E3F"/>
    <w:rsid w:val="00A21EAA"/>
    <w:rsid w:val="00A21FEF"/>
    <w:rsid w:val="00A2206D"/>
    <w:rsid w:val="00A22139"/>
    <w:rsid w:val="00A22157"/>
    <w:rsid w:val="00A225B3"/>
    <w:rsid w:val="00A228BE"/>
    <w:rsid w:val="00A22CD4"/>
    <w:rsid w:val="00A23006"/>
    <w:rsid w:val="00A23289"/>
    <w:rsid w:val="00A23C23"/>
    <w:rsid w:val="00A23C91"/>
    <w:rsid w:val="00A24096"/>
    <w:rsid w:val="00A24557"/>
    <w:rsid w:val="00A248C5"/>
    <w:rsid w:val="00A250DE"/>
    <w:rsid w:val="00A251FD"/>
    <w:rsid w:val="00A253CC"/>
    <w:rsid w:val="00A25487"/>
    <w:rsid w:val="00A255C0"/>
    <w:rsid w:val="00A2595E"/>
    <w:rsid w:val="00A259AD"/>
    <w:rsid w:val="00A25CEB"/>
    <w:rsid w:val="00A260CD"/>
    <w:rsid w:val="00A26408"/>
    <w:rsid w:val="00A264A2"/>
    <w:rsid w:val="00A26688"/>
    <w:rsid w:val="00A2694E"/>
    <w:rsid w:val="00A26999"/>
    <w:rsid w:val="00A269EC"/>
    <w:rsid w:val="00A26F77"/>
    <w:rsid w:val="00A27053"/>
    <w:rsid w:val="00A27222"/>
    <w:rsid w:val="00A2738E"/>
    <w:rsid w:val="00A277C7"/>
    <w:rsid w:val="00A2789B"/>
    <w:rsid w:val="00A300E3"/>
    <w:rsid w:val="00A300F5"/>
    <w:rsid w:val="00A30466"/>
    <w:rsid w:val="00A305E3"/>
    <w:rsid w:val="00A306B1"/>
    <w:rsid w:val="00A307E6"/>
    <w:rsid w:val="00A307F3"/>
    <w:rsid w:val="00A30809"/>
    <w:rsid w:val="00A30AA1"/>
    <w:rsid w:val="00A30AD5"/>
    <w:rsid w:val="00A30B54"/>
    <w:rsid w:val="00A30BE0"/>
    <w:rsid w:val="00A30F14"/>
    <w:rsid w:val="00A31039"/>
    <w:rsid w:val="00A313F7"/>
    <w:rsid w:val="00A31586"/>
    <w:rsid w:val="00A31828"/>
    <w:rsid w:val="00A31980"/>
    <w:rsid w:val="00A31BB9"/>
    <w:rsid w:val="00A31D81"/>
    <w:rsid w:val="00A31E74"/>
    <w:rsid w:val="00A32161"/>
    <w:rsid w:val="00A322A0"/>
    <w:rsid w:val="00A3263C"/>
    <w:rsid w:val="00A327CE"/>
    <w:rsid w:val="00A327F2"/>
    <w:rsid w:val="00A32C26"/>
    <w:rsid w:val="00A32CCD"/>
    <w:rsid w:val="00A32F34"/>
    <w:rsid w:val="00A3318C"/>
    <w:rsid w:val="00A331A1"/>
    <w:rsid w:val="00A33B7A"/>
    <w:rsid w:val="00A33DB1"/>
    <w:rsid w:val="00A33E40"/>
    <w:rsid w:val="00A33ECC"/>
    <w:rsid w:val="00A33F93"/>
    <w:rsid w:val="00A3432E"/>
    <w:rsid w:val="00A3433B"/>
    <w:rsid w:val="00A34547"/>
    <w:rsid w:val="00A345A9"/>
    <w:rsid w:val="00A346A8"/>
    <w:rsid w:val="00A347D6"/>
    <w:rsid w:val="00A348EA"/>
    <w:rsid w:val="00A3497D"/>
    <w:rsid w:val="00A34989"/>
    <w:rsid w:val="00A349B3"/>
    <w:rsid w:val="00A34C27"/>
    <w:rsid w:val="00A34E9B"/>
    <w:rsid w:val="00A350B1"/>
    <w:rsid w:val="00A35444"/>
    <w:rsid w:val="00A35BE5"/>
    <w:rsid w:val="00A35CC9"/>
    <w:rsid w:val="00A35E24"/>
    <w:rsid w:val="00A35E8B"/>
    <w:rsid w:val="00A35EB0"/>
    <w:rsid w:val="00A35ED4"/>
    <w:rsid w:val="00A35FB1"/>
    <w:rsid w:val="00A36600"/>
    <w:rsid w:val="00A36C0B"/>
    <w:rsid w:val="00A36ED1"/>
    <w:rsid w:val="00A373CF"/>
    <w:rsid w:val="00A37614"/>
    <w:rsid w:val="00A37627"/>
    <w:rsid w:val="00A3763B"/>
    <w:rsid w:val="00A376B3"/>
    <w:rsid w:val="00A376C3"/>
    <w:rsid w:val="00A37893"/>
    <w:rsid w:val="00A37946"/>
    <w:rsid w:val="00A37999"/>
    <w:rsid w:val="00A37C35"/>
    <w:rsid w:val="00A37EF2"/>
    <w:rsid w:val="00A402C8"/>
    <w:rsid w:val="00A40486"/>
    <w:rsid w:val="00A40AD9"/>
    <w:rsid w:val="00A40C45"/>
    <w:rsid w:val="00A40EA3"/>
    <w:rsid w:val="00A4109C"/>
    <w:rsid w:val="00A41535"/>
    <w:rsid w:val="00A415D8"/>
    <w:rsid w:val="00A416BB"/>
    <w:rsid w:val="00A416F0"/>
    <w:rsid w:val="00A41A9C"/>
    <w:rsid w:val="00A41DCF"/>
    <w:rsid w:val="00A41E00"/>
    <w:rsid w:val="00A4270B"/>
    <w:rsid w:val="00A428D6"/>
    <w:rsid w:val="00A42A6D"/>
    <w:rsid w:val="00A42A79"/>
    <w:rsid w:val="00A42AEC"/>
    <w:rsid w:val="00A42B48"/>
    <w:rsid w:val="00A42BBA"/>
    <w:rsid w:val="00A42EC6"/>
    <w:rsid w:val="00A42EDD"/>
    <w:rsid w:val="00A42F1B"/>
    <w:rsid w:val="00A42F79"/>
    <w:rsid w:val="00A42FA8"/>
    <w:rsid w:val="00A43172"/>
    <w:rsid w:val="00A43736"/>
    <w:rsid w:val="00A43A0A"/>
    <w:rsid w:val="00A43B68"/>
    <w:rsid w:val="00A4412E"/>
    <w:rsid w:val="00A4428F"/>
    <w:rsid w:val="00A44317"/>
    <w:rsid w:val="00A44552"/>
    <w:rsid w:val="00A44BE2"/>
    <w:rsid w:val="00A45452"/>
    <w:rsid w:val="00A454C3"/>
    <w:rsid w:val="00A4552B"/>
    <w:rsid w:val="00A456A7"/>
    <w:rsid w:val="00A457EF"/>
    <w:rsid w:val="00A46136"/>
    <w:rsid w:val="00A46452"/>
    <w:rsid w:val="00A46A15"/>
    <w:rsid w:val="00A47044"/>
    <w:rsid w:val="00A4707A"/>
    <w:rsid w:val="00A473C4"/>
    <w:rsid w:val="00A47556"/>
    <w:rsid w:val="00A475BA"/>
    <w:rsid w:val="00A47A98"/>
    <w:rsid w:val="00A47C0E"/>
    <w:rsid w:val="00A47C44"/>
    <w:rsid w:val="00A47C53"/>
    <w:rsid w:val="00A47E86"/>
    <w:rsid w:val="00A47EEA"/>
    <w:rsid w:val="00A500B6"/>
    <w:rsid w:val="00A5016F"/>
    <w:rsid w:val="00A5039F"/>
    <w:rsid w:val="00A507FB"/>
    <w:rsid w:val="00A50905"/>
    <w:rsid w:val="00A50FB2"/>
    <w:rsid w:val="00A516C0"/>
    <w:rsid w:val="00A517FE"/>
    <w:rsid w:val="00A51A1B"/>
    <w:rsid w:val="00A51CFB"/>
    <w:rsid w:val="00A51D70"/>
    <w:rsid w:val="00A51E5D"/>
    <w:rsid w:val="00A52039"/>
    <w:rsid w:val="00A5283D"/>
    <w:rsid w:val="00A5289E"/>
    <w:rsid w:val="00A529BD"/>
    <w:rsid w:val="00A52D7E"/>
    <w:rsid w:val="00A53238"/>
    <w:rsid w:val="00A53327"/>
    <w:rsid w:val="00A53505"/>
    <w:rsid w:val="00A535C5"/>
    <w:rsid w:val="00A53624"/>
    <w:rsid w:val="00A53721"/>
    <w:rsid w:val="00A5386F"/>
    <w:rsid w:val="00A53C1E"/>
    <w:rsid w:val="00A53DC5"/>
    <w:rsid w:val="00A53E12"/>
    <w:rsid w:val="00A54174"/>
    <w:rsid w:val="00A54C44"/>
    <w:rsid w:val="00A55190"/>
    <w:rsid w:val="00A552B0"/>
    <w:rsid w:val="00A5553A"/>
    <w:rsid w:val="00A55897"/>
    <w:rsid w:val="00A55D66"/>
    <w:rsid w:val="00A55D6F"/>
    <w:rsid w:val="00A5606B"/>
    <w:rsid w:val="00A5608F"/>
    <w:rsid w:val="00A56207"/>
    <w:rsid w:val="00A56238"/>
    <w:rsid w:val="00A5628D"/>
    <w:rsid w:val="00A562AA"/>
    <w:rsid w:val="00A56347"/>
    <w:rsid w:val="00A56515"/>
    <w:rsid w:val="00A5654D"/>
    <w:rsid w:val="00A56653"/>
    <w:rsid w:val="00A568DB"/>
    <w:rsid w:val="00A569E0"/>
    <w:rsid w:val="00A56CEB"/>
    <w:rsid w:val="00A57127"/>
    <w:rsid w:val="00A57343"/>
    <w:rsid w:val="00A575B3"/>
    <w:rsid w:val="00A576A4"/>
    <w:rsid w:val="00A57977"/>
    <w:rsid w:val="00A579DC"/>
    <w:rsid w:val="00A57A8E"/>
    <w:rsid w:val="00A57C57"/>
    <w:rsid w:val="00A57C71"/>
    <w:rsid w:val="00A57D17"/>
    <w:rsid w:val="00A57E53"/>
    <w:rsid w:val="00A57EA3"/>
    <w:rsid w:val="00A60648"/>
    <w:rsid w:val="00A60757"/>
    <w:rsid w:val="00A61244"/>
    <w:rsid w:val="00A61573"/>
    <w:rsid w:val="00A615C6"/>
    <w:rsid w:val="00A61A50"/>
    <w:rsid w:val="00A61A67"/>
    <w:rsid w:val="00A61AC7"/>
    <w:rsid w:val="00A61B71"/>
    <w:rsid w:val="00A61E57"/>
    <w:rsid w:val="00A6204A"/>
    <w:rsid w:val="00A6208B"/>
    <w:rsid w:val="00A625F5"/>
    <w:rsid w:val="00A627B6"/>
    <w:rsid w:val="00A627C7"/>
    <w:rsid w:val="00A62ABB"/>
    <w:rsid w:val="00A630AD"/>
    <w:rsid w:val="00A63167"/>
    <w:rsid w:val="00A63B81"/>
    <w:rsid w:val="00A63C30"/>
    <w:rsid w:val="00A63D92"/>
    <w:rsid w:val="00A63DDB"/>
    <w:rsid w:val="00A641E0"/>
    <w:rsid w:val="00A64422"/>
    <w:rsid w:val="00A64443"/>
    <w:rsid w:val="00A64618"/>
    <w:rsid w:val="00A646E6"/>
    <w:rsid w:val="00A649AC"/>
    <w:rsid w:val="00A64B40"/>
    <w:rsid w:val="00A64B9B"/>
    <w:rsid w:val="00A64D78"/>
    <w:rsid w:val="00A64EEA"/>
    <w:rsid w:val="00A650AC"/>
    <w:rsid w:val="00A650D1"/>
    <w:rsid w:val="00A65275"/>
    <w:rsid w:val="00A652BC"/>
    <w:rsid w:val="00A656A3"/>
    <w:rsid w:val="00A656ED"/>
    <w:rsid w:val="00A65781"/>
    <w:rsid w:val="00A65A8D"/>
    <w:rsid w:val="00A65DE8"/>
    <w:rsid w:val="00A66799"/>
    <w:rsid w:val="00A6687F"/>
    <w:rsid w:val="00A66917"/>
    <w:rsid w:val="00A66C99"/>
    <w:rsid w:val="00A67464"/>
    <w:rsid w:val="00A676A7"/>
    <w:rsid w:val="00A6771B"/>
    <w:rsid w:val="00A6777C"/>
    <w:rsid w:val="00A678CC"/>
    <w:rsid w:val="00A67BC1"/>
    <w:rsid w:val="00A67CD0"/>
    <w:rsid w:val="00A67D20"/>
    <w:rsid w:val="00A67D61"/>
    <w:rsid w:val="00A67ED9"/>
    <w:rsid w:val="00A67F8B"/>
    <w:rsid w:val="00A7069E"/>
    <w:rsid w:val="00A70738"/>
    <w:rsid w:val="00A707D9"/>
    <w:rsid w:val="00A70A1A"/>
    <w:rsid w:val="00A70BC4"/>
    <w:rsid w:val="00A70EB6"/>
    <w:rsid w:val="00A70F91"/>
    <w:rsid w:val="00A71045"/>
    <w:rsid w:val="00A7120A"/>
    <w:rsid w:val="00A714DE"/>
    <w:rsid w:val="00A717CA"/>
    <w:rsid w:val="00A71BD6"/>
    <w:rsid w:val="00A71F9B"/>
    <w:rsid w:val="00A72035"/>
    <w:rsid w:val="00A72289"/>
    <w:rsid w:val="00A727E5"/>
    <w:rsid w:val="00A72932"/>
    <w:rsid w:val="00A729AA"/>
    <w:rsid w:val="00A72A58"/>
    <w:rsid w:val="00A72CD8"/>
    <w:rsid w:val="00A72D2C"/>
    <w:rsid w:val="00A72E45"/>
    <w:rsid w:val="00A73013"/>
    <w:rsid w:val="00A73185"/>
    <w:rsid w:val="00A73333"/>
    <w:rsid w:val="00A735BD"/>
    <w:rsid w:val="00A73719"/>
    <w:rsid w:val="00A73955"/>
    <w:rsid w:val="00A739AA"/>
    <w:rsid w:val="00A73AEE"/>
    <w:rsid w:val="00A73BCB"/>
    <w:rsid w:val="00A74104"/>
    <w:rsid w:val="00A74411"/>
    <w:rsid w:val="00A7465B"/>
    <w:rsid w:val="00A74861"/>
    <w:rsid w:val="00A749B9"/>
    <w:rsid w:val="00A74A4F"/>
    <w:rsid w:val="00A74C0E"/>
    <w:rsid w:val="00A74E2E"/>
    <w:rsid w:val="00A75300"/>
    <w:rsid w:val="00A75652"/>
    <w:rsid w:val="00A75773"/>
    <w:rsid w:val="00A75834"/>
    <w:rsid w:val="00A75A1F"/>
    <w:rsid w:val="00A75B02"/>
    <w:rsid w:val="00A75B8D"/>
    <w:rsid w:val="00A75BBB"/>
    <w:rsid w:val="00A75BED"/>
    <w:rsid w:val="00A75CC7"/>
    <w:rsid w:val="00A75D34"/>
    <w:rsid w:val="00A75DA2"/>
    <w:rsid w:val="00A75E3E"/>
    <w:rsid w:val="00A75E7D"/>
    <w:rsid w:val="00A75E7E"/>
    <w:rsid w:val="00A75FF1"/>
    <w:rsid w:val="00A76886"/>
    <w:rsid w:val="00A76CE2"/>
    <w:rsid w:val="00A76D70"/>
    <w:rsid w:val="00A76E6E"/>
    <w:rsid w:val="00A76ED4"/>
    <w:rsid w:val="00A77361"/>
    <w:rsid w:val="00A776BC"/>
    <w:rsid w:val="00A77875"/>
    <w:rsid w:val="00A77E53"/>
    <w:rsid w:val="00A80128"/>
    <w:rsid w:val="00A8041F"/>
    <w:rsid w:val="00A80438"/>
    <w:rsid w:val="00A8052F"/>
    <w:rsid w:val="00A8058E"/>
    <w:rsid w:val="00A80649"/>
    <w:rsid w:val="00A808D7"/>
    <w:rsid w:val="00A80A3A"/>
    <w:rsid w:val="00A80AAE"/>
    <w:rsid w:val="00A80D48"/>
    <w:rsid w:val="00A80DE5"/>
    <w:rsid w:val="00A80EDE"/>
    <w:rsid w:val="00A810C9"/>
    <w:rsid w:val="00A8117B"/>
    <w:rsid w:val="00A815A8"/>
    <w:rsid w:val="00A815FB"/>
    <w:rsid w:val="00A8181A"/>
    <w:rsid w:val="00A81BC0"/>
    <w:rsid w:val="00A81D7F"/>
    <w:rsid w:val="00A82119"/>
    <w:rsid w:val="00A8226B"/>
    <w:rsid w:val="00A8282A"/>
    <w:rsid w:val="00A8283A"/>
    <w:rsid w:val="00A828E4"/>
    <w:rsid w:val="00A8307A"/>
    <w:rsid w:val="00A83240"/>
    <w:rsid w:val="00A83B80"/>
    <w:rsid w:val="00A83C0B"/>
    <w:rsid w:val="00A83F7B"/>
    <w:rsid w:val="00A840FB"/>
    <w:rsid w:val="00A84371"/>
    <w:rsid w:val="00A8461F"/>
    <w:rsid w:val="00A846FB"/>
    <w:rsid w:val="00A84806"/>
    <w:rsid w:val="00A848A7"/>
    <w:rsid w:val="00A84970"/>
    <w:rsid w:val="00A85900"/>
    <w:rsid w:val="00A85947"/>
    <w:rsid w:val="00A85C64"/>
    <w:rsid w:val="00A85CA9"/>
    <w:rsid w:val="00A85EAD"/>
    <w:rsid w:val="00A860C2"/>
    <w:rsid w:val="00A865E8"/>
    <w:rsid w:val="00A8670C"/>
    <w:rsid w:val="00A86AD9"/>
    <w:rsid w:val="00A86F6F"/>
    <w:rsid w:val="00A87200"/>
    <w:rsid w:val="00A87253"/>
    <w:rsid w:val="00A873BE"/>
    <w:rsid w:val="00A8783E"/>
    <w:rsid w:val="00A87A77"/>
    <w:rsid w:val="00A87E6D"/>
    <w:rsid w:val="00A87FDD"/>
    <w:rsid w:val="00A900C8"/>
    <w:rsid w:val="00A9043C"/>
    <w:rsid w:val="00A9060D"/>
    <w:rsid w:val="00A908DF"/>
    <w:rsid w:val="00A9099A"/>
    <w:rsid w:val="00A90B86"/>
    <w:rsid w:val="00A90DC3"/>
    <w:rsid w:val="00A90F83"/>
    <w:rsid w:val="00A910F5"/>
    <w:rsid w:val="00A9140B"/>
    <w:rsid w:val="00A915E7"/>
    <w:rsid w:val="00A91711"/>
    <w:rsid w:val="00A9178A"/>
    <w:rsid w:val="00A91E55"/>
    <w:rsid w:val="00A92550"/>
    <w:rsid w:val="00A92583"/>
    <w:rsid w:val="00A9261E"/>
    <w:rsid w:val="00A9299A"/>
    <w:rsid w:val="00A92BE5"/>
    <w:rsid w:val="00A92F71"/>
    <w:rsid w:val="00A92FA1"/>
    <w:rsid w:val="00A9319F"/>
    <w:rsid w:val="00A932F5"/>
    <w:rsid w:val="00A93481"/>
    <w:rsid w:val="00A934C6"/>
    <w:rsid w:val="00A9373A"/>
    <w:rsid w:val="00A93BBA"/>
    <w:rsid w:val="00A93F69"/>
    <w:rsid w:val="00A9439B"/>
    <w:rsid w:val="00A944D9"/>
    <w:rsid w:val="00A94546"/>
    <w:rsid w:val="00A94738"/>
    <w:rsid w:val="00A9489E"/>
    <w:rsid w:val="00A94909"/>
    <w:rsid w:val="00A9498E"/>
    <w:rsid w:val="00A94B09"/>
    <w:rsid w:val="00A94D2B"/>
    <w:rsid w:val="00A95353"/>
    <w:rsid w:val="00A95850"/>
    <w:rsid w:val="00A95AAB"/>
    <w:rsid w:val="00A95C4D"/>
    <w:rsid w:val="00A95E13"/>
    <w:rsid w:val="00A95F24"/>
    <w:rsid w:val="00A9628E"/>
    <w:rsid w:val="00A9668D"/>
    <w:rsid w:val="00A9679E"/>
    <w:rsid w:val="00A967ED"/>
    <w:rsid w:val="00A96862"/>
    <w:rsid w:val="00A96943"/>
    <w:rsid w:val="00A96ADE"/>
    <w:rsid w:val="00A96FE1"/>
    <w:rsid w:val="00A976E6"/>
    <w:rsid w:val="00A9797A"/>
    <w:rsid w:val="00AA0009"/>
    <w:rsid w:val="00AA0055"/>
    <w:rsid w:val="00AA0144"/>
    <w:rsid w:val="00AA01A9"/>
    <w:rsid w:val="00AA0232"/>
    <w:rsid w:val="00AA0499"/>
    <w:rsid w:val="00AA04BA"/>
    <w:rsid w:val="00AA057D"/>
    <w:rsid w:val="00AA0834"/>
    <w:rsid w:val="00AA0C24"/>
    <w:rsid w:val="00AA10FE"/>
    <w:rsid w:val="00AA1242"/>
    <w:rsid w:val="00AA130E"/>
    <w:rsid w:val="00AA1323"/>
    <w:rsid w:val="00AA169F"/>
    <w:rsid w:val="00AA17AC"/>
    <w:rsid w:val="00AA1905"/>
    <w:rsid w:val="00AA19DF"/>
    <w:rsid w:val="00AA1A77"/>
    <w:rsid w:val="00AA2085"/>
    <w:rsid w:val="00AA2159"/>
    <w:rsid w:val="00AA226E"/>
    <w:rsid w:val="00AA254B"/>
    <w:rsid w:val="00AA2666"/>
    <w:rsid w:val="00AA29DD"/>
    <w:rsid w:val="00AA2D61"/>
    <w:rsid w:val="00AA2DB9"/>
    <w:rsid w:val="00AA37F7"/>
    <w:rsid w:val="00AA39DE"/>
    <w:rsid w:val="00AA3B13"/>
    <w:rsid w:val="00AA3B24"/>
    <w:rsid w:val="00AA3BD1"/>
    <w:rsid w:val="00AA3C51"/>
    <w:rsid w:val="00AA3D58"/>
    <w:rsid w:val="00AA3ED4"/>
    <w:rsid w:val="00AA3F37"/>
    <w:rsid w:val="00AA42D3"/>
    <w:rsid w:val="00AA431F"/>
    <w:rsid w:val="00AA45D3"/>
    <w:rsid w:val="00AA45F4"/>
    <w:rsid w:val="00AA4703"/>
    <w:rsid w:val="00AA4A0C"/>
    <w:rsid w:val="00AA4A1A"/>
    <w:rsid w:val="00AA4F85"/>
    <w:rsid w:val="00AA4FC0"/>
    <w:rsid w:val="00AA5308"/>
    <w:rsid w:val="00AA53D7"/>
    <w:rsid w:val="00AA5504"/>
    <w:rsid w:val="00AA5767"/>
    <w:rsid w:val="00AA59E0"/>
    <w:rsid w:val="00AA5E4F"/>
    <w:rsid w:val="00AA5F86"/>
    <w:rsid w:val="00AA645F"/>
    <w:rsid w:val="00AA655C"/>
    <w:rsid w:val="00AA682D"/>
    <w:rsid w:val="00AA683A"/>
    <w:rsid w:val="00AA6A8D"/>
    <w:rsid w:val="00AA6DD4"/>
    <w:rsid w:val="00AA7234"/>
    <w:rsid w:val="00AA7A6E"/>
    <w:rsid w:val="00AA7CE9"/>
    <w:rsid w:val="00AA7ECB"/>
    <w:rsid w:val="00AA7FA5"/>
    <w:rsid w:val="00AB0047"/>
    <w:rsid w:val="00AB01E4"/>
    <w:rsid w:val="00AB01F2"/>
    <w:rsid w:val="00AB0254"/>
    <w:rsid w:val="00AB039C"/>
    <w:rsid w:val="00AB0B5B"/>
    <w:rsid w:val="00AB0B80"/>
    <w:rsid w:val="00AB0E84"/>
    <w:rsid w:val="00AB0F6B"/>
    <w:rsid w:val="00AB1058"/>
    <w:rsid w:val="00AB1118"/>
    <w:rsid w:val="00AB11A3"/>
    <w:rsid w:val="00AB12D4"/>
    <w:rsid w:val="00AB15AE"/>
    <w:rsid w:val="00AB1984"/>
    <w:rsid w:val="00AB19E8"/>
    <w:rsid w:val="00AB1A0B"/>
    <w:rsid w:val="00AB1A5E"/>
    <w:rsid w:val="00AB1B4D"/>
    <w:rsid w:val="00AB20F5"/>
    <w:rsid w:val="00AB2168"/>
    <w:rsid w:val="00AB21BB"/>
    <w:rsid w:val="00AB229A"/>
    <w:rsid w:val="00AB235D"/>
    <w:rsid w:val="00AB238C"/>
    <w:rsid w:val="00AB26DB"/>
    <w:rsid w:val="00AB27B8"/>
    <w:rsid w:val="00AB2B17"/>
    <w:rsid w:val="00AB2BC0"/>
    <w:rsid w:val="00AB2D17"/>
    <w:rsid w:val="00AB2EF8"/>
    <w:rsid w:val="00AB3310"/>
    <w:rsid w:val="00AB343F"/>
    <w:rsid w:val="00AB3498"/>
    <w:rsid w:val="00AB360B"/>
    <w:rsid w:val="00AB36D7"/>
    <w:rsid w:val="00AB3917"/>
    <w:rsid w:val="00AB39AD"/>
    <w:rsid w:val="00AB3AA3"/>
    <w:rsid w:val="00AB3E14"/>
    <w:rsid w:val="00AB3E38"/>
    <w:rsid w:val="00AB3FC3"/>
    <w:rsid w:val="00AB40C0"/>
    <w:rsid w:val="00AB41AD"/>
    <w:rsid w:val="00AB453F"/>
    <w:rsid w:val="00AB4B66"/>
    <w:rsid w:val="00AB4C34"/>
    <w:rsid w:val="00AB4F9F"/>
    <w:rsid w:val="00AB5160"/>
    <w:rsid w:val="00AB51CE"/>
    <w:rsid w:val="00AB553F"/>
    <w:rsid w:val="00AB5705"/>
    <w:rsid w:val="00AB57F1"/>
    <w:rsid w:val="00AB5FED"/>
    <w:rsid w:val="00AB650E"/>
    <w:rsid w:val="00AB67EF"/>
    <w:rsid w:val="00AB6841"/>
    <w:rsid w:val="00AB6CD2"/>
    <w:rsid w:val="00AB6F2D"/>
    <w:rsid w:val="00AB7423"/>
    <w:rsid w:val="00AB7798"/>
    <w:rsid w:val="00AB7A47"/>
    <w:rsid w:val="00AB7CEF"/>
    <w:rsid w:val="00AC00BD"/>
    <w:rsid w:val="00AC0187"/>
    <w:rsid w:val="00AC01B0"/>
    <w:rsid w:val="00AC0539"/>
    <w:rsid w:val="00AC05D1"/>
    <w:rsid w:val="00AC078D"/>
    <w:rsid w:val="00AC0C91"/>
    <w:rsid w:val="00AC0D12"/>
    <w:rsid w:val="00AC0D8B"/>
    <w:rsid w:val="00AC113E"/>
    <w:rsid w:val="00AC1460"/>
    <w:rsid w:val="00AC162D"/>
    <w:rsid w:val="00AC1A87"/>
    <w:rsid w:val="00AC1B0B"/>
    <w:rsid w:val="00AC1BB8"/>
    <w:rsid w:val="00AC1D5A"/>
    <w:rsid w:val="00AC1F28"/>
    <w:rsid w:val="00AC2245"/>
    <w:rsid w:val="00AC2263"/>
    <w:rsid w:val="00AC2483"/>
    <w:rsid w:val="00AC24E2"/>
    <w:rsid w:val="00AC27A5"/>
    <w:rsid w:val="00AC29CC"/>
    <w:rsid w:val="00AC2E3C"/>
    <w:rsid w:val="00AC30DE"/>
    <w:rsid w:val="00AC3340"/>
    <w:rsid w:val="00AC33D6"/>
    <w:rsid w:val="00AC377C"/>
    <w:rsid w:val="00AC37C9"/>
    <w:rsid w:val="00AC3848"/>
    <w:rsid w:val="00AC39D2"/>
    <w:rsid w:val="00AC3E9B"/>
    <w:rsid w:val="00AC3FC6"/>
    <w:rsid w:val="00AC400D"/>
    <w:rsid w:val="00AC4062"/>
    <w:rsid w:val="00AC4246"/>
    <w:rsid w:val="00AC43E0"/>
    <w:rsid w:val="00AC4819"/>
    <w:rsid w:val="00AC4B64"/>
    <w:rsid w:val="00AC4DD9"/>
    <w:rsid w:val="00AC4F89"/>
    <w:rsid w:val="00AC5155"/>
    <w:rsid w:val="00AC541A"/>
    <w:rsid w:val="00AC553D"/>
    <w:rsid w:val="00AC55C5"/>
    <w:rsid w:val="00AC57B2"/>
    <w:rsid w:val="00AC5B52"/>
    <w:rsid w:val="00AC625D"/>
    <w:rsid w:val="00AC6458"/>
    <w:rsid w:val="00AC678B"/>
    <w:rsid w:val="00AC6804"/>
    <w:rsid w:val="00AC697E"/>
    <w:rsid w:val="00AC6B92"/>
    <w:rsid w:val="00AC6BB5"/>
    <w:rsid w:val="00AC72FF"/>
    <w:rsid w:val="00AC736A"/>
    <w:rsid w:val="00AC7372"/>
    <w:rsid w:val="00AC772D"/>
    <w:rsid w:val="00AC7877"/>
    <w:rsid w:val="00AC78A5"/>
    <w:rsid w:val="00AC78E1"/>
    <w:rsid w:val="00AC7A68"/>
    <w:rsid w:val="00AC7BC2"/>
    <w:rsid w:val="00AD012A"/>
    <w:rsid w:val="00AD03F8"/>
    <w:rsid w:val="00AD08F4"/>
    <w:rsid w:val="00AD0A5E"/>
    <w:rsid w:val="00AD0AC8"/>
    <w:rsid w:val="00AD0ACD"/>
    <w:rsid w:val="00AD0B2C"/>
    <w:rsid w:val="00AD0B33"/>
    <w:rsid w:val="00AD0C5E"/>
    <w:rsid w:val="00AD0F3D"/>
    <w:rsid w:val="00AD1084"/>
    <w:rsid w:val="00AD155E"/>
    <w:rsid w:val="00AD1A10"/>
    <w:rsid w:val="00AD1A73"/>
    <w:rsid w:val="00AD1C66"/>
    <w:rsid w:val="00AD1D0E"/>
    <w:rsid w:val="00AD1F3B"/>
    <w:rsid w:val="00AD229A"/>
    <w:rsid w:val="00AD23D5"/>
    <w:rsid w:val="00AD279C"/>
    <w:rsid w:val="00AD29AD"/>
    <w:rsid w:val="00AD2B51"/>
    <w:rsid w:val="00AD2C0E"/>
    <w:rsid w:val="00AD2E25"/>
    <w:rsid w:val="00AD303D"/>
    <w:rsid w:val="00AD31FE"/>
    <w:rsid w:val="00AD391B"/>
    <w:rsid w:val="00AD3961"/>
    <w:rsid w:val="00AD3977"/>
    <w:rsid w:val="00AD4183"/>
    <w:rsid w:val="00AD444D"/>
    <w:rsid w:val="00AD451A"/>
    <w:rsid w:val="00AD4569"/>
    <w:rsid w:val="00AD457F"/>
    <w:rsid w:val="00AD4D82"/>
    <w:rsid w:val="00AD5029"/>
    <w:rsid w:val="00AD51E9"/>
    <w:rsid w:val="00AD52A4"/>
    <w:rsid w:val="00AD5443"/>
    <w:rsid w:val="00AD5589"/>
    <w:rsid w:val="00AD58BA"/>
    <w:rsid w:val="00AD5C07"/>
    <w:rsid w:val="00AD5CBE"/>
    <w:rsid w:val="00AD5DBD"/>
    <w:rsid w:val="00AD5E91"/>
    <w:rsid w:val="00AD5F01"/>
    <w:rsid w:val="00AD5F71"/>
    <w:rsid w:val="00AD64E6"/>
    <w:rsid w:val="00AD6818"/>
    <w:rsid w:val="00AD69F0"/>
    <w:rsid w:val="00AD6A11"/>
    <w:rsid w:val="00AD6AEA"/>
    <w:rsid w:val="00AD6FE4"/>
    <w:rsid w:val="00AD73EF"/>
    <w:rsid w:val="00AD7411"/>
    <w:rsid w:val="00AD7513"/>
    <w:rsid w:val="00AD76EE"/>
    <w:rsid w:val="00AD7784"/>
    <w:rsid w:val="00AD7812"/>
    <w:rsid w:val="00AD7AD6"/>
    <w:rsid w:val="00AD7B38"/>
    <w:rsid w:val="00AD7B47"/>
    <w:rsid w:val="00AD7E3B"/>
    <w:rsid w:val="00AD7FD7"/>
    <w:rsid w:val="00AE0207"/>
    <w:rsid w:val="00AE0270"/>
    <w:rsid w:val="00AE0277"/>
    <w:rsid w:val="00AE064E"/>
    <w:rsid w:val="00AE0A5F"/>
    <w:rsid w:val="00AE0BD5"/>
    <w:rsid w:val="00AE0D86"/>
    <w:rsid w:val="00AE0DEC"/>
    <w:rsid w:val="00AE0FF6"/>
    <w:rsid w:val="00AE1147"/>
    <w:rsid w:val="00AE1179"/>
    <w:rsid w:val="00AE11E2"/>
    <w:rsid w:val="00AE1322"/>
    <w:rsid w:val="00AE13FC"/>
    <w:rsid w:val="00AE17D0"/>
    <w:rsid w:val="00AE1813"/>
    <w:rsid w:val="00AE187F"/>
    <w:rsid w:val="00AE19D7"/>
    <w:rsid w:val="00AE1F94"/>
    <w:rsid w:val="00AE20D1"/>
    <w:rsid w:val="00AE249E"/>
    <w:rsid w:val="00AE27D4"/>
    <w:rsid w:val="00AE2CDA"/>
    <w:rsid w:val="00AE3150"/>
    <w:rsid w:val="00AE31EC"/>
    <w:rsid w:val="00AE3290"/>
    <w:rsid w:val="00AE34C5"/>
    <w:rsid w:val="00AE3AD3"/>
    <w:rsid w:val="00AE3CF9"/>
    <w:rsid w:val="00AE3FD5"/>
    <w:rsid w:val="00AE403F"/>
    <w:rsid w:val="00AE4107"/>
    <w:rsid w:val="00AE4131"/>
    <w:rsid w:val="00AE4294"/>
    <w:rsid w:val="00AE4481"/>
    <w:rsid w:val="00AE4731"/>
    <w:rsid w:val="00AE4ACD"/>
    <w:rsid w:val="00AE4F63"/>
    <w:rsid w:val="00AE4F7F"/>
    <w:rsid w:val="00AE50BE"/>
    <w:rsid w:val="00AE5291"/>
    <w:rsid w:val="00AE574F"/>
    <w:rsid w:val="00AE5846"/>
    <w:rsid w:val="00AE58CE"/>
    <w:rsid w:val="00AE5C45"/>
    <w:rsid w:val="00AE5CCB"/>
    <w:rsid w:val="00AE5CEB"/>
    <w:rsid w:val="00AE6926"/>
    <w:rsid w:val="00AE7031"/>
    <w:rsid w:val="00AE70CB"/>
    <w:rsid w:val="00AE7285"/>
    <w:rsid w:val="00AE783A"/>
    <w:rsid w:val="00AE7AD7"/>
    <w:rsid w:val="00AE7EF7"/>
    <w:rsid w:val="00AE7F15"/>
    <w:rsid w:val="00AF0188"/>
    <w:rsid w:val="00AF01C3"/>
    <w:rsid w:val="00AF03C1"/>
    <w:rsid w:val="00AF074F"/>
    <w:rsid w:val="00AF0C79"/>
    <w:rsid w:val="00AF0EFD"/>
    <w:rsid w:val="00AF0F3F"/>
    <w:rsid w:val="00AF0FD7"/>
    <w:rsid w:val="00AF137A"/>
    <w:rsid w:val="00AF14DB"/>
    <w:rsid w:val="00AF1745"/>
    <w:rsid w:val="00AF1AC9"/>
    <w:rsid w:val="00AF1BFA"/>
    <w:rsid w:val="00AF1EE6"/>
    <w:rsid w:val="00AF1FD2"/>
    <w:rsid w:val="00AF2035"/>
    <w:rsid w:val="00AF292A"/>
    <w:rsid w:val="00AF2D95"/>
    <w:rsid w:val="00AF2DFD"/>
    <w:rsid w:val="00AF361A"/>
    <w:rsid w:val="00AF3783"/>
    <w:rsid w:val="00AF39E9"/>
    <w:rsid w:val="00AF3CFC"/>
    <w:rsid w:val="00AF3D14"/>
    <w:rsid w:val="00AF3F72"/>
    <w:rsid w:val="00AF3F9D"/>
    <w:rsid w:val="00AF42A1"/>
    <w:rsid w:val="00AF485B"/>
    <w:rsid w:val="00AF5127"/>
    <w:rsid w:val="00AF524C"/>
    <w:rsid w:val="00AF52F7"/>
    <w:rsid w:val="00AF544F"/>
    <w:rsid w:val="00AF5579"/>
    <w:rsid w:val="00AF58A3"/>
    <w:rsid w:val="00AF5B56"/>
    <w:rsid w:val="00AF5C14"/>
    <w:rsid w:val="00AF5F08"/>
    <w:rsid w:val="00AF66EE"/>
    <w:rsid w:val="00AF6865"/>
    <w:rsid w:val="00AF6893"/>
    <w:rsid w:val="00AF68C4"/>
    <w:rsid w:val="00AF69FE"/>
    <w:rsid w:val="00AF6B7D"/>
    <w:rsid w:val="00AF6BAB"/>
    <w:rsid w:val="00AF6CC2"/>
    <w:rsid w:val="00AF6CD5"/>
    <w:rsid w:val="00AF6CE4"/>
    <w:rsid w:val="00AF6EC3"/>
    <w:rsid w:val="00AF6F97"/>
    <w:rsid w:val="00AF757B"/>
    <w:rsid w:val="00AF78CB"/>
    <w:rsid w:val="00AF7957"/>
    <w:rsid w:val="00AF7BE0"/>
    <w:rsid w:val="00AF7C9D"/>
    <w:rsid w:val="00B00394"/>
    <w:rsid w:val="00B006A3"/>
    <w:rsid w:val="00B00871"/>
    <w:rsid w:val="00B00896"/>
    <w:rsid w:val="00B00A26"/>
    <w:rsid w:val="00B00A4C"/>
    <w:rsid w:val="00B00E14"/>
    <w:rsid w:val="00B013DC"/>
    <w:rsid w:val="00B01845"/>
    <w:rsid w:val="00B018D2"/>
    <w:rsid w:val="00B019E4"/>
    <w:rsid w:val="00B01CB1"/>
    <w:rsid w:val="00B02055"/>
    <w:rsid w:val="00B02075"/>
    <w:rsid w:val="00B023AF"/>
    <w:rsid w:val="00B02410"/>
    <w:rsid w:val="00B0270A"/>
    <w:rsid w:val="00B03232"/>
    <w:rsid w:val="00B03354"/>
    <w:rsid w:val="00B0335B"/>
    <w:rsid w:val="00B03C74"/>
    <w:rsid w:val="00B03CE2"/>
    <w:rsid w:val="00B03D6A"/>
    <w:rsid w:val="00B03E9E"/>
    <w:rsid w:val="00B0419C"/>
    <w:rsid w:val="00B042F7"/>
    <w:rsid w:val="00B04390"/>
    <w:rsid w:val="00B043AB"/>
    <w:rsid w:val="00B04432"/>
    <w:rsid w:val="00B045AA"/>
    <w:rsid w:val="00B045FE"/>
    <w:rsid w:val="00B047A0"/>
    <w:rsid w:val="00B04A5E"/>
    <w:rsid w:val="00B04CF0"/>
    <w:rsid w:val="00B04DA4"/>
    <w:rsid w:val="00B04ED6"/>
    <w:rsid w:val="00B054B8"/>
    <w:rsid w:val="00B05711"/>
    <w:rsid w:val="00B059A8"/>
    <w:rsid w:val="00B05A73"/>
    <w:rsid w:val="00B05D43"/>
    <w:rsid w:val="00B06288"/>
    <w:rsid w:val="00B06289"/>
    <w:rsid w:val="00B06394"/>
    <w:rsid w:val="00B06694"/>
    <w:rsid w:val="00B06876"/>
    <w:rsid w:val="00B06AB2"/>
    <w:rsid w:val="00B06CB4"/>
    <w:rsid w:val="00B06F46"/>
    <w:rsid w:val="00B07541"/>
    <w:rsid w:val="00B07882"/>
    <w:rsid w:val="00B07A99"/>
    <w:rsid w:val="00B07C25"/>
    <w:rsid w:val="00B07C3A"/>
    <w:rsid w:val="00B07EC7"/>
    <w:rsid w:val="00B1051B"/>
    <w:rsid w:val="00B105F5"/>
    <w:rsid w:val="00B10773"/>
    <w:rsid w:val="00B1089D"/>
    <w:rsid w:val="00B10AF5"/>
    <w:rsid w:val="00B10FDD"/>
    <w:rsid w:val="00B1109A"/>
    <w:rsid w:val="00B111F3"/>
    <w:rsid w:val="00B112B5"/>
    <w:rsid w:val="00B113F3"/>
    <w:rsid w:val="00B11444"/>
    <w:rsid w:val="00B114F0"/>
    <w:rsid w:val="00B1197E"/>
    <w:rsid w:val="00B11A11"/>
    <w:rsid w:val="00B11C0E"/>
    <w:rsid w:val="00B11D20"/>
    <w:rsid w:val="00B11D7E"/>
    <w:rsid w:val="00B11FAC"/>
    <w:rsid w:val="00B1203E"/>
    <w:rsid w:val="00B126E6"/>
    <w:rsid w:val="00B1289D"/>
    <w:rsid w:val="00B12AEE"/>
    <w:rsid w:val="00B12B9F"/>
    <w:rsid w:val="00B12BDE"/>
    <w:rsid w:val="00B12D33"/>
    <w:rsid w:val="00B12D37"/>
    <w:rsid w:val="00B12D7F"/>
    <w:rsid w:val="00B12EDA"/>
    <w:rsid w:val="00B13304"/>
    <w:rsid w:val="00B133AA"/>
    <w:rsid w:val="00B13626"/>
    <w:rsid w:val="00B13631"/>
    <w:rsid w:val="00B1368A"/>
    <w:rsid w:val="00B13841"/>
    <w:rsid w:val="00B13882"/>
    <w:rsid w:val="00B13B15"/>
    <w:rsid w:val="00B13F05"/>
    <w:rsid w:val="00B1414A"/>
    <w:rsid w:val="00B1447B"/>
    <w:rsid w:val="00B144DA"/>
    <w:rsid w:val="00B1456D"/>
    <w:rsid w:val="00B1456F"/>
    <w:rsid w:val="00B14822"/>
    <w:rsid w:val="00B14C36"/>
    <w:rsid w:val="00B15321"/>
    <w:rsid w:val="00B15547"/>
    <w:rsid w:val="00B15579"/>
    <w:rsid w:val="00B16578"/>
    <w:rsid w:val="00B16790"/>
    <w:rsid w:val="00B16877"/>
    <w:rsid w:val="00B16D03"/>
    <w:rsid w:val="00B1702B"/>
    <w:rsid w:val="00B170D7"/>
    <w:rsid w:val="00B17325"/>
    <w:rsid w:val="00B1764F"/>
    <w:rsid w:val="00B176C1"/>
    <w:rsid w:val="00B17A30"/>
    <w:rsid w:val="00B17AC7"/>
    <w:rsid w:val="00B17B2F"/>
    <w:rsid w:val="00B17B45"/>
    <w:rsid w:val="00B202A0"/>
    <w:rsid w:val="00B20FE4"/>
    <w:rsid w:val="00B2165C"/>
    <w:rsid w:val="00B21751"/>
    <w:rsid w:val="00B21B3D"/>
    <w:rsid w:val="00B21BA7"/>
    <w:rsid w:val="00B21BAB"/>
    <w:rsid w:val="00B2227E"/>
    <w:rsid w:val="00B22614"/>
    <w:rsid w:val="00B22801"/>
    <w:rsid w:val="00B22BB7"/>
    <w:rsid w:val="00B22E00"/>
    <w:rsid w:val="00B230BB"/>
    <w:rsid w:val="00B231E6"/>
    <w:rsid w:val="00B237A0"/>
    <w:rsid w:val="00B237B3"/>
    <w:rsid w:val="00B23C41"/>
    <w:rsid w:val="00B23FC9"/>
    <w:rsid w:val="00B242E9"/>
    <w:rsid w:val="00B24373"/>
    <w:rsid w:val="00B24382"/>
    <w:rsid w:val="00B2439F"/>
    <w:rsid w:val="00B24553"/>
    <w:rsid w:val="00B2456F"/>
    <w:rsid w:val="00B2494B"/>
    <w:rsid w:val="00B24C59"/>
    <w:rsid w:val="00B2519E"/>
    <w:rsid w:val="00B2521B"/>
    <w:rsid w:val="00B25511"/>
    <w:rsid w:val="00B25557"/>
    <w:rsid w:val="00B25606"/>
    <w:rsid w:val="00B256A2"/>
    <w:rsid w:val="00B25A28"/>
    <w:rsid w:val="00B25A9E"/>
    <w:rsid w:val="00B25C2B"/>
    <w:rsid w:val="00B25C92"/>
    <w:rsid w:val="00B26017"/>
    <w:rsid w:val="00B2616D"/>
    <w:rsid w:val="00B2619B"/>
    <w:rsid w:val="00B26268"/>
    <w:rsid w:val="00B262D3"/>
    <w:rsid w:val="00B2692F"/>
    <w:rsid w:val="00B26A36"/>
    <w:rsid w:val="00B26C45"/>
    <w:rsid w:val="00B26D15"/>
    <w:rsid w:val="00B27095"/>
    <w:rsid w:val="00B27178"/>
    <w:rsid w:val="00B27197"/>
    <w:rsid w:val="00B2721E"/>
    <w:rsid w:val="00B27409"/>
    <w:rsid w:val="00B27470"/>
    <w:rsid w:val="00B2749E"/>
    <w:rsid w:val="00B30207"/>
    <w:rsid w:val="00B304EC"/>
    <w:rsid w:val="00B30541"/>
    <w:rsid w:val="00B305A5"/>
    <w:rsid w:val="00B30820"/>
    <w:rsid w:val="00B308D9"/>
    <w:rsid w:val="00B30CAC"/>
    <w:rsid w:val="00B30EDF"/>
    <w:rsid w:val="00B3105B"/>
    <w:rsid w:val="00B31203"/>
    <w:rsid w:val="00B3142B"/>
    <w:rsid w:val="00B31566"/>
    <w:rsid w:val="00B31721"/>
    <w:rsid w:val="00B31827"/>
    <w:rsid w:val="00B3189A"/>
    <w:rsid w:val="00B31B71"/>
    <w:rsid w:val="00B31E1C"/>
    <w:rsid w:val="00B320BD"/>
    <w:rsid w:val="00B32132"/>
    <w:rsid w:val="00B323BB"/>
    <w:rsid w:val="00B3247C"/>
    <w:rsid w:val="00B32B1C"/>
    <w:rsid w:val="00B32FAA"/>
    <w:rsid w:val="00B33140"/>
    <w:rsid w:val="00B33583"/>
    <w:rsid w:val="00B33787"/>
    <w:rsid w:val="00B33FB6"/>
    <w:rsid w:val="00B34038"/>
    <w:rsid w:val="00B3417B"/>
    <w:rsid w:val="00B34271"/>
    <w:rsid w:val="00B342EB"/>
    <w:rsid w:val="00B343D3"/>
    <w:rsid w:val="00B344AF"/>
    <w:rsid w:val="00B345CD"/>
    <w:rsid w:val="00B345E4"/>
    <w:rsid w:val="00B347A2"/>
    <w:rsid w:val="00B347B8"/>
    <w:rsid w:val="00B34827"/>
    <w:rsid w:val="00B348F7"/>
    <w:rsid w:val="00B35570"/>
    <w:rsid w:val="00B358DE"/>
    <w:rsid w:val="00B35954"/>
    <w:rsid w:val="00B35966"/>
    <w:rsid w:val="00B35D88"/>
    <w:rsid w:val="00B35F01"/>
    <w:rsid w:val="00B3630D"/>
    <w:rsid w:val="00B364A5"/>
    <w:rsid w:val="00B3693E"/>
    <w:rsid w:val="00B36A1C"/>
    <w:rsid w:val="00B36BD0"/>
    <w:rsid w:val="00B37224"/>
    <w:rsid w:val="00B37452"/>
    <w:rsid w:val="00B374BB"/>
    <w:rsid w:val="00B37CE3"/>
    <w:rsid w:val="00B37D78"/>
    <w:rsid w:val="00B37E76"/>
    <w:rsid w:val="00B37FB9"/>
    <w:rsid w:val="00B40190"/>
    <w:rsid w:val="00B402EE"/>
    <w:rsid w:val="00B40365"/>
    <w:rsid w:val="00B4047B"/>
    <w:rsid w:val="00B406D5"/>
    <w:rsid w:val="00B40871"/>
    <w:rsid w:val="00B40B00"/>
    <w:rsid w:val="00B40B49"/>
    <w:rsid w:val="00B40D37"/>
    <w:rsid w:val="00B41CC8"/>
    <w:rsid w:val="00B41D1E"/>
    <w:rsid w:val="00B41E6C"/>
    <w:rsid w:val="00B42131"/>
    <w:rsid w:val="00B42B33"/>
    <w:rsid w:val="00B42B5B"/>
    <w:rsid w:val="00B42E9F"/>
    <w:rsid w:val="00B431D0"/>
    <w:rsid w:val="00B43250"/>
    <w:rsid w:val="00B43429"/>
    <w:rsid w:val="00B4355E"/>
    <w:rsid w:val="00B435FC"/>
    <w:rsid w:val="00B435FE"/>
    <w:rsid w:val="00B438B8"/>
    <w:rsid w:val="00B43F66"/>
    <w:rsid w:val="00B43F87"/>
    <w:rsid w:val="00B44566"/>
    <w:rsid w:val="00B445ED"/>
    <w:rsid w:val="00B445F4"/>
    <w:rsid w:val="00B4461F"/>
    <w:rsid w:val="00B448AA"/>
    <w:rsid w:val="00B44932"/>
    <w:rsid w:val="00B4500A"/>
    <w:rsid w:val="00B45061"/>
    <w:rsid w:val="00B4513C"/>
    <w:rsid w:val="00B4596F"/>
    <w:rsid w:val="00B45B7E"/>
    <w:rsid w:val="00B45C6C"/>
    <w:rsid w:val="00B45C8F"/>
    <w:rsid w:val="00B4625B"/>
    <w:rsid w:val="00B46E07"/>
    <w:rsid w:val="00B46F24"/>
    <w:rsid w:val="00B4724C"/>
    <w:rsid w:val="00B472FA"/>
    <w:rsid w:val="00B47658"/>
    <w:rsid w:val="00B4765C"/>
    <w:rsid w:val="00B479A2"/>
    <w:rsid w:val="00B47BC8"/>
    <w:rsid w:val="00B47CF1"/>
    <w:rsid w:val="00B47E37"/>
    <w:rsid w:val="00B50302"/>
    <w:rsid w:val="00B50503"/>
    <w:rsid w:val="00B5075E"/>
    <w:rsid w:val="00B50930"/>
    <w:rsid w:val="00B50A32"/>
    <w:rsid w:val="00B50F19"/>
    <w:rsid w:val="00B51337"/>
    <w:rsid w:val="00B51806"/>
    <w:rsid w:val="00B51843"/>
    <w:rsid w:val="00B51872"/>
    <w:rsid w:val="00B51A86"/>
    <w:rsid w:val="00B51C25"/>
    <w:rsid w:val="00B51E1B"/>
    <w:rsid w:val="00B51E2D"/>
    <w:rsid w:val="00B521FD"/>
    <w:rsid w:val="00B52753"/>
    <w:rsid w:val="00B527FF"/>
    <w:rsid w:val="00B52F49"/>
    <w:rsid w:val="00B5327E"/>
    <w:rsid w:val="00B537AC"/>
    <w:rsid w:val="00B53920"/>
    <w:rsid w:val="00B53A57"/>
    <w:rsid w:val="00B53E1F"/>
    <w:rsid w:val="00B53F08"/>
    <w:rsid w:val="00B543CE"/>
    <w:rsid w:val="00B545B4"/>
    <w:rsid w:val="00B545C2"/>
    <w:rsid w:val="00B548C5"/>
    <w:rsid w:val="00B549E8"/>
    <w:rsid w:val="00B553F3"/>
    <w:rsid w:val="00B5550F"/>
    <w:rsid w:val="00B55579"/>
    <w:rsid w:val="00B55685"/>
    <w:rsid w:val="00B55C30"/>
    <w:rsid w:val="00B55D13"/>
    <w:rsid w:val="00B5610F"/>
    <w:rsid w:val="00B5697B"/>
    <w:rsid w:val="00B56D85"/>
    <w:rsid w:val="00B56EAA"/>
    <w:rsid w:val="00B56F15"/>
    <w:rsid w:val="00B56F7D"/>
    <w:rsid w:val="00B574B0"/>
    <w:rsid w:val="00B57532"/>
    <w:rsid w:val="00B57AFD"/>
    <w:rsid w:val="00B57B59"/>
    <w:rsid w:val="00B57B92"/>
    <w:rsid w:val="00B57CA9"/>
    <w:rsid w:val="00B57F25"/>
    <w:rsid w:val="00B601D8"/>
    <w:rsid w:val="00B601FC"/>
    <w:rsid w:val="00B60334"/>
    <w:rsid w:val="00B60640"/>
    <w:rsid w:val="00B609F8"/>
    <w:rsid w:val="00B60E97"/>
    <w:rsid w:val="00B60FAB"/>
    <w:rsid w:val="00B6116E"/>
    <w:rsid w:val="00B61425"/>
    <w:rsid w:val="00B61508"/>
    <w:rsid w:val="00B61FE5"/>
    <w:rsid w:val="00B6207A"/>
    <w:rsid w:val="00B621F0"/>
    <w:rsid w:val="00B623A6"/>
    <w:rsid w:val="00B623C4"/>
    <w:rsid w:val="00B6258B"/>
    <w:rsid w:val="00B62A99"/>
    <w:rsid w:val="00B62BEA"/>
    <w:rsid w:val="00B62D4D"/>
    <w:rsid w:val="00B6326E"/>
    <w:rsid w:val="00B63780"/>
    <w:rsid w:val="00B63D96"/>
    <w:rsid w:val="00B63E90"/>
    <w:rsid w:val="00B63FB1"/>
    <w:rsid w:val="00B6469B"/>
    <w:rsid w:val="00B64713"/>
    <w:rsid w:val="00B647EA"/>
    <w:rsid w:val="00B64895"/>
    <w:rsid w:val="00B64A42"/>
    <w:rsid w:val="00B64F4F"/>
    <w:rsid w:val="00B64FF5"/>
    <w:rsid w:val="00B6508A"/>
    <w:rsid w:val="00B65401"/>
    <w:rsid w:val="00B65861"/>
    <w:rsid w:val="00B6595E"/>
    <w:rsid w:val="00B65D0B"/>
    <w:rsid w:val="00B6621E"/>
    <w:rsid w:val="00B6646C"/>
    <w:rsid w:val="00B664CB"/>
    <w:rsid w:val="00B66542"/>
    <w:rsid w:val="00B668D1"/>
    <w:rsid w:val="00B66DAE"/>
    <w:rsid w:val="00B674C9"/>
    <w:rsid w:val="00B6750D"/>
    <w:rsid w:val="00B6775B"/>
    <w:rsid w:val="00B67808"/>
    <w:rsid w:val="00B67A20"/>
    <w:rsid w:val="00B67C0C"/>
    <w:rsid w:val="00B702AC"/>
    <w:rsid w:val="00B7037A"/>
    <w:rsid w:val="00B70707"/>
    <w:rsid w:val="00B70939"/>
    <w:rsid w:val="00B70C1B"/>
    <w:rsid w:val="00B71171"/>
    <w:rsid w:val="00B712AE"/>
    <w:rsid w:val="00B714AC"/>
    <w:rsid w:val="00B71599"/>
    <w:rsid w:val="00B71760"/>
    <w:rsid w:val="00B717A2"/>
    <w:rsid w:val="00B71B32"/>
    <w:rsid w:val="00B71BDA"/>
    <w:rsid w:val="00B71C5F"/>
    <w:rsid w:val="00B71D8F"/>
    <w:rsid w:val="00B721CE"/>
    <w:rsid w:val="00B7249A"/>
    <w:rsid w:val="00B7277E"/>
    <w:rsid w:val="00B72E1B"/>
    <w:rsid w:val="00B72EAF"/>
    <w:rsid w:val="00B72EFB"/>
    <w:rsid w:val="00B732D3"/>
    <w:rsid w:val="00B73353"/>
    <w:rsid w:val="00B736AD"/>
    <w:rsid w:val="00B73876"/>
    <w:rsid w:val="00B73AAB"/>
    <w:rsid w:val="00B73F45"/>
    <w:rsid w:val="00B73F5B"/>
    <w:rsid w:val="00B740B7"/>
    <w:rsid w:val="00B742A4"/>
    <w:rsid w:val="00B74321"/>
    <w:rsid w:val="00B74501"/>
    <w:rsid w:val="00B7452D"/>
    <w:rsid w:val="00B7479F"/>
    <w:rsid w:val="00B747B9"/>
    <w:rsid w:val="00B74BDF"/>
    <w:rsid w:val="00B74C91"/>
    <w:rsid w:val="00B74CC1"/>
    <w:rsid w:val="00B74FCB"/>
    <w:rsid w:val="00B75096"/>
    <w:rsid w:val="00B75180"/>
    <w:rsid w:val="00B753B9"/>
    <w:rsid w:val="00B7557A"/>
    <w:rsid w:val="00B75636"/>
    <w:rsid w:val="00B756CB"/>
    <w:rsid w:val="00B7582E"/>
    <w:rsid w:val="00B759F4"/>
    <w:rsid w:val="00B75FC7"/>
    <w:rsid w:val="00B764FC"/>
    <w:rsid w:val="00B76500"/>
    <w:rsid w:val="00B7695D"/>
    <w:rsid w:val="00B76AC4"/>
    <w:rsid w:val="00B76D18"/>
    <w:rsid w:val="00B7701A"/>
    <w:rsid w:val="00B774F8"/>
    <w:rsid w:val="00B7752B"/>
    <w:rsid w:val="00B77A15"/>
    <w:rsid w:val="00B77B08"/>
    <w:rsid w:val="00B77B99"/>
    <w:rsid w:val="00B77CAF"/>
    <w:rsid w:val="00B77D7C"/>
    <w:rsid w:val="00B80262"/>
    <w:rsid w:val="00B80621"/>
    <w:rsid w:val="00B8077A"/>
    <w:rsid w:val="00B80B7A"/>
    <w:rsid w:val="00B80C44"/>
    <w:rsid w:val="00B80FE1"/>
    <w:rsid w:val="00B8128E"/>
    <w:rsid w:val="00B8135C"/>
    <w:rsid w:val="00B81601"/>
    <w:rsid w:val="00B819F1"/>
    <w:rsid w:val="00B81B80"/>
    <w:rsid w:val="00B81BE0"/>
    <w:rsid w:val="00B81BEC"/>
    <w:rsid w:val="00B81D55"/>
    <w:rsid w:val="00B822AA"/>
    <w:rsid w:val="00B82330"/>
    <w:rsid w:val="00B8254D"/>
    <w:rsid w:val="00B825E2"/>
    <w:rsid w:val="00B829D9"/>
    <w:rsid w:val="00B82CED"/>
    <w:rsid w:val="00B82EF8"/>
    <w:rsid w:val="00B82FA0"/>
    <w:rsid w:val="00B8361C"/>
    <w:rsid w:val="00B83AEB"/>
    <w:rsid w:val="00B83B3C"/>
    <w:rsid w:val="00B83F4D"/>
    <w:rsid w:val="00B83F67"/>
    <w:rsid w:val="00B83FA6"/>
    <w:rsid w:val="00B84056"/>
    <w:rsid w:val="00B84103"/>
    <w:rsid w:val="00B84820"/>
    <w:rsid w:val="00B84948"/>
    <w:rsid w:val="00B84E37"/>
    <w:rsid w:val="00B850BB"/>
    <w:rsid w:val="00B851BA"/>
    <w:rsid w:val="00B85411"/>
    <w:rsid w:val="00B856F0"/>
    <w:rsid w:val="00B859B6"/>
    <w:rsid w:val="00B85F39"/>
    <w:rsid w:val="00B85F6B"/>
    <w:rsid w:val="00B8630C"/>
    <w:rsid w:val="00B8632C"/>
    <w:rsid w:val="00B867A3"/>
    <w:rsid w:val="00B86B1E"/>
    <w:rsid w:val="00B86CAB"/>
    <w:rsid w:val="00B86E96"/>
    <w:rsid w:val="00B871B6"/>
    <w:rsid w:val="00B87226"/>
    <w:rsid w:val="00B87263"/>
    <w:rsid w:val="00B8764E"/>
    <w:rsid w:val="00B877C0"/>
    <w:rsid w:val="00B87ACC"/>
    <w:rsid w:val="00B9018E"/>
    <w:rsid w:val="00B904FB"/>
    <w:rsid w:val="00B90595"/>
    <w:rsid w:val="00B90AA7"/>
    <w:rsid w:val="00B90B36"/>
    <w:rsid w:val="00B90B6C"/>
    <w:rsid w:val="00B90C2F"/>
    <w:rsid w:val="00B90C7D"/>
    <w:rsid w:val="00B90CAE"/>
    <w:rsid w:val="00B910EC"/>
    <w:rsid w:val="00B911CD"/>
    <w:rsid w:val="00B915F7"/>
    <w:rsid w:val="00B91A9E"/>
    <w:rsid w:val="00B91CF9"/>
    <w:rsid w:val="00B91D43"/>
    <w:rsid w:val="00B92601"/>
    <w:rsid w:val="00B92721"/>
    <w:rsid w:val="00B928F0"/>
    <w:rsid w:val="00B92AA8"/>
    <w:rsid w:val="00B92BB3"/>
    <w:rsid w:val="00B92C02"/>
    <w:rsid w:val="00B9316E"/>
    <w:rsid w:val="00B931E0"/>
    <w:rsid w:val="00B931E6"/>
    <w:rsid w:val="00B93268"/>
    <w:rsid w:val="00B938A2"/>
    <w:rsid w:val="00B93E2E"/>
    <w:rsid w:val="00B9403C"/>
    <w:rsid w:val="00B94232"/>
    <w:rsid w:val="00B949F8"/>
    <w:rsid w:val="00B94B46"/>
    <w:rsid w:val="00B94CDC"/>
    <w:rsid w:val="00B95246"/>
    <w:rsid w:val="00B958C7"/>
    <w:rsid w:val="00B95A28"/>
    <w:rsid w:val="00B95B0F"/>
    <w:rsid w:val="00B95E07"/>
    <w:rsid w:val="00B95FA2"/>
    <w:rsid w:val="00B95FB4"/>
    <w:rsid w:val="00B9601B"/>
    <w:rsid w:val="00B960BA"/>
    <w:rsid w:val="00B960C7"/>
    <w:rsid w:val="00B962DE"/>
    <w:rsid w:val="00B964A5"/>
    <w:rsid w:val="00B96955"/>
    <w:rsid w:val="00B969BD"/>
    <w:rsid w:val="00B96CF1"/>
    <w:rsid w:val="00B96FC8"/>
    <w:rsid w:val="00B97384"/>
    <w:rsid w:val="00B97417"/>
    <w:rsid w:val="00B97635"/>
    <w:rsid w:val="00B976FA"/>
    <w:rsid w:val="00B97A23"/>
    <w:rsid w:val="00B97A69"/>
    <w:rsid w:val="00B97B0F"/>
    <w:rsid w:val="00B97BDC"/>
    <w:rsid w:val="00B97C04"/>
    <w:rsid w:val="00B97C0A"/>
    <w:rsid w:val="00B97C6E"/>
    <w:rsid w:val="00B97D41"/>
    <w:rsid w:val="00B97E97"/>
    <w:rsid w:val="00B97F24"/>
    <w:rsid w:val="00BA0220"/>
    <w:rsid w:val="00BA0545"/>
    <w:rsid w:val="00BA0ADE"/>
    <w:rsid w:val="00BA0D94"/>
    <w:rsid w:val="00BA0DD9"/>
    <w:rsid w:val="00BA0FF0"/>
    <w:rsid w:val="00BA1007"/>
    <w:rsid w:val="00BA1444"/>
    <w:rsid w:val="00BA1944"/>
    <w:rsid w:val="00BA1B95"/>
    <w:rsid w:val="00BA1C1A"/>
    <w:rsid w:val="00BA1CA9"/>
    <w:rsid w:val="00BA21E5"/>
    <w:rsid w:val="00BA224B"/>
    <w:rsid w:val="00BA253A"/>
    <w:rsid w:val="00BA27A1"/>
    <w:rsid w:val="00BA285F"/>
    <w:rsid w:val="00BA2B16"/>
    <w:rsid w:val="00BA2C82"/>
    <w:rsid w:val="00BA2FC5"/>
    <w:rsid w:val="00BA319F"/>
    <w:rsid w:val="00BA32B4"/>
    <w:rsid w:val="00BA34BF"/>
    <w:rsid w:val="00BA35B2"/>
    <w:rsid w:val="00BA378F"/>
    <w:rsid w:val="00BA37C0"/>
    <w:rsid w:val="00BA3979"/>
    <w:rsid w:val="00BA3A24"/>
    <w:rsid w:val="00BA3B06"/>
    <w:rsid w:val="00BA3B69"/>
    <w:rsid w:val="00BA3E0D"/>
    <w:rsid w:val="00BA424E"/>
    <w:rsid w:val="00BA45B4"/>
    <w:rsid w:val="00BA478B"/>
    <w:rsid w:val="00BA491C"/>
    <w:rsid w:val="00BA4FF2"/>
    <w:rsid w:val="00BA501F"/>
    <w:rsid w:val="00BA5513"/>
    <w:rsid w:val="00BA557F"/>
    <w:rsid w:val="00BA56F1"/>
    <w:rsid w:val="00BA58AD"/>
    <w:rsid w:val="00BA58D3"/>
    <w:rsid w:val="00BA594E"/>
    <w:rsid w:val="00BA599E"/>
    <w:rsid w:val="00BA5A4F"/>
    <w:rsid w:val="00BA6176"/>
    <w:rsid w:val="00BA6280"/>
    <w:rsid w:val="00BA67EA"/>
    <w:rsid w:val="00BA6939"/>
    <w:rsid w:val="00BA698A"/>
    <w:rsid w:val="00BA6B5C"/>
    <w:rsid w:val="00BA6C51"/>
    <w:rsid w:val="00BA6C5F"/>
    <w:rsid w:val="00BA6CD2"/>
    <w:rsid w:val="00BA6D05"/>
    <w:rsid w:val="00BA6EF4"/>
    <w:rsid w:val="00BA71A0"/>
    <w:rsid w:val="00BA732D"/>
    <w:rsid w:val="00BA744F"/>
    <w:rsid w:val="00BA74ED"/>
    <w:rsid w:val="00BA79FF"/>
    <w:rsid w:val="00BA7D57"/>
    <w:rsid w:val="00BA7E6D"/>
    <w:rsid w:val="00BA7E8E"/>
    <w:rsid w:val="00BB006C"/>
    <w:rsid w:val="00BB00C5"/>
    <w:rsid w:val="00BB04B9"/>
    <w:rsid w:val="00BB0728"/>
    <w:rsid w:val="00BB08C5"/>
    <w:rsid w:val="00BB13CD"/>
    <w:rsid w:val="00BB14B1"/>
    <w:rsid w:val="00BB16AB"/>
    <w:rsid w:val="00BB1EC6"/>
    <w:rsid w:val="00BB212B"/>
    <w:rsid w:val="00BB29DE"/>
    <w:rsid w:val="00BB2BF9"/>
    <w:rsid w:val="00BB2D31"/>
    <w:rsid w:val="00BB2F88"/>
    <w:rsid w:val="00BB3120"/>
    <w:rsid w:val="00BB31F9"/>
    <w:rsid w:val="00BB367B"/>
    <w:rsid w:val="00BB3964"/>
    <w:rsid w:val="00BB3C9F"/>
    <w:rsid w:val="00BB3CB8"/>
    <w:rsid w:val="00BB3D94"/>
    <w:rsid w:val="00BB40EC"/>
    <w:rsid w:val="00BB44AB"/>
    <w:rsid w:val="00BB4678"/>
    <w:rsid w:val="00BB473A"/>
    <w:rsid w:val="00BB489A"/>
    <w:rsid w:val="00BB4BCA"/>
    <w:rsid w:val="00BB4C1D"/>
    <w:rsid w:val="00BB4E41"/>
    <w:rsid w:val="00BB4F87"/>
    <w:rsid w:val="00BB4F97"/>
    <w:rsid w:val="00BB5041"/>
    <w:rsid w:val="00BB5090"/>
    <w:rsid w:val="00BB519F"/>
    <w:rsid w:val="00BB51CA"/>
    <w:rsid w:val="00BB5200"/>
    <w:rsid w:val="00BB57E7"/>
    <w:rsid w:val="00BB585F"/>
    <w:rsid w:val="00BB5A77"/>
    <w:rsid w:val="00BB5D1C"/>
    <w:rsid w:val="00BB5DEC"/>
    <w:rsid w:val="00BB5F3D"/>
    <w:rsid w:val="00BB6504"/>
    <w:rsid w:val="00BB6552"/>
    <w:rsid w:val="00BB685D"/>
    <w:rsid w:val="00BB6AAE"/>
    <w:rsid w:val="00BB6BF3"/>
    <w:rsid w:val="00BB6CD5"/>
    <w:rsid w:val="00BB6ED1"/>
    <w:rsid w:val="00BB6F72"/>
    <w:rsid w:val="00BB7096"/>
    <w:rsid w:val="00BB7273"/>
    <w:rsid w:val="00BB7736"/>
    <w:rsid w:val="00BB7A16"/>
    <w:rsid w:val="00BB7B89"/>
    <w:rsid w:val="00BB7D5D"/>
    <w:rsid w:val="00BB7F77"/>
    <w:rsid w:val="00BC0173"/>
    <w:rsid w:val="00BC02DE"/>
    <w:rsid w:val="00BC07BB"/>
    <w:rsid w:val="00BC08D4"/>
    <w:rsid w:val="00BC0955"/>
    <w:rsid w:val="00BC0C07"/>
    <w:rsid w:val="00BC0EAF"/>
    <w:rsid w:val="00BC1390"/>
    <w:rsid w:val="00BC14D8"/>
    <w:rsid w:val="00BC14F5"/>
    <w:rsid w:val="00BC15DF"/>
    <w:rsid w:val="00BC172C"/>
    <w:rsid w:val="00BC19B0"/>
    <w:rsid w:val="00BC1A35"/>
    <w:rsid w:val="00BC1FA6"/>
    <w:rsid w:val="00BC1FF7"/>
    <w:rsid w:val="00BC20F3"/>
    <w:rsid w:val="00BC23CF"/>
    <w:rsid w:val="00BC2650"/>
    <w:rsid w:val="00BC26C9"/>
    <w:rsid w:val="00BC27F2"/>
    <w:rsid w:val="00BC2B4B"/>
    <w:rsid w:val="00BC2CFF"/>
    <w:rsid w:val="00BC2D4C"/>
    <w:rsid w:val="00BC2DEC"/>
    <w:rsid w:val="00BC3043"/>
    <w:rsid w:val="00BC34AF"/>
    <w:rsid w:val="00BC37A9"/>
    <w:rsid w:val="00BC391C"/>
    <w:rsid w:val="00BC39B3"/>
    <w:rsid w:val="00BC3A0C"/>
    <w:rsid w:val="00BC3C1F"/>
    <w:rsid w:val="00BC41D4"/>
    <w:rsid w:val="00BC4350"/>
    <w:rsid w:val="00BC43D6"/>
    <w:rsid w:val="00BC43DB"/>
    <w:rsid w:val="00BC46CD"/>
    <w:rsid w:val="00BC48EF"/>
    <w:rsid w:val="00BC52AE"/>
    <w:rsid w:val="00BC530E"/>
    <w:rsid w:val="00BC55D8"/>
    <w:rsid w:val="00BC5950"/>
    <w:rsid w:val="00BC5D80"/>
    <w:rsid w:val="00BC5E5E"/>
    <w:rsid w:val="00BC5F85"/>
    <w:rsid w:val="00BC6326"/>
    <w:rsid w:val="00BC6559"/>
    <w:rsid w:val="00BC6E53"/>
    <w:rsid w:val="00BC6F1B"/>
    <w:rsid w:val="00BC7055"/>
    <w:rsid w:val="00BC72B5"/>
    <w:rsid w:val="00BC73D2"/>
    <w:rsid w:val="00BC78B0"/>
    <w:rsid w:val="00BC79C5"/>
    <w:rsid w:val="00BC7D24"/>
    <w:rsid w:val="00BC7D30"/>
    <w:rsid w:val="00BC7DCD"/>
    <w:rsid w:val="00BC7FB0"/>
    <w:rsid w:val="00BD04ED"/>
    <w:rsid w:val="00BD059E"/>
    <w:rsid w:val="00BD09FD"/>
    <w:rsid w:val="00BD0DDC"/>
    <w:rsid w:val="00BD0E0E"/>
    <w:rsid w:val="00BD12AF"/>
    <w:rsid w:val="00BD144F"/>
    <w:rsid w:val="00BD171E"/>
    <w:rsid w:val="00BD1857"/>
    <w:rsid w:val="00BD1A56"/>
    <w:rsid w:val="00BD1D92"/>
    <w:rsid w:val="00BD1F98"/>
    <w:rsid w:val="00BD21FE"/>
    <w:rsid w:val="00BD273D"/>
    <w:rsid w:val="00BD2773"/>
    <w:rsid w:val="00BD278D"/>
    <w:rsid w:val="00BD2D3C"/>
    <w:rsid w:val="00BD2FD4"/>
    <w:rsid w:val="00BD309A"/>
    <w:rsid w:val="00BD30D4"/>
    <w:rsid w:val="00BD313C"/>
    <w:rsid w:val="00BD347E"/>
    <w:rsid w:val="00BD35AF"/>
    <w:rsid w:val="00BD35FE"/>
    <w:rsid w:val="00BD3714"/>
    <w:rsid w:val="00BD3788"/>
    <w:rsid w:val="00BD3799"/>
    <w:rsid w:val="00BD37A0"/>
    <w:rsid w:val="00BD39D5"/>
    <w:rsid w:val="00BD3A20"/>
    <w:rsid w:val="00BD3D11"/>
    <w:rsid w:val="00BD3D34"/>
    <w:rsid w:val="00BD3E04"/>
    <w:rsid w:val="00BD3E8B"/>
    <w:rsid w:val="00BD3EF6"/>
    <w:rsid w:val="00BD3F36"/>
    <w:rsid w:val="00BD4390"/>
    <w:rsid w:val="00BD4554"/>
    <w:rsid w:val="00BD4672"/>
    <w:rsid w:val="00BD4AEC"/>
    <w:rsid w:val="00BD4C55"/>
    <w:rsid w:val="00BD4C75"/>
    <w:rsid w:val="00BD4E58"/>
    <w:rsid w:val="00BD4EED"/>
    <w:rsid w:val="00BD5406"/>
    <w:rsid w:val="00BD559F"/>
    <w:rsid w:val="00BD55AE"/>
    <w:rsid w:val="00BD56BE"/>
    <w:rsid w:val="00BD5753"/>
    <w:rsid w:val="00BD575B"/>
    <w:rsid w:val="00BD57E2"/>
    <w:rsid w:val="00BD597D"/>
    <w:rsid w:val="00BD5CFE"/>
    <w:rsid w:val="00BD5E37"/>
    <w:rsid w:val="00BD5FC0"/>
    <w:rsid w:val="00BD6106"/>
    <w:rsid w:val="00BD6148"/>
    <w:rsid w:val="00BD6342"/>
    <w:rsid w:val="00BD6665"/>
    <w:rsid w:val="00BD6959"/>
    <w:rsid w:val="00BD6DD4"/>
    <w:rsid w:val="00BD6F8C"/>
    <w:rsid w:val="00BD7145"/>
    <w:rsid w:val="00BD7219"/>
    <w:rsid w:val="00BD7460"/>
    <w:rsid w:val="00BD759A"/>
    <w:rsid w:val="00BD7705"/>
    <w:rsid w:val="00BD78E5"/>
    <w:rsid w:val="00BD7984"/>
    <w:rsid w:val="00BD7A80"/>
    <w:rsid w:val="00BD7B24"/>
    <w:rsid w:val="00BD7D53"/>
    <w:rsid w:val="00BD7FA6"/>
    <w:rsid w:val="00BE019B"/>
    <w:rsid w:val="00BE02FB"/>
    <w:rsid w:val="00BE09A5"/>
    <w:rsid w:val="00BE0ACC"/>
    <w:rsid w:val="00BE0B22"/>
    <w:rsid w:val="00BE0C1F"/>
    <w:rsid w:val="00BE0C9C"/>
    <w:rsid w:val="00BE0D24"/>
    <w:rsid w:val="00BE0EFF"/>
    <w:rsid w:val="00BE0F21"/>
    <w:rsid w:val="00BE0F57"/>
    <w:rsid w:val="00BE1070"/>
    <w:rsid w:val="00BE113E"/>
    <w:rsid w:val="00BE12BB"/>
    <w:rsid w:val="00BE130B"/>
    <w:rsid w:val="00BE132E"/>
    <w:rsid w:val="00BE1514"/>
    <w:rsid w:val="00BE19FE"/>
    <w:rsid w:val="00BE1A21"/>
    <w:rsid w:val="00BE1A43"/>
    <w:rsid w:val="00BE1E79"/>
    <w:rsid w:val="00BE267E"/>
    <w:rsid w:val="00BE26ED"/>
    <w:rsid w:val="00BE2DA8"/>
    <w:rsid w:val="00BE2F64"/>
    <w:rsid w:val="00BE3221"/>
    <w:rsid w:val="00BE33EB"/>
    <w:rsid w:val="00BE3508"/>
    <w:rsid w:val="00BE35D0"/>
    <w:rsid w:val="00BE369A"/>
    <w:rsid w:val="00BE3906"/>
    <w:rsid w:val="00BE3BFB"/>
    <w:rsid w:val="00BE415E"/>
    <w:rsid w:val="00BE4467"/>
    <w:rsid w:val="00BE4564"/>
    <w:rsid w:val="00BE47BF"/>
    <w:rsid w:val="00BE48D9"/>
    <w:rsid w:val="00BE4AAD"/>
    <w:rsid w:val="00BE5024"/>
    <w:rsid w:val="00BE545B"/>
    <w:rsid w:val="00BE54AC"/>
    <w:rsid w:val="00BE57BA"/>
    <w:rsid w:val="00BE59F2"/>
    <w:rsid w:val="00BE5BC3"/>
    <w:rsid w:val="00BE5F12"/>
    <w:rsid w:val="00BE5F19"/>
    <w:rsid w:val="00BE6A64"/>
    <w:rsid w:val="00BE6B6C"/>
    <w:rsid w:val="00BE6C87"/>
    <w:rsid w:val="00BE7742"/>
    <w:rsid w:val="00BE7757"/>
    <w:rsid w:val="00BE7AA5"/>
    <w:rsid w:val="00BE7D1A"/>
    <w:rsid w:val="00BE7D3C"/>
    <w:rsid w:val="00BE7FE5"/>
    <w:rsid w:val="00BF002E"/>
    <w:rsid w:val="00BF00E3"/>
    <w:rsid w:val="00BF0108"/>
    <w:rsid w:val="00BF045E"/>
    <w:rsid w:val="00BF0701"/>
    <w:rsid w:val="00BF09D1"/>
    <w:rsid w:val="00BF0A10"/>
    <w:rsid w:val="00BF0C97"/>
    <w:rsid w:val="00BF0D24"/>
    <w:rsid w:val="00BF0E02"/>
    <w:rsid w:val="00BF0E32"/>
    <w:rsid w:val="00BF1396"/>
    <w:rsid w:val="00BF14E7"/>
    <w:rsid w:val="00BF177A"/>
    <w:rsid w:val="00BF186F"/>
    <w:rsid w:val="00BF1A94"/>
    <w:rsid w:val="00BF1CB8"/>
    <w:rsid w:val="00BF244B"/>
    <w:rsid w:val="00BF25F2"/>
    <w:rsid w:val="00BF2929"/>
    <w:rsid w:val="00BF2962"/>
    <w:rsid w:val="00BF2C68"/>
    <w:rsid w:val="00BF2CF9"/>
    <w:rsid w:val="00BF3442"/>
    <w:rsid w:val="00BF3584"/>
    <w:rsid w:val="00BF3948"/>
    <w:rsid w:val="00BF3A09"/>
    <w:rsid w:val="00BF3B9F"/>
    <w:rsid w:val="00BF3E55"/>
    <w:rsid w:val="00BF3F4F"/>
    <w:rsid w:val="00BF3FE0"/>
    <w:rsid w:val="00BF41FD"/>
    <w:rsid w:val="00BF45BF"/>
    <w:rsid w:val="00BF4851"/>
    <w:rsid w:val="00BF49AE"/>
    <w:rsid w:val="00BF4C59"/>
    <w:rsid w:val="00BF4C5E"/>
    <w:rsid w:val="00BF50D5"/>
    <w:rsid w:val="00BF56A2"/>
    <w:rsid w:val="00BF5941"/>
    <w:rsid w:val="00BF5982"/>
    <w:rsid w:val="00BF59B7"/>
    <w:rsid w:val="00BF5C0B"/>
    <w:rsid w:val="00BF5C1D"/>
    <w:rsid w:val="00BF5D0E"/>
    <w:rsid w:val="00BF62AB"/>
    <w:rsid w:val="00BF68D3"/>
    <w:rsid w:val="00BF6BE1"/>
    <w:rsid w:val="00BF6C3B"/>
    <w:rsid w:val="00BF6E18"/>
    <w:rsid w:val="00BF6E9E"/>
    <w:rsid w:val="00BF704B"/>
    <w:rsid w:val="00BF7152"/>
    <w:rsid w:val="00BF7863"/>
    <w:rsid w:val="00BF79D8"/>
    <w:rsid w:val="00C0039A"/>
    <w:rsid w:val="00C005DE"/>
    <w:rsid w:val="00C00740"/>
    <w:rsid w:val="00C00761"/>
    <w:rsid w:val="00C007E1"/>
    <w:rsid w:val="00C00886"/>
    <w:rsid w:val="00C00ADF"/>
    <w:rsid w:val="00C00F66"/>
    <w:rsid w:val="00C01023"/>
    <w:rsid w:val="00C010DF"/>
    <w:rsid w:val="00C01323"/>
    <w:rsid w:val="00C0157A"/>
    <w:rsid w:val="00C01658"/>
    <w:rsid w:val="00C0177D"/>
    <w:rsid w:val="00C01931"/>
    <w:rsid w:val="00C01ACA"/>
    <w:rsid w:val="00C01C4F"/>
    <w:rsid w:val="00C01D01"/>
    <w:rsid w:val="00C01E75"/>
    <w:rsid w:val="00C02018"/>
    <w:rsid w:val="00C0221A"/>
    <w:rsid w:val="00C02683"/>
    <w:rsid w:val="00C02AB3"/>
    <w:rsid w:val="00C02CCE"/>
    <w:rsid w:val="00C030EA"/>
    <w:rsid w:val="00C037AB"/>
    <w:rsid w:val="00C03981"/>
    <w:rsid w:val="00C039B3"/>
    <w:rsid w:val="00C03BFC"/>
    <w:rsid w:val="00C03D34"/>
    <w:rsid w:val="00C03F2D"/>
    <w:rsid w:val="00C03F9F"/>
    <w:rsid w:val="00C044BD"/>
    <w:rsid w:val="00C044F7"/>
    <w:rsid w:val="00C04502"/>
    <w:rsid w:val="00C045DD"/>
    <w:rsid w:val="00C04602"/>
    <w:rsid w:val="00C047DF"/>
    <w:rsid w:val="00C04DE5"/>
    <w:rsid w:val="00C0503C"/>
    <w:rsid w:val="00C05084"/>
    <w:rsid w:val="00C05468"/>
    <w:rsid w:val="00C055D7"/>
    <w:rsid w:val="00C0581D"/>
    <w:rsid w:val="00C0581E"/>
    <w:rsid w:val="00C058A8"/>
    <w:rsid w:val="00C05D28"/>
    <w:rsid w:val="00C05D2F"/>
    <w:rsid w:val="00C06278"/>
    <w:rsid w:val="00C06525"/>
    <w:rsid w:val="00C06633"/>
    <w:rsid w:val="00C06694"/>
    <w:rsid w:val="00C06D71"/>
    <w:rsid w:val="00C06F1C"/>
    <w:rsid w:val="00C06FE4"/>
    <w:rsid w:val="00C07026"/>
    <w:rsid w:val="00C07122"/>
    <w:rsid w:val="00C07232"/>
    <w:rsid w:val="00C07430"/>
    <w:rsid w:val="00C075D3"/>
    <w:rsid w:val="00C076FB"/>
    <w:rsid w:val="00C078AC"/>
    <w:rsid w:val="00C07D92"/>
    <w:rsid w:val="00C07DE6"/>
    <w:rsid w:val="00C07E38"/>
    <w:rsid w:val="00C1050B"/>
    <w:rsid w:val="00C10A03"/>
    <w:rsid w:val="00C10C5C"/>
    <w:rsid w:val="00C10FEB"/>
    <w:rsid w:val="00C1136E"/>
    <w:rsid w:val="00C11F37"/>
    <w:rsid w:val="00C11FBA"/>
    <w:rsid w:val="00C11FD3"/>
    <w:rsid w:val="00C12122"/>
    <w:rsid w:val="00C12154"/>
    <w:rsid w:val="00C12483"/>
    <w:rsid w:val="00C125AC"/>
    <w:rsid w:val="00C128AB"/>
    <w:rsid w:val="00C12BDE"/>
    <w:rsid w:val="00C130A1"/>
    <w:rsid w:val="00C130FD"/>
    <w:rsid w:val="00C131EE"/>
    <w:rsid w:val="00C13281"/>
    <w:rsid w:val="00C13392"/>
    <w:rsid w:val="00C138B1"/>
    <w:rsid w:val="00C13914"/>
    <w:rsid w:val="00C13C78"/>
    <w:rsid w:val="00C13D46"/>
    <w:rsid w:val="00C13F47"/>
    <w:rsid w:val="00C14190"/>
    <w:rsid w:val="00C15240"/>
    <w:rsid w:val="00C1581E"/>
    <w:rsid w:val="00C15919"/>
    <w:rsid w:val="00C15AB7"/>
    <w:rsid w:val="00C15E19"/>
    <w:rsid w:val="00C161E6"/>
    <w:rsid w:val="00C16292"/>
    <w:rsid w:val="00C16746"/>
    <w:rsid w:val="00C16947"/>
    <w:rsid w:val="00C16A88"/>
    <w:rsid w:val="00C16E67"/>
    <w:rsid w:val="00C16FD1"/>
    <w:rsid w:val="00C17266"/>
    <w:rsid w:val="00C172B5"/>
    <w:rsid w:val="00C175B7"/>
    <w:rsid w:val="00C17BA8"/>
    <w:rsid w:val="00C17E1E"/>
    <w:rsid w:val="00C20132"/>
    <w:rsid w:val="00C20147"/>
    <w:rsid w:val="00C204E0"/>
    <w:rsid w:val="00C2071D"/>
    <w:rsid w:val="00C209B0"/>
    <w:rsid w:val="00C20EC4"/>
    <w:rsid w:val="00C2105A"/>
    <w:rsid w:val="00C210E0"/>
    <w:rsid w:val="00C215E8"/>
    <w:rsid w:val="00C21ACE"/>
    <w:rsid w:val="00C21C57"/>
    <w:rsid w:val="00C21CD9"/>
    <w:rsid w:val="00C21EC4"/>
    <w:rsid w:val="00C220A2"/>
    <w:rsid w:val="00C221EF"/>
    <w:rsid w:val="00C2225D"/>
    <w:rsid w:val="00C2246F"/>
    <w:rsid w:val="00C2256B"/>
    <w:rsid w:val="00C229D8"/>
    <w:rsid w:val="00C22A92"/>
    <w:rsid w:val="00C22D11"/>
    <w:rsid w:val="00C236F3"/>
    <w:rsid w:val="00C237E3"/>
    <w:rsid w:val="00C23A4F"/>
    <w:rsid w:val="00C23DB4"/>
    <w:rsid w:val="00C23E44"/>
    <w:rsid w:val="00C23F52"/>
    <w:rsid w:val="00C240DC"/>
    <w:rsid w:val="00C2416A"/>
    <w:rsid w:val="00C2422A"/>
    <w:rsid w:val="00C24302"/>
    <w:rsid w:val="00C243F8"/>
    <w:rsid w:val="00C24408"/>
    <w:rsid w:val="00C2449F"/>
    <w:rsid w:val="00C2460F"/>
    <w:rsid w:val="00C24715"/>
    <w:rsid w:val="00C2476F"/>
    <w:rsid w:val="00C2477A"/>
    <w:rsid w:val="00C24843"/>
    <w:rsid w:val="00C24A24"/>
    <w:rsid w:val="00C24DCF"/>
    <w:rsid w:val="00C24FAD"/>
    <w:rsid w:val="00C253F8"/>
    <w:rsid w:val="00C25803"/>
    <w:rsid w:val="00C25C25"/>
    <w:rsid w:val="00C25C61"/>
    <w:rsid w:val="00C25E07"/>
    <w:rsid w:val="00C261AF"/>
    <w:rsid w:val="00C2652E"/>
    <w:rsid w:val="00C26631"/>
    <w:rsid w:val="00C269A7"/>
    <w:rsid w:val="00C26CBA"/>
    <w:rsid w:val="00C26E0D"/>
    <w:rsid w:val="00C27294"/>
    <w:rsid w:val="00C273F2"/>
    <w:rsid w:val="00C274B2"/>
    <w:rsid w:val="00C278C5"/>
    <w:rsid w:val="00C27B42"/>
    <w:rsid w:val="00C27C21"/>
    <w:rsid w:val="00C27D4B"/>
    <w:rsid w:val="00C30563"/>
    <w:rsid w:val="00C305B0"/>
    <w:rsid w:val="00C30C88"/>
    <w:rsid w:val="00C310FA"/>
    <w:rsid w:val="00C31333"/>
    <w:rsid w:val="00C3157E"/>
    <w:rsid w:val="00C316A7"/>
    <w:rsid w:val="00C3188D"/>
    <w:rsid w:val="00C31CE2"/>
    <w:rsid w:val="00C31E20"/>
    <w:rsid w:val="00C31E7A"/>
    <w:rsid w:val="00C3229E"/>
    <w:rsid w:val="00C323A1"/>
    <w:rsid w:val="00C3247A"/>
    <w:rsid w:val="00C328D1"/>
    <w:rsid w:val="00C32943"/>
    <w:rsid w:val="00C32AF1"/>
    <w:rsid w:val="00C32CEE"/>
    <w:rsid w:val="00C32DB7"/>
    <w:rsid w:val="00C32F16"/>
    <w:rsid w:val="00C331CE"/>
    <w:rsid w:val="00C33280"/>
    <w:rsid w:val="00C33565"/>
    <w:rsid w:val="00C335E3"/>
    <w:rsid w:val="00C337AF"/>
    <w:rsid w:val="00C337E2"/>
    <w:rsid w:val="00C33B22"/>
    <w:rsid w:val="00C34072"/>
    <w:rsid w:val="00C34242"/>
    <w:rsid w:val="00C34427"/>
    <w:rsid w:val="00C346CA"/>
    <w:rsid w:val="00C347C6"/>
    <w:rsid w:val="00C34883"/>
    <w:rsid w:val="00C34AEB"/>
    <w:rsid w:val="00C34C9C"/>
    <w:rsid w:val="00C34CA7"/>
    <w:rsid w:val="00C34F96"/>
    <w:rsid w:val="00C34FAA"/>
    <w:rsid w:val="00C35180"/>
    <w:rsid w:val="00C3546F"/>
    <w:rsid w:val="00C35545"/>
    <w:rsid w:val="00C35633"/>
    <w:rsid w:val="00C35885"/>
    <w:rsid w:val="00C35A34"/>
    <w:rsid w:val="00C35A64"/>
    <w:rsid w:val="00C35ADF"/>
    <w:rsid w:val="00C35B28"/>
    <w:rsid w:val="00C35CF0"/>
    <w:rsid w:val="00C35F7B"/>
    <w:rsid w:val="00C363CC"/>
    <w:rsid w:val="00C363E5"/>
    <w:rsid w:val="00C36484"/>
    <w:rsid w:val="00C366DF"/>
    <w:rsid w:val="00C36821"/>
    <w:rsid w:val="00C36945"/>
    <w:rsid w:val="00C36970"/>
    <w:rsid w:val="00C3706F"/>
    <w:rsid w:val="00C37536"/>
    <w:rsid w:val="00C37728"/>
    <w:rsid w:val="00C378EC"/>
    <w:rsid w:val="00C37C66"/>
    <w:rsid w:val="00C40022"/>
    <w:rsid w:val="00C4023D"/>
    <w:rsid w:val="00C40367"/>
    <w:rsid w:val="00C406BF"/>
    <w:rsid w:val="00C40811"/>
    <w:rsid w:val="00C40A1F"/>
    <w:rsid w:val="00C40C1A"/>
    <w:rsid w:val="00C40CCD"/>
    <w:rsid w:val="00C40EC7"/>
    <w:rsid w:val="00C40F26"/>
    <w:rsid w:val="00C40F7B"/>
    <w:rsid w:val="00C413A9"/>
    <w:rsid w:val="00C4168B"/>
    <w:rsid w:val="00C416B7"/>
    <w:rsid w:val="00C417A1"/>
    <w:rsid w:val="00C417B5"/>
    <w:rsid w:val="00C41BBE"/>
    <w:rsid w:val="00C41C32"/>
    <w:rsid w:val="00C41C46"/>
    <w:rsid w:val="00C41D06"/>
    <w:rsid w:val="00C42046"/>
    <w:rsid w:val="00C424AD"/>
    <w:rsid w:val="00C425CA"/>
    <w:rsid w:val="00C42784"/>
    <w:rsid w:val="00C42BB9"/>
    <w:rsid w:val="00C42EE9"/>
    <w:rsid w:val="00C43009"/>
    <w:rsid w:val="00C430F3"/>
    <w:rsid w:val="00C43638"/>
    <w:rsid w:val="00C436B0"/>
    <w:rsid w:val="00C43722"/>
    <w:rsid w:val="00C437A1"/>
    <w:rsid w:val="00C437B2"/>
    <w:rsid w:val="00C43AB0"/>
    <w:rsid w:val="00C43B3A"/>
    <w:rsid w:val="00C44642"/>
    <w:rsid w:val="00C447D9"/>
    <w:rsid w:val="00C44864"/>
    <w:rsid w:val="00C44C7A"/>
    <w:rsid w:val="00C450AA"/>
    <w:rsid w:val="00C45131"/>
    <w:rsid w:val="00C4526B"/>
    <w:rsid w:val="00C4583E"/>
    <w:rsid w:val="00C45AA3"/>
    <w:rsid w:val="00C45BAD"/>
    <w:rsid w:val="00C46309"/>
    <w:rsid w:val="00C46325"/>
    <w:rsid w:val="00C4647E"/>
    <w:rsid w:val="00C4663A"/>
    <w:rsid w:val="00C46A3E"/>
    <w:rsid w:val="00C46B77"/>
    <w:rsid w:val="00C46F21"/>
    <w:rsid w:val="00C47225"/>
    <w:rsid w:val="00C47602"/>
    <w:rsid w:val="00C47A5F"/>
    <w:rsid w:val="00C47E0A"/>
    <w:rsid w:val="00C50303"/>
    <w:rsid w:val="00C505E6"/>
    <w:rsid w:val="00C50683"/>
    <w:rsid w:val="00C5093F"/>
    <w:rsid w:val="00C50B47"/>
    <w:rsid w:val="00C51075"/>
    <w:rsid w:val="00C511C8"/>
    <w:rsid w:val="00C51B88"/>
    <w:rsid w:val="00C51CDB"/>
    <w:rsid w:val="00C51D5B"/>
    <w:rsid w:val="00C5260D"/>
    <w:rsid w:val="00C52675"/>
    <w:rsid w:val="00C52E9A"/>
    <w:rsid w:val="00C52F4E"/>
    <w:rsid w:val="00C53002"/>
    <w:rsid w:val="00C53113"/>
    <w:rsid w:val="00C532CB"/>
    <w:rsid w:val="00C53468"/>
    <w:rsid w:val="00C535B3"/>
    <w:rsid w:val="00C5380B"/>
    <w:rsid w:val="00C53E3A"/>
    <w:rsid w:val="00C53F1A"/>
    <w:rsid w:val="00C54379"/>
    <w:rsid w:val="00C549A1"/>
    <w:rsid w:val="00C54AEA"/>
    <w:rsid w:val="00C54BB9"/>
    <w:rsid w:val="00C54FEC"/>
    <w:rsid w:val="00C55083"/>
    <w:rsid w:val="00C550A2"/>
    <w:rsid w:val="00C551A7"/>
    <w:rsid w:val="00C552B4"/>
    <w:rsid w:val="00C55E68"/>
    <w:rsid w:val="00C56315"/>
    <w:rsid w:val="00C56974"/>
    <w:rsid w:val="00C569EE"/>
    <w:rsid w:val="00C56BBF"/>
    <w:rsid w:val="00C56D8B"/>
    <w:rsid w:val="00C56ECD"/>
    <w:rsid w:val="00C56FE9"/>
    <w:rsid w:val="00C57091"/>
    <w:rsid w:val="00C570E8"/>
    <w:rsid w:val="00C57218"/>
    <w:rsid w:val="00C57292"/>
    <w:rsid w:val="00C572C0"/>
    <w:rsid w:val="00C575F3"/>
    <w:rsid w:val="00C57E7E"/>
    <w:rsid w:val="00C60063"/>
    <w:rsid w:val="00C601D2"/>
    <w:rsid w:val="00C6033A"/>
    <w:rsid w:val="00C605F4"/>
    <w:rsid w:val="00C6077F"/>
    <w:rsid w:val="00C6079A"/>
    <w:rsid w:val="00C60A08"/>
    <w:rsid w:val="00C60B0A"/>
    <w:rsid w:val="00C60D63"/>
    <w:rsid w:val="00C61140"/>
    <w:rsid w:val="00C61714"/>
    <w:rsid w:val="00C61C96"/>
    <w:rsid w:val="00C61D2C"/>
    <w:rsid w:val="00C61D76"/>
    <w:rsid w:val="00C61F4D"/>
    <w:rsid w:val="00C61FC3"/>
    <w:rsid w:val="00C62632"/>
    <w:rsid w:val="00C626F2"/>
    <w:rsid w:val="00C62742"/>
    <w:rsid w:val="00C6283E"/>
    <w:rsid w:val="00C6288B"/>
    <w:rsid w:val="00C6292E"/>
    <w:rsid w:val="00C62BA3"/>
    <w:rsid w:val="00C62BF7"/>
    <w:rsid w:val="00C62E12"/>
    <w:rsid w:val="00C62E47"/>
    <w:rsid w:val="00C63104"/>
    <w:rsid w:val="00C63366"/>
    <w:rsid w:val="00C638B9"/>
    <w:rsid w:val="00C63E88"/>
    <w:rsid w:val="00C640C3"/>
    <w:rsid w:val="00C641EC"/>
    <w:rsid w:val="00C6426C"/>
    <w:rsid w:val="00C64562"/>
    <w:rsid w:val="00C64831"/>
    <w:rsid w:val="00C64857"/>
    <w:rsid w:val="00C648CA"/>
    <w:rsid w:val="00C64F10"/>
    <w:rsid w:val="00C65404"/>
    <w:rsid w:val="00C6579C"/>
    <w:rsid w:val="00C6584B"/>
    <w:rsid w:val="00C65A5B"/>
    <w:rsid w:val="00C65A91"/>
    <w:rsid w:val="00C65B1A"/>
    <w:rsid w:val="00C65D6A"/>
    <w:rsid w:val="00C65DC4"/>
    <w:rsid w:val="00C65DD7"/>
    <w:rsid w:val="00C65E79"/>
    <w:rsid w:val="00C6690C"/>
    <w:rsid w:val="00C66C1F"/>
    <w:rsid w:val="00C66D3B"/>
    <w:rsid w:val="00C67050"/>
    <w:rsid w:val="00C67137"/>
    <w:rsid w:val="00C6719C"/>
    <w:rsid w:val="00C67291"/>
    <w:rsid w:val="00C6736E"/>
    <w:rsid w:val="00C674A7"/>
    <w:rsid w:val="00C6799E"/>
    <w:rsid w:val="00C67A0F"/>
    <w:rsid w:val="00C67AB5"/>
    <w:rsid w:val="00C70385"/>
    <w:rsid w:val="00C703F0"/>
    <w:rsid w:val="00C704F1"/>
    <w:rsid w:val="00C70595"/>
    <w:rsid w:val="00C705D3"/>
    <w:rsid w:val="00C708AB"/>
    <w:rsid w:val="00C70F69"/>
    <w:rsid w:val="00C71264"/>
    <w:rsid w:val="00C7183C"/>
    <w:rsid w:val="00C71EF5"/>
    <w:rsid w:val="00C723E0"/>
    <w:rsid w:val="00C724C2"/>
    <w:rsid w:val="00C725E6"/>
    <w:rsid w:val="00C72838"/>
    <w:rsid w:val="00C729F4"/>
    <w:rsid w:val="00C7365E"/>
    <w:rsid w:val="00C73897"/>
    <w:rsid w:val="00C73A9C"/>
    <w:rsid w:val="00C73B60"/>
    <w:rsid w:val="00C73C82"/>
    <w:rsid w:val="00C74156"/>
    <w:rsid w:val="00C741FC"/>
    <w:rsid w:val="00C74241"/>
    <w:rsid w:val="00C74282"/>
    <w:rsid w:val="00C7440F"/>
    <w:rsid w:val="00C7449F"/>
    <w:rsid w:val="00C744C9"/>
    <w:rsid w:val="00C744D2"/>
    <w:rsid w:val="00C745DA"/>
    <w:rsid w:val="00C7469F"/>
    <w:rsid w:val="00C74AC6"/>
    <w:rsid w:val="00C74FD6"/>
    <w:rsid w:val="00C7525C"/>
    <w:rsid w:val="00C75334"/>
    <w:rsid w:val="00C753F8"/>
    <w:rsid w:val="00C7578E"/>
    <w:rsid w:val="00C75941"/>
    <w:rsid w:val="00C75A49"/>
    <w:rsid w:val="00C75A7D"/>
    <w:rsid w:val="00C75EAF"/>
    <w:rsid w:val="00C75F16"/>
    <w:rsid w:val="00C761B2"/>
    <w:rsid w:val="00C76627"/>
    <w:rsid w:val="00C76685"/>
    <w:rsid w:val="00C76790"/>
    <w:rsid w:val="00C76900"/>
    <w:rsid w:val="00C76AD2"/>
    <w:rsid w:val="00C76B7A"/>
    <w:rsid w:val="00C76BF0"/>
    <w:rsid w:val="00C7749E"/>
    <w:rsid w:val="00C7764B"/>
    <w:rsid w:val="00C77750"/>
    <w:rsid w:val="00C777A7"/>
    <w:rsid w:val="00C77B13"/>
    <w:rsid w:val="00C77C9D"/>
    <w:rsid w:val="00C77D64"/>
    <w:rsid w:val="00C77E65"/>
    <w:rsid w:val="00C8043E"/>
    <w:rsid w:val="00C80603"/>
    <w:rsid w:val="00C807D7"/>
    <w:rsid w:val="00C808DD"/>
    <w:rsid w:val="00C80BE5"/>
    <w:rsid w:val="00C80F1F"/>
    <w:rsid w:val="00C8121F"/>
    <w:rsid w:val="00C8137C"/>
    <w:rsid w:val="00C8169B"/>
    <w:rsid w:val="00C81C53"/>
    <w:rsid w:val="00C81C83"/>
    <w:rsid w:val="00C81D31"/>
    <w:rsid w:val="00C81EDC"/>
    <w:rsid w:val="00C81FBF"/>
    <w:rsid w:val="00C82053"/>
    <w:rsid w:val="00C821D4"/>
    <w:rsid w:val="00C8252F"/>
    <w:rsid w:val="00C8268C"/>
    <w:rsid w:val="00C829DD"/>
    <w:rsid w:val="00C82A0A"/>
    <w:rsid w:val="00C82ABA"/>
    <w:rsid w:val="00C82B69"/>
    <w:rsid w:val="00C82D9F"/>
    <w:rsid w:val="00C82EF9"/>
    <w:rsid w:val="00C83108"/>
    <w:rsid w:val="00C83A4C"/>
    <w:rsid w:val="00C83D86"/>
    <w:rsid w:val="00C83F4A"/>
    <w:rsid w:val="00C843AC"/>
    <w:rsid w:val="00C843C5"/>
    <w:rsid w:val="00C8441B"/>
    <w:rsid w:val="00C8441C"/>
    <w:rsid w:val="00C8466A"/>
    <w:rsid w:val="00C84893"/>
    <w:rsid w:val="00C84941"/>
    <w:rsid w:val="00C84D1E"/>
    <w:rsid w:val="00C84EDB"/>
    <w:rsid w:val="00C8511A"/>
    <w:rsid w:val="00C85435"/>
    <w:rsid w:val="00C854A0"/>
    <w:rsid w:val="00C854A5"/>
    <w:rsid w:val="00C860EC"/>
    <w:rsid w:val="00C865A8"/>
    <w:rsid w:val="00C86681"/>
    <w:rsid w:val="00C868CF"/>
    <w:rsid w:val="00C86A5A"/>
    <w:rsid w:val="00C86E80"/>
    <w:rsid w:val="00C8733E"/>
    <w:rsid w:val="00C87547"/>
    <w:rsid w:val="00C8758F"/>
    <w:rsid w:val="00C875B6"/>
    <w:rsid w:val="00C87722"/>
    <w:rsid w:val="00C879E4"/>
    <w:rsid w:val="00C87DEB"/>
    <w:rsid w:val="00C87FD8"/>
    <w:rsid w:val="00C9044C"/>
    <w:rsid w:val="00C90A20"/>
    <w:rsid w:val="00C90AA0"/>
    <w:rsid w:val="00C90AE6"/>
    <w:rsid w:val="00C90AE7"/>
    <w:rsid w:val="00C90D86"/>
    <w:rsid w:val="00C90F5A"/>
    <w:rsid w:val="00C9113B"/>
    <w:rsid w:val="00C91547"/>
    <w:rsid w:val="00C91636"/>
    <w:rsid w:val="00C91983"/>
    <w:rsid w:val="00C91B6F"/>
    <w:rsid w:val="00C91C20"/>
    <w:rsid w:val="00C91E86"/>
    <w:rsid w:val="00C9204E"/>
    <w:rsid w:val="00C92078"/>
    <w:rsid w:val="00C9229D"/>
    <w:rsid w:val="00C9250D"/>
    <w:rsid w:val="00C927CE"/>
    <w:rsid w:val="00C92929"/>
    <w:rsid w:val="00C92960"/>
    <w:rsid w:val="00C92981"/>
    <w:rsid w:val="00C929D5"/>
    <w:rsid w:val="00C92AF0"/>
    <w:rsid w:val="00C92F7E"/>
    <w:rsid w:val="00C9309D"/>
    <w:rsid w:val="00C93749"/>
    <w:rsid w:val="00C937A7"/>
    <w:rsid w:val="00C947E9"/>
    <w:rsid w:val="00C949ED"/>
    <w:rsid w:val="00C94B6D"/>
    <w:rsid w:val="00C94B8C"/>
    <w:rsid w:val="00C94CC3"/>
    <w:rsid w:val="00C94DA9"/>
    <w:rsid w:val="00C95167"/>
    <w:rsid w:val="00C954FE"/>
    <w:rsid w:val="00C95848"/>
    <w:rsid w:val="00C95979"/>
    <w:rsid w:val="00C95B3D"/>
    <w:rsid w:val="00C95C02"/>
    <w:rsid w:val="00C95C52"/>
    <w:rsid w:val="00C95DAF"/>
    <w:rsid w:val="00C95F96"/>
    <w:rsid w:val="00C96060"/>
    <w:rsid w:val="00C961E0"/>
    <w:rsid w:val="00C96260"/>
    <w:rsid w:val="00C9648A"/>
    <w:rsid w:val="00C966EA"/>
    <w:rsid w:val="00C966F2"/>
    <w:rsid w:val="00C96CCF"/>
    <w:rsid w:val="00C96E2D"/>
    <w:rsid w:val="00C96FB1"/>
    <w:rsid w:val="00C971E2"/>
    <w:rsid w:val="00C9729B"/>
    <w:rsid w:val="00C97838"/>
    <w:rsid w:val="00C9789A"/>
    <w:rsid w:val="00C979FB"/>
    <w:rsid w:val="00C97B13"/>
    <w:rsid w:val="00C97C49"/>
    <w:rsid w:val="00C97E50"/>
    <w:rsid w:val="00CA0099"/>
    <w:rsid w:val="00CA034C"/>
    <w:rsid w:val="00CA05BF"/>
    <w:rsid w:val="00CA0612"/>
    <w:rsid w:val="00CA06F9"/>
    <w:rsid w:val="00CA0757"/>
    <w:rsid w:val="00CA0C19"/>
    <w:rsid w:val="00CA0E1D"/>
    <w:rsid w:val="00CA0FE8"/>
    <w:rsid w:val="00CA1098"/>
    <w:rsid w:val="00CA116E"/>
    <w:rsid w:val="00CA141F"/>
    <w:rsid w:val="00CA142F"/>
    <w:rsid w:val="00CA1467"/>
    <w:rsid w:val="00CA1512"/>
    <w:rsid w:val="00CA1A49"/>
    <w:rsid w:val="00CA217C"/>
    <w:rsid w:val="00CA25C3"/>
    <w:rsid w:val="00CA2881"/>
    <w:rsid w:val="00CA28B0"/>
    <w:rsid w:val="00CA29D3"/>
    <w:rsid w:val="00CA2D3D"/>
    <w:rsid w:val="00CA2E16"/>
    <w:rsid w:val="00CA2E2B"/>
    <w:rsid w:val="00CA35F4"/>
    <w:rsid w:val="00CA3888"/>
    <w:rsid w:val="00CA3A49"/>
    <w:rsid w:val="00CA3C6C"/>
    <w:rsid w:val="00CA3CD1"/>
    <w:rsid w:val="00CA3E23"/>
    <w:rsid w:val="00CA421D"/>
    <w:rsid w:val="00CA4491"/>
    <w:rsid w:val="00CA44F1"/>
    <w:rsid w:val="00CA4951"/>
    <w:rsid w:val="00CA497B"/>
    <w:rsid w:val="00CA4CB8"/>
    <w:rsid w:val="00CA5195"/>
    <w:rsid w:val="00CA5516"/>
    <w:rsid w:val="00CA5697"/>
    <w:rsid w:val="00CA5753"/>
    <w:rsid w:val="00CA575F"/>
    <w:rsid w:val="00CA57C3"/>
    <w:rsid w:val="00CA5967"/>
    <w:rsid w:val="00CA5A04"/>
    <w:rsid w:val="00CA5B0F"/>
    <w:rsid w:val="00CA5B2B"/>
    <w:rsid w:val="00CA5C6D"/>
    <w:rsid w:val="00CA6695"/>
    <w:rsid w:val="00CA68A5"/>
    <w:rsid w:val="00CA6902"/>
    <w:rsid w:val="00CA6964"/>
    <w:rsid w:val="00CA6A9D"/>
    <w:rsid w:val="00CA6F7A"/>
    <w:rsid w:val="00CA6FFD"/>
    <w:rsid w:val="00CA70B0"/>
    <w:rsid w:val="00CA71FA"/>
    <w:rsid w:val="00CA75C2"/>
    <w:rsid w:val="00CA7AD5"/>
    <w:rsid w:val="00CA7B9E"/>
    <w:rsid w:val="00CA7BCC"/>
    <w:rsid w:val="00CB00EC"/>
    <w:rsid w:val="00CB02A0"/>
    <w:rsid w:val="00CB055C"/>
    <w:rsid w:val="00CB07A3"/>
    <w:rsid w:val="00CB083B"/>
    <w:rsid w:val="00CB099D"/>
    <w:rsid w:val="00CB09C9"/>
    <w:rsid w:val="00CB0A81"/>
    <w:rsid w:val="00CB0C43"/>
    <w:rsid w:val="00CB10A8"/>
    <w:rsid w:val="00CB1356"/>
    <w:rsid w:val="00CB15EB"/>
    <w:rsid w:val="00CB1605"/>
    <w:rsid w:val="00CB1633"/>
    <w:rsid w:val="00CB17ED"/>
    <w:rsid w:val="00CB182B"/>
    <w:rsid w:val="00CB1853"/>
    <w:rsid w:val="00CB18A5"/>
    <w:rsid w:val="00CB1B9A"/>
    <w:rsid w:val="00CB1F69"/>
    <w:rsid w:val="00CB2267"/>
    <w:rsid w:val="00CB2352"/>
    <w:rsid w:val="00CB25FC"/>
    <w:rsid w:val="00CB26D4"/>
    <w:rsid w:val="00CB271D"/>
    <w:rsid w:val="00CB2A45"/>
    <w:rsid w:val="00CB2F1D"/>
    <w:rsid w:val="00CB2FEA"/>
    <w:rsid w:val="00CB3014"/>
    <w:rsid w:val="00CB3353"/>
    <w:rsid w:val="00CB3384"/>
    <w:rsid w:val="00CB345B"/>
    <w:rsid w:val="00CB372D"/>
    <w:rsid w:val="00CB3767"/>
    <w:rsid w:val="00CB37D5"/>
    <w:rsid w:val="00CB38A9"/>
    <w:rsid w:val="00CB3CBC"/>
    <w:rsid w:val="00CB3E8E"/>
    <w:rsid w:val="00CB4071"/>
    <w:rsid w:val="00CB4577"/>
    <w:rsid w:val="00CB4895"/>
    <w:rsid w:val="00CB48CE"/>
    <w:rsid w:val="00CB4C6A"/>
    <w:rsid w:val="00CB4DA8"/>
    <w:rsid w:val="00CB4F45"/>
    <w:rsid w:val="00CB52B1"/>
    <w:rsid w:val="00CB588D"/>
    <w:rsid w:val="00CB5BEB"/>
    <w:rsid w:val="00CB5D06"/>
    <w:rsid w:val="00CB5D4B"/>
    <w:rsid w:val="00CB5F39"/>
    <w:rsid w:val="00CB5FB3"/>
    <w:rsid w:val="00CB600A"/>
    <w:rsid w:val="00CB63F5"/>
    <w:rsid w:val="00CB65E6"/>
    <w:rsid w:val="00CB6A49"/>
    <w:rsid w:val="00CB6DB5"/>
    <w:rsid w:val="00CB6E19"/>
    <w:rsid w:val="00CB6EDE"/>
    <w:rsid w:val="00CB7250"/>
    <w:rsid w:val="00CB72D9"/>
    <w:rsid w:val="00CB768C"/>
    <w:rsid w:val="00CB7DD5"/>
    <w:rsid w:val="00CB7F7B"/>
    <w:rsid w:val="00CC029F"/>
    <w:rsid w:val="00CC06AC"/>
    <w:rsid w:val="00CC0800"/>
    <w:rsid w:val="00CC0DCF"/>
    <w:rsid w:val="00CC0FBE"/>
    <w:rsid w:val="00CC11C5"/>
    <w:rsid w:val="00CC136F"/>
    <w:rsid w:val="00CC13A5"/>
    <w:rsid w:val="00CC14F6"/>
    <w:rsid w:val="00CC1818"/>
    <w:rsid w:val="00CC1876"/>
    <w:rsid w:val="00CC1B8D"/>
    <w:rsid w:val="00CC1BD5"/>
    <w:rsid w:val="00CC20D7"/>
    <w:rsid w:val="00CC216A"/>
    <w:rsid w:val="00CC21D7"/>
    <w:rsid w:val="00CC26EC"/>
    <w:rsid w:val="00CC282A"/>
    <w:rsid w:val="00CC2AA3"/>
    <w:rsid w:val="00CC2C9D"/>
    <w:rsid w:val="00CC2F71"/>
    <w:rsid w:val="00CC385C"/>
    <w:rsid w:val="00CC39FE"/>
    <w:rsid w:val="00CC3D86"/>
    <w:rsid w:val="00CC3DC4"/>
    <w:rsid w:val="00CC43D7"/>
    <w:rsid w:val="00CC4431"/>
    <w:rsid w:val="00CC45AF"/>
    <w:rsid w:val="00CC48A5"/>
    <w:rsid w:val="00CC48FA"/>
    <w:rsid w:val="00CC4F6B"/>
    <w:rsid w:val="00CC517D"/>
    <w:rsid w:val="00CC52E4"/>
    <w:rsid w:val="00CC576E"/>
    <w:rsid w:val="00CC57CC"/>
    <w:rsid w:val="00CC5BB3"/>
    <w:rsid w:val="00CC5E04"/>
    <w:rsid w:val="00CC5EF2"/>
    <w:rsid w:val="00CC60F4"/>
    <w:rsid w:val="00CC6968"/>
    <w:rsid w:val="00CC6BBF"/>
    <w:rsid w:val="00CC6C5F"/>
    <w:rsid w:val="00CC70E9"/>
    <w:rsid w:val="00CC70F8"/>
    <w:rsid w:val="00CC75C6"/>
    <w:rsid w:val="00CC79C9"/>
    <w:rsid w:val="00CC7CA6"/>
    <w:rsid w:val="00CC7E53"/>
    <w:rsid w:val="00CC7E95"/>
    <w:rsid w:val="00CC7F79"/>
    <w:rsid w:val="00CD0046"/>
    <w:rsid w:val="00CD0147"/>
    <w:rsid w:val="00CD067B"/>
    <w:rsid w:val="00CD0C32"/>
    <w:rsid w:val="00CD0E41"/>
    <w:rsid w:val="00CD10B4"/>
    <w:rsid w:val="00CD1106"/>
    <w:rsid w:val="00CD1215"/>
    <w:rsid w:val="00CD1237"/>
    <w:rsid w:val="00CD1389"/>
    <w:rsid w:val="00CD1566"/>
    <w:rsid w:val="00CD17AD"/>
    <w:rsid w:val="00CD18A2"/>
    <w:rsid w:val="00CD1A5C"/>
    <w:rsid w:val="00CD1CAE"/>
    <w:rsid w:val="00CD2360"/>
    <w:rsid w:val="00CD2546"/>
    <w:rsid w:val="00CD2669"/>
    <w:rsid w:val="00CD2676"/>
    <w:rsid w:val="00CD26D6"/>
    <w:rsid w:val="00CD2B8A"/>
    <w:rsid w:val="00CD2BE2"/>
    <w:rsid w:val="00CD2C22"/>
    <w:rsid w:val="00CD3066"/>
    <w:rsid w:val="00CD31C3"/>
    <w:rsid w:val="00CD321D"/>
    <w:rsid w:val="00CD32B6"/>
    <w:rsid w:val="00CD330D"/>
    <w:rsid w:val="00CD35FB"/>
    <w:rsid w:val="00CD388E"/>
    <w:rsid w:val="00CD3A4E"/>
    <w:rsid w:val="00CD4089"/>
    <w:rsid w:val="00CD4107"/>
    <w:rsid w:val="00CD41BE"/>
    <w:rsid w:val="00CD458B"/>
    <w:rsid w:val="00CD463D"/>
    <w:rsid w:val="00CD49C8"/>
    <w:rsid w:val="00CD4A08"/>
    <w:rsid w:val="00CD4A77"/>
    <w:rsid w:val="00CD4A79"/>
    <w:rsid w:val="00CD4C48"/>
    <w:rsid w:val="00CD4CC9"/>
    <w:rsid w:val="00CD4D03"/>
    <w:rsid w:val="00CD4F92"/>
    <w:rsid w:val="00CD5014"/>
    <w:rsid w:val="00CD50C4"/>
    <w:rsid w:val="00CD52DA"/>
    <w:rsid w:val="00CD58D9"/>
    <w:rsid w:val="00CD5903"/>
    <w:rsid w:val="00CD5C3C"/>
    <w:rsid w:val="00CD5DF8"/>
    <w:rsid w:val="00CD61C8"/>
    <w:rsid w:val="00CD6723"/>
    <w:rsid w:val="00CD7050"/>
    <w:rsid w:val="00CD706F"/>
    <w:rsid w:val="00CD70EC"/>
    <w:rsid w:val="00CD7283"/>
    <w:rsid w:val="00CD758F"/>
    <w:rsid w:val="00CD76AB"/>
    <w:rsid w:val="00CD771C"/>
    <w:rsid w:val="00CD79F0"/>
    <w:rsid w:val="00CD7A1E"/>
    <w:rsid w:val="00CD7BC1"/>
    <w:rsid w:val="00CD7CCB"/>
    <w:rsid w:val="00CD7F12"/>
    <w:rsid w:val="00CE00D5"/>
    <w:rsid w:val="00CE01E7"/>
    <w:rsid w:val="00CE0288"/>
    <w:rsid w:val="00CE02A2"/>
    <w:rsid w:val="00CE0AB5"/>
    <w:rsid w:val="00CE0C08"/>
    <w:rsid w:val="00CE0E49"/>
    <w:rsid w:val="00CE10C8"/>
    <w:rsid w:val="00CE11CA"/>
    <w:rsid w:val="00CE1556"/>
    <w:rsid w:val="00CE159B"/>
    <w:rsid w:val="00CE1BE4"/>
    <w:rsid w:val="00CE1CFF"/>
    <w:rsid w:val="00CE1E1D"/>
    <w:rsid w:val="00CE1F6E"/>
    <w:rsid w:val="00CE21FB"/>
    <w:rsid w:val="00CE2C03"/>
    <w:rsid w:val="00CE2E54"/>
    <w:rsid w:val="00CE2FF0"/>
    <w:rsid w:val="00CE3555"/>
    <w:rsid w:val="00CE393B"/>
    <w:rsid w:val="00CE3966"/>
    <w:rsid w:val="00CE3B5D"/>
    <w:rsid w:val="00CE3BB5"/>
    <w:rsid w:val="00CE3EB0"/>
    <w:rsid w:val="00CE3F13"/>
    <w:rsid w:val="00CE40EA"/>
    <w:rsid w:val="00CE4324"/>
    <w:rsid w:val="00CE4359"/>
    <w:rsid w:val="00CE4558"/>
    <w:rsid w:val="00CE4A24"/>
    <w:rsid w:val="00CE4A39"/>
    <w:rsid w:val="00CE4A66"/>
    <w:rsid w:val="00CE4C6F"/>
    <w:rsid w:val="00CE55A7"/>
    <w:rsid w:val="00CE5698"/>
    <w:rsid w:val="00CE5AC7"/>
    <w:rsid w:val="00CE5B0B"/>
    <w:rsid w:val="00CE61F0"/>
    <w:rsid w:val="00CE6B33"/>
    <w:rsid w:val="00CE6C64"/>
    <w:rsid w:val="00CE6CAD"/>
    <w:rsid w:val="00CE6EDD"/>
    <w:rsid w:val="00CE6F12"/>
    <w:rsid w:val="00CE7122"/>
    <w:rsid w:val="00CE76F8"/>
    <w:rsid w:val="00CE779C"/>
    <w:rsid w:val="00CE791E"/>
    <w:rsid w:val="00CE7DC4"/>
    <w:rsid w:val="00CE7F2E"/>
    <w:rsid w:val="00CF0635"/>
    <w:rsid w:val="00CF066C"/>
    <w:rsid w:val="00CF0805"/>
    <w:rsid w:val="00CF0F94"/>
    <w:rsid w:val="00CF14F3"/>
    <w:rsid w:val="00CF15A2"/>
    <w:rsid w:val="00CF1891"/>
    <w:rsid w:val="00CF1D4B"/>
    <w:rsid w:val="00CF23CB"/>
    <w:rsid w:val="00CF29A0"/>
    <w:rsid w:val="00CF2CEF"/>
    <w:rsid w:val="00CF2E9A"/>
    <w:rsid w:val="00CF2F1D"/>
    <w:rsid w:val="00CF3034"/>
    <w:rsid w:val="00CF3282"/>
    <w:rsid w:val="00CF334A"/>
    <w:rsid w:val="00CF34AF"/>
    <w:rsid w:val="00CF34E6"/>
    <w:rsid w:val="00CF3C14"/>
    <w:rsid w:val="00CF3DA5"/>
    <w:rsid w:val="00CF3E13"/>
    <w:rsid w:val="00CF468A"/>
    <w:rsid w:val="00CF4993"/>
    <w:rsid w:val="00CF4A4C"/>
    <w:rsid w:val="00CF4DC0"/>
    <w:rsid w:val="00CF4F7D"/>
    <w:rsid w:val="00CF5071"/>
    <w:rsid w:val="00CF50EC"/>
    <w:rsid w:val="00CF51B9"/>
    <w:rsid w:val="00CF52A5"/>
    <w:rsid w:val="00CF5350"/>
    <w:rsid w:val="00CF53BA"/>
    <w:rsid w:val="00CF5430"/>
    <w:rsid w:val="00CF57FE"/>
    <w:rsid w:val="00CF5ED6"/>
    <w:rsid w:val="00CF5F6F"/>
    <w:rsid w:val="00CF60D8"/>
    <w:rsid w:val="00CF62D1"/>
    <w:rsid w:val="00CF6353"/>
    <w:rsid w:val="00CF63E2"/>
    <w:rsid w:val="00CF6433"/>
    <w:rsid w:val="00CF685C"/>
    <w:rsid w:val="00CF6B2D"/>
    <w:rsid w:val="00CF6DDF"/>
    <w:rsid w:val="00CF706A"/>
    <w:rsid w:val="00CF7515"/>
    <w:rsid w:val="00CF7618"/>
    <w:rsid w:val="00CF7816"/>
    <w:rsid w:val="00CF7AFB"/>
    <w:rsid w:val="00CF7C44"/>
    <w:rsid w:val="00CF7C65"/>
    <w:rsid w:val="00CF7F7A"/>
    <w:rsid w:val="00D00DB2"/>
    <w:rsid w:val="00D00EFA"/>
    <w:rsid w:val="00D0113D"/>
    <w:rsid w:val="00D014BF"/>
    <w:rsid w:val="00D01A8D"/>
    <w:rsid w:val="00D01C52"/>
    <w:rsid w:val="00D01D0E"/>
    <w:rsid w:val="00D01F3E"/>
    <w:rsid w:val="00D020C8"/>
    <w:rsid w:val="00D02363"/>
    <w:rsid w:val="00D025D7"/>
    <w:rsid w:val="00D02A3B"/>
    <w:rsid w:val="00D02A41"/>
    <w:rsid w:val="00D02B7B"/>
    <w:rsid w:val="00D02EED"/>
    <w:rsid w:val="00D02F4A"/>
    <w:rsid w:val="00D032B5"/>
    <w:rsid w:val="00D03382"/>
    <w:rsid w:val="00D0392D"/>
    <w:rsid w:val="00D0406E"/>
    <w:rsid w:val="00D0429F"/>
    <w:rsid w:val="00D0437C"/>
    <w:rsid w:val="00D0484F"/>
    <w:rsid w:val="00D04A91"/>
    <w:rsid w:val="00D04E43"/>
    <w:rsid w:val="00D04E94"/>
    <w:rsid w:val="00D04F7F"/>
    <w:rsid w:val="00D04F9C"/>
    <w:rsid w:val="00D0514A"/>
    <w:rsid w:val="00D05476"/>
    <w:rsid w:val="00D0552A"/>
    <w:rsid w:val="00D056E0"/>
    <w:rsid w:val="00D05CC0"/>
    <w:rsid w:val="00D060D1"/>
    <w:rsid w:val="00D06362"/>
    <w:rsid w:val="00D06516"/>
    <w:rsid w:val="00D06621"/>
    <w:rsid w:val="00D06642"/>
    <w:rsid w:val="00D066B4"/>
    <w:rsid w:val="00D067E7"/>
    <w:rsid w:val="00D068F6"/>
    <w:rsid w:val="00D06945"/>
    <w:rsid w:val="00D06E6F"/>
    <w:rsid w:val="00D06F01"/>
    <w:rsid w:val="00D0738C"/>
    <w:rsid w:val="00D07977"/>
    <w:rsid w:val="00D079DA"/>
    <w:rsid w:val="00D07F73"/>
    <w:rsid w:val="00D10265"/>
    <w:rsid w:val="00D10284"/>
    <w:rsid w:val="00D102B5"/>
    <w:rsid w:val="00D102EF"/>
    <w:rsid w:val="00D10961"/>
    <w:rsid w:val="00D10BFD"/>
    <w:rsid w:val="00D10C01"/>
    <w:rsid w:val="00D10E93"/>
    <w:rsid w:val="00D1106D"/>
    <w:rsid w:val="00D114D8"/>
    <w:rsid w:val="00D11636"/>
    <w:rsid w:val="00D1182E"/>
    <w:rsid w:val="00D11EE7"/>
    <w:rsid w:val="00D1213C"/>
    <w:rsid w:val="00D12148"/>
    <w:rsid w:val="00D1267D"/>
    <w:rsid w:val="00D1280D"/>
    <w:rsid w:val="00D12C06"/>
    <w:rsid w:val="00D12D53"/>
    <w:rsid w:val="00D12DC8"/>
    <w:rsid w:val="00D131DA"/>
    <w:rsid w:val="00D1351C"/>
    <w:rsid w:val="00D13663"/>
    <w:rsid w:val="00D13867"/>
    <w:rsid w:val="00D139E5"/>
    <w:rsid w:val="00D13D06"/>
    <w:rsid w:val="00D1448C"/>
    <w:rsid w:val="00D1450C"/>
    <w:rsid w:val="00D149B9"/>
    <w:rsid w:val="00D14BF3"/>
    <w:rsid w:val="00D14E09"/>
    <w:rsid w:val="00D14F4C"/>
    <w:rsid w:val="00D15009"/>
    <w:rsid w:val="00D1518F"/>
    <w:rsid w:val="00D15616"/>
    <w:rsid w:val="00D15A49"/>
    <w:rsid w:val="00D15AFB"/>
    <w:rsid w:val="00D15E07"/>
    <w:rsid w:val="00D1605B"/>
    <w:rsid w:val="00D16121"/>
    <w:rsid w:val="00D16259"/>
    <w:rsid w:val="00D162EB"/>
    <w:rsid w:val="00D16AFF"/>
    <w:rsid w:val="00D16F29"/>
    <w:rsid w:val="00D17099"/>
    <w:rsid w:val="00D172E4"/>
    <w:rsid w:val="00D173AD"/>
    <w:rsid w:val="00D17766"/>
    <w:rsid w:val="00D17AE8"/>
    <w:rsid w:val="00D17BF0"/>
    <w:rsid w:val="00D17C7B"/>
    <w:rsid w:val="00D17E4F"/>
    <w:rsid w:val="00D17F9A"/>
    <w:rsid w:val="00D2029B"/>
    <w:rsid w:val="00D20603"/>
    <w:rsid w:val="00D207B6"/>
    <w:rsid w:val="00D20C8F"/>
    <w:rsid w:val="00D20C9F"/>
    <w:rsid w:val="00D20EA1"/>
    <w:rsid w:val="00D20EFF"/>
    <w:rsid w:val="00D211C0"/>
    <w:rsid w:val="00D2198E"/>
    <w:rsid w:val="00D21990"/>
    <w:rsid w:val="00D21CDB"/>
    <w:rsid w:val="00D21F6C"/>
    <w:rsid w:val="00D2216F"/>
    <w:rsid w:val="00D22421"/>
    <w:rsid w:val="00D2250B"/>
    <w:rsid w:val="00D22831"/>
    <w:rsid w:val="00D22DC3"/>
    <w:rsid w:val="00D23297"/>
    <w:rsid w:val="00D23429"/>
    <w:rsid w:val="00D234E7"/>
    <w:rsid w:val="00D23922"/>
    <w:rsid w:val="00D24170"/>
    <w:rsid w:val="00D24335"/>
    <w:rsid w:val="00D2434C"/>
    <w:rsid w:val="00D243D1"/>
    <w:rsid w:val="00D247AF"/>
    <w:rsid w:val="00D24A70"/>
    <w:rsid w:val="00D24A78"/>
    <w:rsid w:val="00D24D1E"/>
    <w:rsid w:val="00D24E68"/>
    <w:rsid w:val="00D253EE"/>
    <w:rsid w:val="00D2540D"/>
    <w:rsid w:val="00D254C6"/>
    <w:rsid w:val="00D254E1"/>
    <w:rsid w:val="00D25510"/>
    <w:rsid w:val="00D25778"/>
    <w:rsid w:val="00D25789"/>
    <w:rsid w:val="00D25D53"/>
    <w:rsid w:val="00D25F3C"/>
    <w:rsid w:val="00D261DE"/>
    <w:rsid w:val="00D2625B"/>
    <w:rsid w:val="00D262F1"/>
    <w:rsid w:val="00D26584"/>
    <w:rsid w:val="00D26612"/>
    <w:rsid w:val="00D2669D"/>
    <w:rsid w:val="00D26882"/>
    <w:rsid w:val="00D26952"/>
    <w:rsid w:val="00D26975"/>
    <w:rsid w:val="00D26A89"/>
    <w:rsid w:val="00D26B71"/>
    <w:rsid w:val="00D26D9E"/>
    <w:rsid w:val="00D26F72"/>
    <w:rsid w:val="00D2707D"/>
    <w:rsid w:val="00D273D0"/>
    <w:rsid w:val="00D2770B"/>
    <w:rsid w:val="00D277AC"/>
    <w:rsid w:val="00D27B18"/>
    <w:rsid w:val="00D27E09"/>
    <w:rsid w:val="00D27E21"/>
    <w:rsid w:val="00D27E53"/>
    <w:rsid w:val="00D30124"/>
    <w:rsid w:val="00D30247"/>
    <w:rsid w:val="00D30CCB"/>
    <w:rsid w:val="00D30D21"/>
    <w:rsid w:val="00D30DAE"/>
    <w:rsid w:val="00D30DDE"/>
    <w:rsid w:val="00D3166C"/>
    <w:rsid w:val="00D31740"/>
    <w:rsid w:val="00D318D1"/>
    <w:rsid w:val="00D31AC0"/>
    <w:rsid w:val="00D31E03"/>
    <w:rsid w:val="00D31E3A"/>
    <w:rsid w:val="00D321B4"/>
    <w:rsid w:val="00D321CB"/>
    <w:rsid w:val="00D322FC"/>
    <w:rsid w:val="00D3243A"/>
    <w:rsid w:val="00D324D8"/>
    <w:rsid w:val="00D3259B"/>
    <w:rsid w:val="00D325F4"/>
    <w:rsid w:val="00D3263B"/>
    <w:rsid w:val="00D32701"/>
    <w:rsid w:val="00D32D4B"/>
    <w:rsid w:val="00D32E83"/>
    <w:rsid w:val="00D332FE"/>
    <w:rsid w:val="00D3342F"/>
    <w:rsid w:val="00D3343C"/>
    <w:rsid w:val="00D336D3"/>
    <w:rsid w:val="00D33A4B"/>
    <w:rsid w:val="00D33A64"/>
    <w:rsid w:val="00D33B4F"/>
    <w:rsid w:val="00D33DB3"/>
    <w:rsid w:val="00D33E10"/>
    <w:rsid w:val="00D3406C"/>
    <w:rsid w:val="00D34118"/>
    <w:rsid w:val="00D3448E"/>
    <w:rsid w:val="00D34703"/>
    <w:rsid w:val="00D34892"/>
    <w:rsid w:val="00D34B4D"/>
    <w:rsid w:val="00D34C1D"/>
    <w:rsid w:val="00D34C97"/>
    <w:rsid w:val="00D34D2B"/>
    <w:rsid w:val="00D35253"/>
    <w:rsid w:val="00D356FB"/>
    <w:rsid w:val="00D3571E"/>
    <w:rsid w:val="00D3589B"/>
    <w:rsid w:val="00D35AB1"/>
    <w:rsid w:val="00D35AE3"/>
    <w:rsid w:val="00D35B02"/>
    <w:rsid w:val="00D35B21"/>
    <w:rsid w:val="00D35CC6"/>
    <w:rsid w:val="00D35CD4"/>
    <w:rsid w:val="00D35E07"/>
    <w:rsid w:val="00D362DE"/>
    <w:rsid w:val="00D36631"/>
    <w:rsid w:val="00D36657"/>
    <w:rsid w:val="00D367CB"/>
    <w:rsid w:val="00D36CCC"/>
    <w:rsid w:val="00D371D4"/>
    <w:rsid w:val="00D375B8"/>
    <w:rsid w:val="00D377A3"/>
    <w:rsid w:val="00D37B97"/>
    <w:rsid w:val="00D37BD2"/>
    <w:rsid w:val="00D37DE6"/>
    <w:rsid w:val="00D402BF"/>
    <w:rsid w:val="00D403C0"/>
    <w:rsid w:val="00D4053D"/>
    <w:rsid w:val="00D40B6D"/>
    <w:rsid w:val="00D40C4A"/>
    <w:rsid w:val="00D40F1E"/>
    <w:rsid w:val="00D40F60"/>
    <w:rsid w:val="00D41196"/>
    <w:rsid w:val="00D415B8"/>
    <w:rsid w:val="00D419F7"/>
    <w:rsid w:val="00D41A4E"/>
    <w:rsid w:val="00D41DB8"/>
    <w:rsid w:val="00D41E86"/>
    <w:rsid w:val="00D41E88"/>
    <w:rsid w:val="00D4218E"/>
    <w:rsid w:val="00D421CE"/>
    <w:rsid w:val="00D422D1"/>
    <w:rsid w:val="00D42C40"/>
    <w:rsid w:val="00D42E10"/>
    <w:rsid w:val="00D43247"/>
    <w:rsid w:val="00D432D6"/>
    <w:rsid w:val="00D434FB"/>
    <w:rsid w:val="00D436F0"/>
    <w:rsid w:val="00D437C6"/>
    <w:rsid w:val="00D437D6"/>
    <w:rsid w:val="00D43880"/>
    <w:rsid w:val="00D43C21"/>
    <w:rsid w:val="00D43C33"/>
    <w:rsid w:val="00D43F50"/>
    <w:rsid w:val="00D44179"/>
    <w:rsid w:val="00D4417F"/>
    <w:rsid w:val="00D44255"/>
    <w:rsid w:val="00D442D4"/>
    <w:rsid w:val="00D44309"/>
    <w:rsid w:val="00D443D7"/>
    <w:rsid w:val="00D447AA"/>
    <w:rsid w:val="00D44B00"/>
    <w:rsid w:val="00D44BFF"/>
    <w:rsid w:val="00D44C35"/>
    <w:rsid w:val="00D44D0C"/>
    <w:rsid w:val="00D45076"/>
    <w:rsid w:val="00D45226"/>
    <w:rsid w:val="00D4540A"/>
    <w:rsid w:val="00D456F3"/>
    <w:rsid w:val="00D45A8B"/>
    <w:rsid w:val="00D45C82"/>
    <w:rsid w:val="00D46064"/>
    <w:rsid w:val="00D463DE"/>
    <w:rsid w:val="00D4646A"/>
    <w:rsid w:val="00D4650F"/>
    <w:rsid w:val="00D46591"/>
    <w:rsid w:val="00D465AE"/>
    <w:rsid w:val="00D46657"/>
    <w:rsid w:val="00D467CD"/>
    <w:rsid w:val="00D4684C"/>
    <w:rsid w:val="00D4712E"/>
    <w:rsid w:val="00D47377"/>
    <w:rsid w:val="00D47444"/>
    <w:rsid w:val="00D474FC"/>
    <w:rsid w:val="00D475BF"/>
    <w:rsid w:val="00D47750"/>
    <w:rsid w:val="00D47975"/>
    <w:rsid w:val="00D479B8"/>
    <w:rsid w:val="00D47BEB"/>
    <w:rsid w:val="00D47F42"/>
    <w:rsid w:val="00D47F5E"/>
    <w:rsid w:val="00D501E1"/>
    <w:rsid w:val="00D50250"/>
    <w:rsid w:val="00D5038E"/>
    <w:rsid w:val="00D5040F"/>
    <w:rsid w:val="00D504E5"/>
    <w:rsid w:val="00D5051A"/>
    <w:rsid w:val="00D5091E"/>
    <w:rsid w:val="00D50A3E"/>
    <w:rsid w:val="00D50CB0"/>
    <w:rsid w:val="00D5108C"/>
    <w:rsid w:val="00D5109C"/>
    <w:rsid w:val="00D5127F"/>
    <w:rsid w:val="00D51294"/>
    <w:rsid w:val="00D51499"/>
    <w:rsid w:val="00D51833"/>
    <w:rsid w:val="00D51870"/>
    <w:rsid w:val="00D51D0E"/>
    <w:rsid w:val="00D52571"/>
    <w:rsid w:val="00D525E0"/>
    <w:rsid w:val="00D52645"/>
    <w:rsid w:val="00D52782"/>
    <w:rsid w:val="00D52A94"/>
    <w:rsid w:val="00D52DFC"/>
    <w:rsid w:val="00D52F44"/>
    <w:rsid w:val="00D531B0"/>
    <w:rsid w:val="00D53308"/>
    <w:rsid w:val="00D5338D"/>
    <w:rsid w:val="00D53882"/>
    <w:rsid w:val="00D5399A"/>
    <w:rsid w:val="00D53A62"/>
    <w:rsid w:val="00D53BB5"/>
    <w:rsid w:val="00D53E83"/>
    <w:rsid w:val="00D53F9A"/>
    <w:rsid w:val="00D54872"/>
    <w:rsid w:val="00D54A39"/>
    <w:rsid w:val="00D54A6F"/>
    <w:rsid w:val="00D54E1F"/>
    <w:rsid w:val="00D54E27"/>
    <w:rsid w:val="00D54FC6"/>
    <w:rsid w:val="00D5516E"/>
    <w:rsid w:val="00D5518C"/>
    <w:rsid w:val="00D5565A"/>
    <w:rsid w:val="00D5568A"/>
    <w:rsid w:val="00D557F8"/>
    <w:rsid w:val="00D55976"/>
    <w:rsid w:val="00D559F8"/>
    <w:rsid w:val="00D55D40"/>
    <w:rsid w:val="00D55D99"/>
    <w:rsid w:val="00D55E62"/>
    <w:rsid w:val="00D55EF2"/>
    <w:rsid w:val="00D560DD"/>
    <w:rsid w:val="00D5616E"/>
    <w:rsid w:val="00D564D4"/>
    <w:rsid w:val="00D5657C"/>
    <w:rsid w:val="00D569B1"/>
    <w:rsid w:val="00D56C60"/>
    <w:rsid w:val="00D56D80"/>
    <w:rsid w:val="00D570C8"/>
    <w:rsid w:val="00D57271"/>
    <w:rsid w:val="00D57336"/>
    <w:rsid w:val="00D5774D"/>
    <w:rsid w:val="00D57778"/>
    <w:rsid w:val="00D577A6"/>
    <w:rsid w:val="00D57C67"/>
    <w:rsid w:val="00D57CAC"/>
    <w:rsid w:val="00D57F1E"/>
    <w:rsid w:val="00D57FA1"/>
    <w:rsid w:val="00D60113"/>
    <w:rsid w:val="00D60716"/>
    <w:rsid w:val="00D608CB"/>
    <w:rsid w:val="00D60A6B"/>
    <w:rsid w:val="00D60F99"/>
    <w:rsid w:val="00D61086"/>
    <w:rsid w:val="00D61593"/>
    <w:rsid w:val="00D6172C"/>
    <w:rsid w:val="00D6174E"/>
    <w:rsid w:val="00D61A87"/>
    <w:rsid w:val="00D61B45"/>
    <w:rsid w:val="00D61CEC"/>
    <w:rsid w:val="00D6219E"/>
    <w:rsid w:val="00D62261"/>
    <w:rsid w:val="00D62B14"/>
    <w:rsid w:val="00D62C40"/>
    <w:rsid w:val="00D62D0C"/>
    <w:rsid w:val="00D62FFA"/>
    <w:rsid w:val="00D630E7"/>
    <w:rsid w:val="00D6340A"/>
    <w:rsid w:val="00D63545"/>
    <w:rsid w:val="00D6355A"/>
    <w:rsid w:val="00D63606"/>
    <w:rsid w:val="00D63B2D"/>
    <w:rsid w:val="00D63CAB"/>
    <w:rsid w:val="00D6433A"/>
    <w:rsid w:val="00D64467"/>
    <w:rsid w:val="00D647C1"/>
    <w:rsid w:val="00D64914"/>
    <w:rsid w:val="00D6497F"/>
    <w:rsid w:val="00D64A02"/>
    <w:rsid w:val="00D64B5F"/>
    <w:rsid w:val="00D64BE3"/>
    <w:rsid w:val="00D652F0"/>
    <w:rsid w:val="00D65397"/>
    <w:rsid w:val="00D653DF"/>
    <w:rsid w:val="00D65483"/>
    <w:rsid w:val="00D655AB"/>
    <w:rsid w:val="00D656A3"/>
    <w:rsid w:val="00D656B2"/>
    <w:rsid w:val="00D65A37"/>
    <w:rsid w:val="00D65AF8"/>
    <w:rsid w:val="00D65C74"/>
    <w:rsid w:val="00D65DDD"/>
    <w:rsid w:val="00D66150"/>
    <w:rsid w:val="00D66565"/>
    <w:rsid w:val="00D6688D"/>
    <w:rsid w:val="00D668DF"/>
    <w:rsid w:val="00D668EE"/>
    <w:rsid w:val="00D66BD5"/>
    <w:rsid w:val="00D66C5F"/>
    <w:rsid w:val="00D66CCE"/>
    <w:rsid w:val="00D66DC9"/>
    <w:rsid w:val="00D670B4"/>
    <w:rsid w:val="00D67118"/>
    <w:rsid w:val="00D671A4"/>
    <w:rsid w:val="00D6773A"/>
    <w:rsid w:val="00D67792"/>
    <w:rsid w:val="00D67B64"/>
    <w:rsid w:val="00D67BF4"/>
    <w:rsid w:val="00D67C21"/>
    <w:rsid w:val="00D67D32"/>
    <w:rsid w:val="00D67EDA"/>
    <w:rsid w:val="00D67EF9"/>
    <w:rsid w:val="00D706D1"/>
    <w:rsid w:val="00D70876"/>
    <w:rsid w:val="00D70B0B"/>
    <w:rsid w:val="00D70B27"/>
    <w:rsid w:val="00D70DB0"/>
    <w:rsid w:val="00D70FF4"/>
    <w:rsid w:val="00D710AD"/>
    <w:rsid w:val="00D710E5"/>
    <w:rsid w:val="00D71475"/>
    <w:rsid w:val="00D71612"/>
    <w:rsid w:val="00D7177B"/>
    <w:rsid w:val="00D717D9"/>
    <w:rsid w:val="00D718F2"/>
    <w:rsid w:val="00D71FBE"/>
    <w:rsid w:val="00D71FC5"/>
    <w:rsid w:val="00D7223C"/>
    <w:rsid w:val="00D723D7"/>
    <w:rsid w:val="00D723FA"/>
    <w:rsid w:val="00D724EF"/>
    <w:rsid w:val="00D72B2F"/>
    <w:rsid w:val="00D73219"/>
    <w:rsid w:val="00D73457"/>
    <w:rsid w:val="00D73606"/>
    <w:rsid w:val="00D73640"/>
    <w:rsid w:val="00D73681"/>
    <w:rsid w:val="00D73AA8"/>
    <w:rsid w:val="00D73CB6"/>
    <w:rsid w:val="00D73D54"/>
    <w:rsid w:val="00D73E17"/>
    <w:rsid w:val="00D7416C"/>
    <w:rsid w:val="00D7423C"/>
    <w:rsid w:val="00D74714"/>
    <w:rsid w:val="00D74A15"/>
    <w:rsid w:val="00D74D24"/>
    <w:rsid w:val="00D753B8"/>
    <w:rsid w:val="00D75BD0"/>
    <w:rsid w:val="00D75CD7"/>
    <w:rsid w:val="00D75D1D"/>
    <w:rsid w:val="00D761D1"/>
    <w:rsid w:val="00D762A1"/>
    <w:rsid w:val="00D762C9"/>
    <w:rsid w:val="00D7638D"/>
    <w:rsid w:val="00D7645B"/>
    <w:rsid w:val="00D76696"/>
    <w:rsid w:val="00D76735"/>
    <w:rsid w:val="00D76A32"/>
    <w:rsid w:val="00D76B48"/>
    <w:rsid w:val="00D76CF3"/>
    <w:rsid w:val="00D76EB6"/>
    <w:rsid w:val="00D77034"/>
    <w:rsid w:val="00D770B0"/>
    <w:rsid w:val="00D77157"/>
    <w:rsid w:val="00D771A0"/>
    <w:rsid w:val="00D77494"/>
    <w:rsid w:val="00D775EF"/>
    <w:rsid w:val="00D77ACE"/>
    <w:rsid w:val="00D77BDC"/>
    <w:rsid w:val="00D77F08"/>
    <w:rsid w:val="00D77FEF"/>
    <w:rsid w:val="00D800C7"/>
    <w:rsid w:val="00D80159"/>
    <w:rsid w:val="00D801C5"/>
    <w:rsid w:val="00D8042C"/>
    <w:rsid w:val="00D80512"/>
    <w:rsid w:val="00D809A4"/>
    <w:rsid w:val="00D809D8"/>
    <w:rsid w:val="00D80BFB"/>
    <w:rsid w:val="00D80D55"/>
    <w:rsid w:val="00D80EA9"/>
    <w:rsid w:val="00D8123A"/>
    <w:rsid w:val="00D814AB"/>
    <w:rsid w:val="00D81AE5"/>
    <w:rsid w:val="00D81C61"/>
    <w:rsid w:val="00D81CB0"/>
    <w:rsid w:val="00D81ED0"/>
    <w:rsid w:val="00D82001"/>
    <w:rsid w:val="00D821D0"/>
    <w:rsid w:val="00D82E20"/>
    <w:rsid w:val="00D82FF9"/>
    <w:rsid w:val="00D83847"/>
    <w:rsid w:val="00D83BB5"/>
    <w:rsid w:val="00D83BDF"/>
    <w:rsid w:val="00D83C52"/>
    <w:rsid w:val="00D83DE5"/>
    <w:rsid w:val="00D83E51"/>
    <w:rsid w:val="00D8403A"/>
    <w:rsid w:val="00D840CB"/>
    <w:rsid w:val="00D842E8"/>
    <w:rsid w:val="00D8443E"/>
    <w:rsid w:val="00D848CB"/>
    <w:rsid w:val="00D84F50"/>
    <w:rsid w:val="00D8510F"/>
    <w:rsid w:val="00D8514C"/>
    <w:rsid w:val="00D85336"/>
    <w:rsid w:val="00D8547A"/>
    <w:rsid w:val="00D8564E"/>
    <w:rsid w:val="00D85996"/>
    <w:rsid w:val="00D8643E"/>
    <w:rsid w:val="00D86471"/>
    <w:rsid w:val="00D86687"/>
    <w:rsid w:val="00D866A9"/>
    <w:rsid w:val="00D869F1"/>
    <w:rsid w:val="00D86A97"/>
    <w:rsid w:val="00D86ABE"/>
    <w:rsid w:val="00D86B99"/>
    <w:rsid w:val="00D86CBB"/>
    <w:rsid w:val="00D87131"/>
    <w:rsid w:val="00D87607"/>
    <w:rsid w:val="00D87AC4"/>
    <w:rsid w:val="00D87BA0"/>
    <w:rsid w:val="00D87C99"/>
    <w:rsid w:val="00D87D54"/>
    <w:rsid w:val="00D87FC1"/>
    <w:rsid w:val="00D9003A"/>
    <w:rsid w:val="00D90231"/>
    <w:rsid w:val="00D902D1"/>
    <w:rsid w:val="00D903CA"/>
    <w:rsid w:val="00D906CE"/>
    <w:rsid w:val="00D90750"/>
    <w:rsid w:val="00D9078B"/>
    <w:rsid w:val="00D9078C"/>
    <w:rsid w:val="00D90B99"/>
    <w:rsid w:val="00D90ECE"/>
    <w:rsid w:val="00D91014"/>
    <w:rsid w:val="00D9129D"/>
    <w:rsid w:val="00D91808"/>
    <w:rsid w:val="00D91AB5"/>
    <w:rsid w:val="00D91C25"/>
    <w:rsid w:val="00D92291"/>
    <w:rsid w:val="00D92460"/>
    <w:rsid w:val="00D92D28"/>
    <w:rsid w:val="00D92F44"/>
    <w:rsid w:val="00D93213"/>
    <w:rsid w:val="00D935E4"/>
    <w:rsid w:val="00D93C90"/>
    <w:rsid w:val="00D93DCD"/>
    <w:rsid w:val="00D93F0A"/>
    <w:rsid w:val="00D94466"/>
    <w:rsid w:val="00D9450D"/>
    <w:rsid w:val="00D94873"/>
    <w:rsid w:val="00D94B56"/>
    <w:rsid w:val="00D94D8E"/>
    <w:rsid w:val="00D94E7B"/>
    <w:rsid w:val="00D95717"/>
    <w:rsid w:val="00D95A5A"/>
    <w:rsid w:val="00D95D9C"/>
    <w:rsid w:val="00D95EE8"/>
    <w:rsid w:val="00D95F19"/>
    <w:rsid w:val="00D95F4D"/>
    <w:rsid w:val="00D96173"/>
    <w:rsid w:val="00D9618F"/>
    <w:rsid w:val="00D96300"/>
    <w:rsid w:val="00D96344"/>
    <w:rsid w:val="00D9638C"/>
    <w:rsid w:val="00D96622"/>
    <w:rsid w:val="00D96627"/>
    <w:rsid w:val="00D9666A"/>
    <w:rsid w:val="00D968BD"/>
    <w:rsid w:val="00D97105"/>
    <w:rsid w:val="00D97391"/>
    <w:rsid w:val="00D974A8"/>
    <w:rsid w:val="00D97760"/>
    <w:rsid w:val="00D97802"/>
    <w:rsid w:val="00D9783F"/>
    <w:rsid w:val="00D97E58"/>
    <w:rsid w:val="00D97FA3"/>
    <w:rsid w:val="00DA016F"/>
    <w:rsid w:val="00DA0590"/>
    <w:rsid w:val="00DA081C"/>
    <w:rsid w:val="00DA094A"/>
    <w:rsid w:val="00DA0EF8"/>
    <w:rsid w:val="00DA0EFE"/>
    <w:rsid w:val="00DA0FD2"/>
    <w:rsid w:val="00DA13A9"/>
    <w:rsid w:val="00DA1652"/>
    <w:rsid w:val="00DA198E"/>
    <w:rsid w:val="00DA1A3D"/>
    <w:rsid w:val="00DA1CFA"/>
    <w:rsid w:val="00DA1E67"/>
    <w:rsid w:val="00DA2666"/>
    <w:rsid w:val="00DA280F"/>
    <w:rsid w:val="00DA28A8"/>
    <w:rsid w:val="00DA2B74"/>
    <w:rsid w:val="00DA31A7"/>
    <w:rsid w:val="00DA38E9"/>
    <w:rsid w:val="00DA38FD"/>
    <w:rsid w:val="00DA3B63"/>
    <w:rsid w:val="00DA3BA5"/>
    <w:rsid w:val="00DA3DA5"/>
    <w:rsid w:val="00DA3DBA"/>
    <w:rsid w:val="00DA41DB"/>
    <w:rsid w:val="00DA449D"/>
    <w:rsid w:val="00DA542F"/>
    <w:rsid w:val="00DA5C56"/>
    <w:rsid w:val="00DA5D34"/>
    <w:rsid w:val="00DA5D4B"/>
    <w:rsid w:val="00DA5E2B"/>
    <w:rsid w:val="00DA5E93"/>
    <w:rsid w:val="00DA5EF9"/>
    <w:rsid w:val="00DA5F4F"/>
    <w:rsid w:val="00DA6722"/>
    <w:rsid w:val="00DA6B37"/>
    <w:rsid w:val="00DA70A6"/>
    <w:rsid w:val="00DA71B1"/>
    <w:rsid w:val="00DA71D7"/>
    <w:rsid w:val="00DA730F"/>
    <w:rsid w:val="00DA747D"/>
    <w:rsid w:val="00DA748A"/>
    <w:rsid w:val="00DA7525"/>
    <w:rsid w:val="00DA755E"/>
    <w:rsid w:val="00DA7740"/>
    <w:rsid w:val="00DA79E8"/>
    <w:rsid w:val="00DA7EDC"/>
    <w:rsid w:val="00DB001B"/>
    <w:rsid w:val="00DB032B"/>
    <w:rsid w:val="00DB0579"/>
    <w:rsid w:val="00DB06FA"/>
    <w:rsid w:val="00DB0785"/>
    <w:rsid w:val="00DB0837"/>
    <w:rsid w:val="00DB0BC5"/>
    <w:rsid w:val="00DB0C00"/>
    <w:rsid w:val="00DB0DFA"/>
    <w:rsid w:val="00DB0FE5"/>
    <w:rsid w:val="00DB171C"/>
    <w:rsid w:val="00DB1756"/>
    <w:rsid w:val="00DB17F1"/>
    <w:rsid w:val="00DB21CE"/>
    <w:rsid w:val="00DB2215"/>
    <w:rsid w:val="00DB26EB"/>
    <w:rsid w:val="00DB2950"/>
    <w:rsid w:val="00DB2E52"/>
    <w:rsid w:val="00DB351D"/>
    <w:rsid w:val="00DB38EC"/>
    <w:rsid w:val="00DB39B8"/>
    <w:rsid w:val="00DB3A7B"/>
    <w:rsid w:val="00DB3CB5"/>
    <w:rsid w:val="00DB3F3B"/>
    <w:rsid w:val="00DB41E0"/>
    <w:rsid w:val="00DB43B2"/>
    <w:rsid w:val="00DB449A"/>
    <w:rsid w:val="00DB46F7"/>
    <w:rsid w:val="00DB499B"/>
    <w:rsid w:val="00DB4A1D"/>
    <w:rsid w:val="00DB4D53"/>
    <w:rsid w:val="00DB4E8A"/>
    <w:rsid w:val="00DB4EBE"/>
    <w:rsid w:val="00DB511D"/>
    <w:rsid w:val="00DB5660"/>
    <w:rsid w:val="00DB56CA"/>
    <w:rsid w:val="00DB587B"/>
    <w:rsid w:val="00DB5ACA"/>
    <w:rsid w:val="00DB5B56"/>
    <w:rsid w:val="00DB5DE6"/>
    <w:rsid w:val="00DB5E04"/>
    <w:rsid w:val="00DB60AA"/>
    <w:rsid w:val="00DB6491"/>
    <w:rsid w:val="00DB67FC"/>
    <w:rsid w:val="00DB69AC"/>
    <w:rsid w:val="00DB7121"/>
    <w:rsid w:val="00DB7154"/>
    <w:rsid w:val="00DB7EE6"/>
    <w:rsid w:val="00DC00B3"/>
    <w:rsid w:val="00DC0444"/>
    <w:rsid w:val="00DC053C"/>
    <w:rsid w:val="00DC079A"/>
    <w:rsid w:val="00DC07F3"/>
    <w:rsid w:val="00DC0B2C"/>
    <w:rsid w:val="00DC0C35"/>
    <w:rsid w:val="00DC0E42"/>
    <w:rsid w:val="00DC0F14"/>
    <w:rsid w:val="00DC0FD3"/>
    <w:rsid w:val="00DC10B7"/>
    <w:rsid w:val="00DC1376"/>
    <w:rsid w:val="00DC1412"/>
    <w:rsid w:val="00DC1694"/>
    <w:rsid w:val="00DC1819"/>
    <w:rsid w:val="00DC1A2A"/>
    <w:rsid w:val="00DC1E0E"/>
    <w:rsid w:val="00DC1E70"/>
    <w:rsid w:val="00DC2093"/>
    <w:rsid w:val="00DC217F"/>
    <w:rsid w:val="00DC29CE"/>
    <w:rsid w:val="00DC29D2"/>
    <w:rsid w:val="00DC2EDD"/>
    <w:rsid w:val="00DC305A"/>
    <w:rsid w:val="00DC37EC"/>
    <w:rsid w:val="00DC3C08"/>
    <w:rsid w:val="00DC3EDB"/>
    <w:rsid w:val="00DC425A"/>
    <w:rsid w:val="00DC440F"/>
    <w:rsid w:val="00DC45F2"/>
    <w:rsid w:val="00DC4611"/>
    <w:rsid w:val="00DC4880"/>
    <w:rsid w:val="00DC4A45"/>
    <w:rsid w:val="00DC4AA4"/>
    <w:rsid w:val="00DC4B81"/>
    <w:rsid w:val="00DC4DD0"/>
    <w:rsid w:val="00DC4E73"/>
    <w:rsid w:val="00DC4EB5"/>
    <w:rsid w:val="00DC525D"/>
    <w:rsid w:val="00DC528E"/>
    <w:rsid w:val="00DC582E"/>
    <w:rsid w:val="00DC593F"/>
    <w:rsid w:val="00DC59DA"/>
    <w:rsid w:val="00DC59DD"/>
    <w:rsid w:val="00DC5A1F"/>
    <w:rsid w:val="00DC5E63"/>
    <w:rsid w:val="00DC5F92"/>
    <w:rsid w:val="00DC62AE"/>
    <w:rsid w:val="00DC6448"/>
    <w:rsid w:val="00DC687F"/>
    <w:rsid w:val="00DC68EE"/>
    <w:rsid w:val="00DC6973"/>
    <w:rsid w:val="00DC69F3"/>
    <w:rsid w:val="00DC6B35"/>
    <w:rsid w:val="00DC6C07"/>
    <w:rsid w:val="00DC6F6F"/>
    <w:rsid w:val="00DC725F"/>
    <w:rsid w:val="00DC72BE"/>
    <w:rsid w:val="00DC731D"/>
    <w:rsid w:val="00DC74AD"/>
    <w:rsid w:val="00DC7782"/>
    <w:rsid w:val="00DC77F3"/>
    <w:rsid w:val="00DC7992"/>
    <w:rsid w:val="00DC7A78"/>
    <w:rsid w:val="00DC7BE9"/>
    <w:rsid w:val="00DC7C00"/>
    <w:rsid w:val="00DD019E"/>
    <w:rsid w:val="00DD0980"/>
    <w:rsid w:val="00DD0E7B"/>
    <w:rsid w:val="00DD19BE"/>
    <w:rsid w:val="00DD1A5C"/>
    <w:rsid w:val="00DD1B1A"/>
    <w:rsid w:val="00DD1B44"/>
    <w:rsid w:val="00DD1CAD"/>
    <w:rsid w:val="00DD1D52"/>
    <w:rsid w:val="00DD2109"/>
    <w:rsid w:val="00DD22CF"/>
    <w:rsid w:val="00DD2538"/>
    <w:rsid w:val="00DD26B1"/>
    <w:rsid w:val="00DD2721"/>
    <w:rsid w:val="00DD27FD"/>
    <w:rsid w:val="00DD28DE"/>
    <w:rsid w:val="00DD292F"/>
    <w:rsid w:val="00DD2A23"/>
    <w:rsid w:val="00DD2B7D"/>
    <w:rsid w:val="00DD3169"/>
    <w:rsid w:val="00DD333F"/>
    <w:rsid w:val="00DD375D"/>
    <w:rsid w:val="00DD3C6B"/>
    <w:rsid w:val="00DD3CDB"/>
    <w:rsid w:val="00DD40C1"/>
    <w:rsid w:val="00DD40CA"/>
    <w:rsid w:val="00DD41A6"/>
    <w:rsid w:val="00DD4541"/>
    <w:rsid w:val="00DD48AF"/>
    <w:rsid w:val="00DD48B7"/>
    <w:rsid w:val="00DD4E59"/>
    <w:rsid w:val="00DD4EB8"/>
    <w:rsid w:val="00DD51AC"/>
    <w:rsid w:val="00DD532C"/>
    <w:rsid w:val="00DD53D4"/>
    <w:rsid w:val="00DD564B"/>
    <w:rsid w:val="00DD5B21"/>
    <w:rsid w:val="00DD5BCA"/>
    <w:rsid w:val="00DD5C37"/>
    <w:rsid w:val="00DD5D9C"/>
    <w:rsid w:val="00DD60F4"/>
    <w:rsid w:val="00DD6472"/>
    <w:rsid w:val="00DD6A1A"/>
    <w:rsid w:val="00DD6B0B"/>
    <w:rsid w:val="00DD6B72"/>
    <w:rsid w:val="00DD6D9B"/>
    <w:rsid w:val="00DD7183"/>
    <w:rsid w:val="00DD731C"/>
    <w:rsid w:val="00DD7494"/>
    <w:rsid w:val="00DD75F0"/>
    <w:rsid w:val="00DD7D46"/>
    <w:rsid w:val="00DE0101"/>
    <w:rsid w:val="00DE05E0"/>
    <w:rsid w:val="00DE06B4"/>
    <w:rsid w:val="00DE0839"/>
    <w:rsid w:val="00DE0B95"/>
    <w:rsid w:val="00DE0E6D"/>
    <w:rsid w:val="00DE0EBB"/>
    <w:rsid w:val="00DE0F09"/>
    <w:rsid w:val="00DE0F8C"/>
    <w:rsid w:val="00DE0FC7"/>
    <w:rsid w:val="00DE0FF0"/>
    <w:rsid w:val="00DE1311"/>
    <w:rsid w:val="00DE147E"/>
    <w:rsid w:val="00DE159A"/>
    <w:rsid w:val="00DE15A5"/>
    <w:rsid w:val="00DE19AC"/>
    <w:rsid w:val="00DE1AC8"/>
    <w:rsid w:val="00DE1B11"/>
    <w:rsid w:val="00DE1D01"/>
    <w:rsid w:val="00DE1D5D"/>
    <w:rsid w:val="00DE1EA8"/>
    <w:rsid w:val="00DE21B1"/>
    <w:rsid w:val="00DE2412"/>
    <w:rsid w:val="00DE24CC"/>
    <w:rsid w:val="00DE265F"/>
    <w:rsid w:val="00DE274E"/>
    <w:rsid w:val="00DE2AA7"/>
    <w:rsid w:val="00DE2AF9"/>
    <w:rsid w:val="00DE2B67"/>
    <w:rsid w:val="00DE2BA9"/>
    <w:rsid w:val="00DE2CE7"/>
    <w:rsid w:val="00DE2CEA"/>
    <w:rsid w:val="00DE2D7B"/>
    <w:rsid w:val="00DE2DAD"/>
    <w:rsid w:val="00DE2DAF"/>
    <w:rsid w:val="00DE2FD5"/>
    <w:rsid w:val="00DE34C8"/>
    <w:rsid w:val="00DE3809"/>
    <w:rsid w:val="00DE3A5B"/>
    <w:rsid w:val="00DE3BE7"/>
    <w:rsid w:val="00DE4098"/>
    <w:rsid w:val="00DE43CF"/>
    <w:rsid w:val="00DE4872"/>
    <w:rsid w:val="00DE5004"/>
    <w:rsid w:val="00DE5044"/>
    <w:rsid w:val="00DE5191"/>
    <w:rsid w:val="00DE5366"/>
    <w:rsid w:val="00DE53A9"/>
    <w:rsid w:val="00DE56B2"/>
    <w:rsid w:val="00DE596A"/>
    <w:rsid w:val="00DE5CAA"/>
    <w:rsid w:val="00DE5DBD"/>
    <w:rsid w:val="00DE5E40"/>
    <w:rsid w:val="00DE5E63"/>
    <w:rsid w:val="00DE607D"/>
    <w:rsid w:val="00DE60DE"/>
    <w:rsid w:val="00DE6197"/>
    <w:rsid w:val="00DE6573"/>
    <w:rsid w:val="00DE6806"/>
    <w:rsid w:val="00DE69DF"/>
    <w:rsid w:val="00DE6A08"/>
    <w:rsid w:val="00DE6B14"/>
    <w:rsid w:val="00DE6F0D"/>
    <w:rsid w:val="00DE7152"/>
    <w:rsid w:val="00DE7163"/>
    <w:rsid w:val="00DE746B"/>
    <w:rsid w:val="00DE74DE"/>
    <w:rsid w:val="00DE74EF"/>
    <w:rsid w:val="00DE782D"/>
    <w:rsid w:val="00DE78FF"/>
    <w:rsid w:val="00DE7E9B"/>
    <w:rsid w:val="00DE7F82"/>
    <w:rsid w:val="00DE7F98"/>
    <w:rsid w:val="00DF029B"/>
    <w:rsid w:val="00DF02AF"/>
    <w:rsid w:val="00DF06BE"/>
    <w:rsid w:val="00DF10C3"/>
    <w:rsid w:val="00DF10C8"/>
    <w:rsid w:val="00DF1132"/>
    <w:rsid w:val="00DF1264"/>
    <w:rsid w:val="00DF15A9"/>
    <w:rsid w:val="00DF179D"/>
    <w:rsid w:val="00DF17B7"/>
    <w:rsid w:val="00DF2087"/>
    <w:rsid w:val="00DF2172"/>
    <w:rsid w:val="00DF24E3"/>
    <w:rsid w:val="00DF2517"/>
    <w:rsid w:val="00DF2662"/>
    <w:rsid w:val="00DF28FB"/>
    <w:rsid w:val="00DF2BB6"/>
    <w:rsid w:val="00DF2EE7"/>
    <w:rsid w:val="00DF3077"/>
    <w:rsid w:val="00DF3147"/>
    <w:rsid w:val="00DF327D"/>
    <w:rsid w:val="00DF336C"/>
    <w:rsid w:val="00DF35E8"/>
    <w:rsid w:val="00DF35FB"/>
    <w:rsid w:val="00DF36F7"/>
    <w:rsid w:val="00DF3706"/>
    <w:rsid w:val="00DF3A94"/>
    <w:rsid w:val="00DF3B6C"/>
    <w:rsid w:val="00DF3F6C"/>
    <w:rsid w:val="00DF4362"/>
    <w:rsid w:val="00DF4461"/>
    <w:rsid w:val="00DF45F4"/>
    <w:rsid w:val="00DF4C6C"/>
    <w:rsid w:val="00DF4D48"/>
    <w:rsid w:val="00DF4E6B"/>
    <w:rsid w:val="00DF5050"/>
    <w:rsid w:val="00DF50D8"/>
    <w:rsid w:val="00DF531E"/>
    <w:rsid w:val="00DF55BD"/>
    <w:rsid w:val="00DF55DD"/>
    <w:rsid w:val="00DF5697"/>
    <w:rsid w:val="00DF57FD"/>
    <w:rsid w:val="00DF5A8C"/>
    <w:rsid w:val="00DF5D81"/>
    <w:rsid w:val="00DF5EFB"/>
    <w:rsid w:val="00DF6014"/>
    <w:rsid w:val="00DF6025"/>
    <w:rsid w:val="00DF642E"/>
    <w:rsid w:val="00DF6811"/>
    <w:rsid w:val="00DF6D36"/>
    <w:rsid w:val="00DF6E97"/>
    <w:rsid w:val="00DF7052"/>
    <w:rsid w:val="00DF70FC"/>
    <w:rsid w:val="00DF759E"/>
    <w:rsid w:val="00DF75E2"/>
    <w:rsid w:val="00DF7745"/>
    <w:rsid w:val="00DF791A"/>
    <w:rsid w:val="00E00134"/>
    <w:rsid w:val="00E003AD"/>
    <w:rsid w:val="00E0070D"/>
    <w:rsid w:val="00E00741"/>
    <w:rsid w:val="00E00786"/>
    <w:rsid w:val="00E00881"/>
    <w:rsid w:val="00E008A6"/>
    <w:rsid w:val="00E009C6"/>
    <w:rsid w:val="00E00F07"/>
    <w:rsid w:val="00E0161A"/>
    <w:rsid w:val="00E01694"/>
    <w:rsid w:val="00E01B3A"/>
    <w:rsid w:val="00E01B8B"/>
    <w:rsid w:val="00E01CCD"/>
    <w:rsid w:val="00E01E3A"/>
    <w:rsid w:val="00E02668"/>
    <w:rsid w:val="00E02749"/>
    <w:rsid w:val="00E0277C"/>
    <w:rsid w:val="00E029BF"/>
    <w:rsid w:val="00E0312D"/>
    <w:rsid w:val="00E03186"/>
    <w:rsid w:val="00E038C6"/>
    <w:rsid w:val="00E04103"/>
    <w:rsid w:val="00E04425"/>
    <w:rsid w:val="00E04711"/>
    <w:rsid w:val="00E04821"/>
    <w:rsid w:val="00E048B1"/>
    <w:rsid w:val="00E04939"/>
    <w:rsid w:val="00E04D4D"/>
    <w:rsid w:val="00E04DBA"/>
    <w:rsid w:val="00E04DE6"/>
    <w:rsid w:val="00E04E30"/>
    <w:rsid w:val="00E04E5B"/>
    <w:rsid w:val="00E04ED9"/>
    <w:rsid w:val="00E04FAA"/>
    <w:rsid w:val="00E0541C"/>
    <w:rsid w:val="00E0544D"/>
    <w:rsid w:val="00E054DD"/>
    <w:rsid w:val="00E057C5"/>
    <w:rsid w:val="00E05838"/>
    <w:rsid w:val="00E05868"/>
    <w:rsid w:val="00E05A08"/>
    <w:rsid w:val="00E05B48"/>
    <w:rsid w:val="00E05D98"/>
    <w:rsid w:val="00E0602E"/>
    <w:rsid w:val="00E06138"/>
    <w:rsid w:val="00E06145"/>
    <w:rsid w:val="00E064AE"/>
    <w:rsid w:val="00E0650F"/>
    <w:rsid w:val="00E0657E"/>
    <w:rsid w:val="00E065F1"/>
    <w:rsid w:val="00E066BD"/>
    <w:rsid w:val="00E06810"/>
    <w:rsid w:val="00E06CE9"/>
    <w:rsid w:val="00E06DE2"/>
    <w:rsid w:val="00E06DFF"/>
    <w:rsid w:val="00E0707D"/>
    <w:rsid w:val="00E07183"/>
    <w:rsid w:val="00E071A8"/>
    <w:rsid w:val="00E076B8"/>
    <w:rsid w:val="00E07AA4"/>
    <w:rsid w:val="00E07AEF"/>
    <w:rsid w:val="00E07BAA"/>
    <w:rsid w:val="00E07C87"/>
    <w:rsid w:val="00E07E8E"/>
    <w:rsid w:val="00E07F3B"/>
    <w:rsid w:val="00E102EF"/>
    <w:rsid w:val="00E116FB"/>
    <w:rsid w:val="00E11AED"/>
    <w:rsid w:val="00E11CE3"/>
    <w:rsid w:val="00E11F58"/>
    <w:rsid w:val="00E1261E"/>
    <w:rsid w:val="00E12A18"/>
    <w:rsid w:val="00E12D44"/>
    <w:rsid w:val="00E12E8E"/>
    <w:rsid w:val="00E13198"/>
    <w:rsid w:val="00E1361E"/>
    <w:rsid w:val="00E1397B"/>
    <w:rsid w:val="00E13C7D"/>
    <w:rsid w:val="00E13F45"/>
    <w:rsid w:val="00E143AE"/>
    <w:rsid w:val="00E143B5"/>
    <w:rsid w:val="00E14965"/>
    <w:rsid w:val="00E14AB5"/>
    <w:rsid w:val="00E14B7F"/>
    <w:rsid w:val="00E14BFE"/>
    <w:rsid w:val="00E14F39"/>
    <w:rsid w:val="00E14F83"/>
    <w:rsid w:val="00E14FF3"/>
    <w:rsid w:val="00E15062"/>
    <w:rsid w:val="00E1527F"/>
    <w:rsid w:val="00E15318"/>
    <w:rsid w:val="00E158CB"/>
    <w:rsid w:val="00E1594D"/>
    <w:rsid w:val="00E15A38"/>
    <w:rsid w:val="00E15DCA"/>
    <w:rsid w:val="00E15F91"/>
    <w:rsid w:val="00E16084"/>
    <w:rsid w:val="00E16184"/>
    <w:rsid w:val="00E16593"/>
    <w:rsid w:val="00E172D4"/>
    <w:rsid w:val="00E174B8"/>
    <w:rsid w:val="00E176B7"/>
    <w:rsid w:val="00E178B2"/>
    <w:rsid w:val="00E17914"/>
    <w:rsid w:val="00E2035C"/>
    <w:rsid w:val="00E20527"/>
    <w:rsid w:val="00E210A2"/>
    <w:rsid w:val="00E2140B"/>
    <w:rsid w:val="00E215E2"/>
    <w:rsid w:val="00E218CD"/>
    <w:rsid w:val="00E2192B"/>
    <w:rsid w:val="00E2198D"/>
    <w:rsid w:val="00E21EEB"/>
    <w:rsid w:val="00E22652"/>
    <w:rsid w:val="00E22694"/>
    <w:rsid w:val="00E2277D"/>
    <w:rsid w:val="00E227BC"/>
    <w:rsid w:val="00E22A64"/>
    <w:rsid w:val="00E22C48"/>
    <w:rsid w:val="00E22D84"/>
    <w:rsid w:val="00E22EF0"/>
    <w:rsid w:val="00E22F27"/>
    <w:rsid w:val="00E230C0"/>
    <w:rsid w:val="00E2311F"/>
    <w:rsid w:val="00E2322C"/>
    <w:rsid w:val="00E2326B"/>
    <w:rsid w:val="00E232B6"/>
    <w:rsid w:val="00E2355B"/>
    <w:rsid w:val="00E23579"/>
    <w:rsid w:val="00E23649"/>
    <w:rsid w:val="00E23908"/>
    <w:rsid w:val="00E23C09"/>
    <w:rsid w:val="00E23C3A"/>
    <w:rsid w:val="00E243AB"/>
    <w:rsid w:val="00E24410"/>
    <w:rsid w:val="00E24668"/>
    <w:rsid w:val="00E24B0A"/>
    <w:rsid w:val="00E24E84"/>
    <w:rsid w:val="00E2504F"/>
    <w:rsid w:val="00E25317"/>
    <w:rsid w:val="00E25420"/>
    <w:rsid w:val="00E25421"/>
    <w:rsid w:val="00E2542D"/>
    <w:rsid w:val="00E254EF"/>
    <w:rsid w:val="00E258D2"/>
    <w:rsid w:val="00E2591D"/>
    <w:rsid w:val="00E25B09"/>
    <w:rsid w:val="00E25CAD"/>
    <w:rsid w:val="00E25D82"/>
    <w:rsid w:val="00E25D88"/>
    <w:rsid w:val="00E25F4E"/>
    <w:rsid w:val="00E26111"/>
    <w:rsid w:val="00E264F4"/>
    <w:rsid w:val="00E2666E"/>
    <w:rsid w:val="00E26B9B"/>
    <w:rsid w:val="00E26BF2"/>
    <w:rsid w:val="00E26FD2"/>
    <w:rsid w:val="00E271D2"/>
    <w:rsid w:val="00E271FC"/>
    <w:rsid w:val="00E27226"/>
    <w:rsid w:val="00E2740E"/>
    <w:rsid w:val="00E279ED"/>
    <w:rsid w:val="00E279EF"/>
    <w:rsid w:val="00E27B0D"/>
    <w:rsid w:val="00E27BA0"/>
    <w:rsid w:val="00E27D56"/>
    <w:rsid w:val="00E27DDB"/>
    <w:rsid w:val="00E3006F"/>
    <w:rsid w:val="00E30377"/>
    <w:rsid w:val="00E3038E"/>
    <w:rsid w:val="00E3054B"/>
    <w:rsid w:val="00E3076A"/>
    <w:rsid w:val="00E3095E"/>
    <w:rsid w:val="00E309B6"/>
    <w:rsid w:val="00E30A3D"/>
    <w:rsid w:val="00E30B6E"/>
    <w:rsid w:val="00E30E13"/>
    <w:rsid w:val="00E314BE"/>
    <w:rsid w:val="00E315F3"/>
    <w:rsid w:val="00E31638"/>
    <w:rsid w:val="00E3185E"/>
    <w:rsid w:val="00E31870"/>
    <w:rsid w:val="00E318A2"/>
    <w:rsid w:val="00E318E5"/>
    <w:rsid w:val="00E31D98"/>
    <w:rsid w:val="00E32099"/>
    <w:rsid w:val="00E3224B"/>
    <w:rsid w:val="00E32F53"/>
    <w:rsid w:val="00E331CF"/>
    <w:rsid w:val="00E33298"/>
    <w:rsid w:val="00E339D2"/>
    <w:rsid w:val="00E33AE2"/>
    <w:rsid w:val="00E33CB2"/>
    <w:rsid w:val="00E34115"/>
    <w:rsid w:val="00E34335"/>
    <w:rsid w:val="00E34508"/>
    <w:rsid w:val="00E3469C"/>
    <w:rsid w:val="00E346C6"/>
    <w:rsid w:val="00E34CE9"/>
    <w:rsid w:val="00E34D19"/>
    <w:rsid w:val="00E34D41"/>
    <w:rsid w:val="00E34FB5"/>
    <w:rsid w:val="00E3542B"/>
    <w:rsid w:val="00E355E1"/>
    <w:rsid w:val="00E356CC"/>
    <w:rsid w:val="00E35B3C"/>
    <w:rsid w:val="00E35BC3"/>
    <w:rsid w:val="00E35D30"/>
    <w:rsid w:val="00E35D8B"/>
    <w:rsid w:val="00E35F90"/>
    <w:rsid w:val="00E36116"/>
    <w:rsid w:val="00E3621A"/>
    <w:rsid w:val="00E36223"/>
    <w:rsid w:val="00E36397"/>
    <w:rsid w:val="00E36649"/>
    <w:rsid w:val="00E36667"/>
    <w:rsid w:val="00E366EF"/>
    <w:rsid w:val="00E36C11"/>
    <w:rsid w:val="00E36D9E"/>
    <w:rsid w:val="00E3754B"/>
    <w:rsid w:val="00E37701"/>
    <w:rsid w:val="00E37869"/>
    <w:rsid w:val="00E37D0A"/>
    <w:rsid w:val="00E37E56"/>
    <w:rsid w:val="00E40014"/>
    <w:rsid w:val="00E4011A"/>
    <w:rsid w:val="00E40488"/>
    <w:rsid w:val="00E4063F"/>
    <w:rsid w:val="00E4073A"/>
    <w:rsid w:val="00E4084B"/>
    <w:rsid w:val="00E409B1"/>
    <w:rsid w:val="00E40A2E"/>
    <w:rsid w:val="00E40E51"/>
    <w:rsid w:val="00E40E55"/>
    <w:rsid w:val="00E40F03"/>
    <w:rsid w:val="00E4173F"/>
    <w:rsid w:val="00E417D6"/>
    <w:rsid w:val="00E4189E"/>
    <w:rsid w:val="00E41CC4"/>
    <w:rsid w:val="00E42115"/>
    <w:rsid w:val="00E4211A"/>
    <w:rsid w:val="00E422D7"/>
    <w:rsid w:val="00E424BA"/>
    <w:rsid w:val="00E425D1"/>
    <w:rsid w:val="00E427CB"/>
    <w:rsid w:val="00E42E6B"/>
    <w:rsid w:val="00E43192"/>
    <w:rsid w:val="00E4325A"/>
    <w:rsid w:val="00E43384"/>
    <w:rsid w:val="00E436D9"/>
    <w:rsid w:val="00E43A0F"/>
    <w:rsid w:val="00E43A85"/>
    <w:rsid w:val="00E43B69"/>
    <w:rsid w:val="00E43C21"/>
    <w:rsid w:val="00E440B7"/>
    <w:rsid w:val="00E4426B"/>
    <w:rsid w:val="00E44310"/>
    <w:rsid w:val="00E4435D"/>
    <w:rsid w:val="00E448A4"/>
    <w:rsid w:val="00E44963"/>
    <w:rsid w:val="00E44DD8"/>
    <w:rsid w:val="00E44DFA"/>
    <w:rsid w:val="00E4572C"/>
    <w:rsid w:val="00E45BF1"/>
    <w:rsid w:val="00E45E4F"/>
    <w:rsid w:val="00E45EE8"/>
    <w:rsid w:val="00E46057"/>
    <w:rsid w:val="00E46453"/>
    <w:rsid w:val="00E46490"/>
    <w:rsid w:val="00E46532"/>
    <w:rsid w:val="00E46685"/>
    <w:rsid w:val="00E468EB"/>
    <w:rsid w:val="00E46F00"/>
    <w:rsid w:val="00E46FD8"/>
    <w:rsid w:val="00E4701F"/>
    <w:rsid w:val="00E474AA"/>
    <w:rsid w:val="00E474FD"/>
    <w:rsid w:val="00E479E7"/>
    <w:rsid w:val="00E47AE2"/>
    <w:rsid w:val="00E47AEA"/>
    <w:rsid w:val="00E47B8A"/>
    <w:rsid w:val="00E47F99"/>
    <w:rsid w:val="00E50404"/>
    <w:rsid w:val="00E50687"/>
    <w:rsid w:val="00E5079E"/>
    <w:rsid w:val="00E51002"/>
    <w:rsid w:val="00E511E2"/>
    <w:rsid w:val="00E5132C"/>
    <w:rsid w:val="00E51362"/>
    <w:rsid w:val="00E515CB"/>
    <w:rsid w:val="00E51784"/>
    <w:rsid w:val="00E517E8"/>
    <w:rsid w:val="00E517FC"/>
    <w:rsid w:val="00E51B4A"/>
    <w:rsid w:val="00E5271C"/>
    <w:rsid w:val="00E52928"/>
    <w:rsid w:val="00E52980"/>
    <w:rsid w:val="00E52A7F"/>
    <w:rsid w:val="00E535AD"/>
    <w:rsid w:val="00E536DF"/>
    <w:rsid w:val="00E542C7"/>
    <w:rsid w:val="00E544D9"/>
    <w:rsid w:val="00E5450F"/>
    <w:rsid w:val="00E5480B"/>
    <w:rsid w:val="00E549DE"/>
    <w:rsid w:val="00E54C2E"/>
    <w:rsid w:val="00E54D1A"/>
    <w:rsid w:val="00E54DBF"/>
    <w:rsid w:val="00E5535A"/>
    <w:rsid w:val="00E554D7"/>
    <w:rsid w:val="00E55DC4"/>
    <w:rsid w:val="00E55E8B"/>
    <w:rsid w:val="00E55ECB"/>
    <w:rsid w:val="00E561E5"/>
    <w:rsid w:val="00E5625B"/>
    <w:rsid w:val="00E562F3"/>
    <w:rsid w:val="00E56D82"/>
    <w:rsid w:val="00E571BE"/>
    <w:rsid w:val="00E5736F"/>
    <w:rsid w:val="00E577DB"/>
    <w:rsid w:val="00E578B0"/>
    <w:rsid w:val="00E601CA"/>
    <w:rsid w:val="00E60C06"/>
    <w:rsid w:val="00E60E59"/>
    <w:rsid w:val="00E60E6C"/>
    <w:rsid w:val="00E61329"/>
    <w:rsid w:val="00E61690"/>
    <w:rsid w:val="00E618B7"/>
    <w:rsid w:val="00E61C95"/>
    <w:rsid w:val="00E61F83"/>
    <w:rsid w:val="00E62242"/>
    <w:rsid w:val="00E62405"/>
    <w:rsid w:val="00E624CE"/>
    <w:rsid w:val="00E625D5"/>
    <w:rsid w:val="00E62995"/>
    <w:rsid w:val="00E62B11"/>
    <w:rsid w:val="00E62DEA"/>
    <w:rsid w:val="00E62F5B"/>
    <w:rsid w:val="00E6312C"/>
    <w:rsid w:val="00E6313D"/>
    <w:rsid w:val="00E631A1"/>
    <w:rsid w:val="00E63295"/>
    <w:rsid w:val="00E6383E"/>
    <w:rsid w:val="00E638E4"/>
    <w:rsid w:val="00E6395A"/>
    <w:rsid w:val="00E63CFF"/>
    <w:rsid w:val="00E63DEF"/>
    <w:rsid w:val="00E643BA"/>
    <w:rsid w:val="00E64758"/>
    <w:rsid w:val="00E649BA"/>
    <w:rsid w:val="00E64BF1"/>
    <w:rsid w:val="00E64DE7"/>
    <w:rsid w:val="00E64E18"/>
    <w:rsid w:val="00E6516B"/>
    <w:rsid w:val="00E652C4"/>
    <w:rsid w:val="00E65DC2"/>
    <w:rsid w:val="00E65DED"/>
    <w:rsid w:val="00E65E2C"/>
    <w:rsid w:val="00E65E73"/>
    <w:rsid w:val="00E65ED9"/>
    <w:rsid w:val="00E65F21"/>
    <w:rsid w:val="00E661D1"/>
    <w:rsid w:val="00E6622D"/>
    <w:rsid w:val="00E66671"/>
    <w:rsid w:val="00E668C8"/>
    <w:rsid w:val="00E669CF"/>
    <w:rsid w:val="00E66BAF"/>
    <w:rsid w:val="00E672DC"/>
    <w:rsid w:val="00E6741B"/>
    <w:rsid w:val="00E67530"/>
    <w:rsid w:val="00E6783E"/>
    <w:rsid w:val="00E67A04"/>
    <w:rsid w:val="00E67A56"/>
    <w:rsid w:val="00E67AB3"/>
    <w:rsid w:val="00E67ABB"/>
    <w:rsid w:val="00E67B53"/>
    <w:rsid w:val="00E67B64"/>
    <w:rsid w:val="00E70569"/>
    <w:rsid w:val="00E7087C"/>
    <w:rsid w:val="00E70979"/>
    <w:rsid w:val="00E7097F"/>
    <w:rsid w:val="00E70FCA"/>
    <w:rsid w:val="00E71239"/>
    <w:rsid w:val="00E71304"/>
    <w:rsid w:val="00E718BF"/>
    <w:rsid w:val="00E7193D"/>
    <w:rsid w:val="00E71A07"/>
    <w:rsid w:val="00E71A5D"/>
    <w:rsid w:val="00E71AD2"/>
    <w:rsid w:val="00E71C19"/>
    <w:rsid w:val="00E71D42"/>
    <w:rsid w:val="00E71EBF"/>
    <w:rsid w:val="00E71F23"/>
    <w:rsid w:val="00E72143"/>
    <w:rsid w:val="00E72296"/>
    <w:rsid w:val="00E724D6"/>
    <w:rsid w:val="00E724EC"/>
    <w:rsid w:val="00E7251C"/>
    <w:rsid w:val="00E725E3"/>
    <w:rsid w:val="00E729FB"/>
    <w:rsid w:val="00E72A66"/>
    <w:rsid w:val="00E73223"/>
    <w:rsid w:val="00E732CC"/>
    <w:rsid w:val="00E7348D"/>
    <w:rsid w:val="00E734AB"/>
    <w:rsid w:val="00E73888"/>
    <w:rsid w:val="00E73D73"/>
    <w:rsid w:val="00E73FDF"/>
    <w:rsid w:val="00E7411B"/>
    <w:rsid w:val="00E7437A"/>
    <w:rsid w:val="00E7459B"/>
    <w:rsid w:val="00E74BA7"/>
    <w:rsid w:val="00E74BC5"/>
    <w:rsid w:val="00E74C52"/>
    <w:rsid w:val="00E74CDE"/>
    <w:rsid w:val="00E74D78"/>
    <w:rsid w:val="00E74FD8"/>
    <w:rsid w:val="00E7537F"/>
    <w:rsid w:val="00E75624"/>
    <w:rsid w:val="00E758E0"/>
    <w:rsid w:val="00E75B9E"/>
    <w:rsid w:val="00E75BD8"/>
    <w:rsid w:val="00E75BEC"/>
    <w:rsid w:val="00E75D80"/>
    <w:rsid w:val="00E75F9C"/>
    <w:rsid w:val="00E76523"/>
    <w:rsid w:val="00E766A1"/>
    <w:rsid w:val="00E76849"/>
    <w:rsid w:val="00E76B51"/>
    <w:rsid w:val="00E76BD9"/>
    <w:rsid w:val="00E76CA8"/>
    <w:rsid w:val="00E76CE7"/>
    <w:rsid w:val="00E76EA7"/>
    <w:rsid w:val="00E774AE"/>
    <w:rsid w:val="00E7758F"/>
    <w:rsid w:val="00E77D7E"/>
    <w:rsid w:val="00E77E3B"/>
    <w:rsid w:val="00E77FCD"/>
    <w:rsid w:val="00E8012F"/>
    <w:rsid w:val="00E8039B"/>
    <w:rsid w:val="00E8042B"/>
    <w:rsid w:val="00E8075E"/>
    <w:rsid w:val="00E8089B"/>
    <w:rsid w:val="00E80FF7"/>
    <w:rsid w:val="00E8101C"/>
    <w:rsid w:val="00E81549"/>
    <w:rsid w:val="00E8155F"/>
    <w:rsid w:val="00E8161D"/>
    <w:rsid w:val="00E81B1F"/>
    <w:rsid w:val="00E81BD5"/>
    <w:rsid w:val="00E81C37"/>
    <w:rsid w:val="00E8222D"/>
    <w:rsid w:val="00E8252B"/>
    <w:rsid w:val="00E828EF"/>
    <w:rsid w:val="00E82AC1"/>
    <w:rsid w:val="00E82C42"/>
    <w:rsid w:val="00E82EF0"/>
    <w:rsid w:val="00E82F5A"/>
    <w:rsid w:val="00E831A6"/>
    <w:rsid w:val="00E834F3"/>
    <w:rsid w:val="00E835EE"/>
    <w:rsid w:val="00E83A17"/>
    <w:rsid w:val="00E83A27"/>
    <w:rsid w:val="00E83CA7"/>
    <w:rsid w:val="00E83CE3"/>
    <w:rsid w:val="00E83CF0"/>
    <w:rsid w:val="00E83DD8"/>
    <w:rsid w:val="00E83F83"/>
    <w:rsid w:val="00E84033"/>
    <w:rsid w:val="00E841DC"/>
    <w:rsid w:val="00E842D7"/>
    <w:rsid w:val="00E843E2"/>
    <w:rsid w:val="00E84BEF"/>
    <w:rsid w:val="00E84CD0"/>
    <w:rsid w:val="00E84D49"/>
    <w:rsid w:val="00E84F94"/>
    <w:rsid w:val="00E84FDB"/>
    <w:rsid w:val="00E85457"/>
    <w:rsid w:val="00E85479"/>
    <w:rsid w:val="00E858F1"/>
    <w:rsid w:val="00E85B61"/>
    <w:rsid w:val="00E85ED2"/>
    <w:rsid w:val="00E85FE2"/>
    <w:rsid w:val="00E8608F"/>
    <w:rsid w:val="00E86097"/>
    <w:rsid w:val="00E86360"/>
    <w:rsid w:val="00E865BF"/>
    <w:rsid w:val="00E8662B"/>
    <w:rsid w:val="00E86741"/>
    <w:rsid w:val="00E86A8F"/>
    <w:rsid w:val="00E86BF1"/>
    <w:rsid w:val="00E86C3E"/>
    <w:rsid w:val="00E86CD1"/>
    <w:rsid w:val="00E86D4A"/>
    <w:rsid w:val="00E86E31"/>
    <w:rsid w:val="00E870E1"/>
    <w:rsid w:val="00E87794"/>
    <w:rsid w:val="00E879FE"/>
    <w:rsid w:val="00E87BED"/>
    <w:rsid w:val="00E87C5A"/>
    <w:rsid w:val="00E901CA"/>
    <w:rsid w:val="00E903E1"/>
    <w:rsid w:val="00E90431"/>
    <w:rsid w:val="00E907B1"/>
    <w:rsid w:val="00E9091C"/>
    <w:rsid w:val="00E9096B"/>
    <w:rsid w:val="00E90A7F"/>
    <w:rsid w:val="00E90B28"/>
    <w:rsid w:val="00E90D60"/>
    <w:rsid w:val="00E91103"/>
    <w:rsid w:val="00E911B2"/>
    <w:rsid w:val="00E91719"/>
    <w:rsid w:val="00E91B11"/>
    <w:rsid w:val="00E91D54"/>
    <w:rsid w:val="00E91D7D"/>
    <w:rsid w:val="00E91E90"/>
    <w:rsid w:val="00E91F3C"/>
    <w:rsid w:val="00E922C7"/>
    <w:rsid w:val="00E924B7"/>
    <w:rsid w:val="00E925CC"/>
    <w:rsid w:val="00E9261D"/>
    <w:rsid w:val="00E927DB"/>
    <w:rsid w:val="00E92ADC"/>
    <w:rsid w:val="00E92B87"/>
    <w:rsid w:val="00E92C80"/>
    <w:rsid w:val="00E92D21"/>
    <w:rsid w:val="00E92DEA"/>
    <w:rsid w:val="00E93038"/>
    <w:rsid w:val="00E930A7"/>
    <w:rsid w:val="00E93113"/>
    <w:rsid w:val="00E934ED"/>
    <w:rsid w:val="00E93793"/>
    <w:rsid w:val="00E9395F"/>
    <w:rsid w:val="00E93B2D"/>
    <w:rsid w:val="00E9429B"/>
    <w:rsid w:val="00E944EF"/>
    <w:rsid w:val="00E947A7"/>
    <w:rsid w:val="00E94A15"/>
    <w:rsid w:val="00E94A9F"/>
    <w:rsid w:val="00E94B75"/>
    <w:rsid w:val="00E94C73"/>
    <w:rsid w:val="00E9518F"/>
    <w:rsid w:val="00E95247"/>
    <w:rsid w:val="00E95596"/>
    <w:rsid w:val="00E956EF"/>
    <w:rsid w:val="00E957C6"/>
    <w:rsid w:val="00E9597D"/>
    <w:rsid w:val="00E95B2C"/>
    <w:rsid w:val="00E960C9"/>
    <w:rsid w:val="00E9613B"/>
    <w:rsid w:val="00E9618A"/>
    <w:rsid w:val="00E963B8"/>
    <w:rsid w:val="00E965A2"/>
    <w:rsid w:val="00E967FE"/>
    <w:rsid w:val="00E96934"/>
    <w:rsid w:val="00E96BFE"/>
    <w:rsid w:val="00E96C10"/>
    <w:rsid w:val="00E96C5D"/>
    <w:rsid w:val="00E97082"/>
    <w:rsid w:val="00E97136"/>
    <w:rsid w:val="00E972BC"/>
    <w:rsid w:val="00E9798D"/>
    <w:rsid w:val="00E97A49"/>
    <w:rsid w:val="00E97BB0"/>
    <w:rsid w:val="00E97C41"/>
    <w:rsid w:val="00EA03D7"/>
    <w:rsid w:val="00EA03E2"/>
    <w:rsid w:val="00EA04B4"/>
    <w:rsid w:val="00EA0508"/>
    <w:rsid w:val="00EA0720"/>
    <w:rsid w:val="00EA0A63"/>
    <w:rsid w:val="00EA0D99"/>
    <w:rsid w:val="00EA0FAB"/>
    <w:rsid w:val="00EA1156"/>
    <w:rsid w:val="00EA1447"/>
    <w:rsid w:val="00EA1467"/>
    <w:rsid w:val="00EA1B53"/>
    <w:rsid w:val="00EA1C85"/>
    <w:rsid w:val="00EA222C"/>
    <w:rsid w:val="00EA2747"/>
    <w:rsid w:val="00EA27FB"/>
    <w:rsid w:val="00EA2B10"/>
    <w:rsid w:val="00EA2D8D"/>
    <w:rsid w:val="00EA3365"/>
    <w:rsid w:val="00EA34FE"/>
    <w:rsid w:val="00EA38C7"/>
    <w:rsid w:val="00EA3917"/>
    <w:rsid w:val="00EA3C92"/>
    <w:rsid w:val="00EA439F"/>
    <w:rsid w:val="00EA43E8"/>
    <w:rsid w:val="00EA4861"/>
    <w:rsid w:val="00EA49A6"/>
    <w:rsid w:val="00EA4D38"/>
    <w:rsid w:val="00EA4E00"/>
    <w:rsid w:val="00EA4E05"/>
    <w:rsid w:val="00EA4F89"/>
    <w:rsid w:val="00EA5181"/>
    <w:rsid w:val="00EA543E"/>
    <w:rsid w:val="00EA5496"/>
    <w:rsid w:val="00EA58A2"/>
    <w:rsid w:val="00EA58E3"/>
    <w:rsid w:val="00EA5A7E"/>
    <w:rsid w:val="00EA616D"/>
    <w:rsid w:val="00EA625B"/>
    <w:rsid w:val="00EA6323"/>
    <w:rsid w:val="00EA6512"/>
    <w:rsid w:val="00EA668E"/>
    <w:rsid w:val="00EA6727"/>
    <w:rsid w:val="00EA6960"/>
    <w:rsid w:val="00EA69F8"/>
    <w:rsid w:val="00EA6A73"/>
    <w:rsid w:val="00EA6BB6"/>
    <w:rsid w:val="00EA6F45"/>
    <w:rsid w:val="00EA70F6"/>
    <w:rsid w:val="00EA7139"/>
    <w:rsid w:val="00EA7169"/>
    <w:rsid w:val="00EA7400"/>
    <w:rsid w:val="00EA74A6"/>
    <w:rsid w:val="00EA7500"/>
    <w:rsid w:val="00EA757F"/>
    <w:rsid w:val="00EA769E"/>
    <w:rsid w:val="00EA7711"/>
    <w:rsid w:val="00EA786E"/>
    <w:rsid w:val="00EA7A18"/>
    <w:rsid w:val="00EA7B73"/>
    <w:rsid w:val="00EA7E5A"/>
    <w:rsid w:val="00EA7F5C"/>
    <w:rsid w:val="00EB0246"/>
    <w:rsid w:val="00EB02BA"/>
    <w:rsid w:val="00EB0322"/>
    <w:rsid w:val="00EB06C3"/>
    <w:rsid w:val="00EB06C9"/>
    <w:rsid w:val="00EB091E"/>
    <w:rsid w:val="00EB115B"/>
    <w:rsid w:val="00EB1378"/>
    <w:rsid w:val="00EB1380"/>
    <w:rsid w:val="00EB14AA"/>
    <w:rsid w:val="00EB14D2"/>
    <w:rsid w:val="00EB15D4"/>
    <w:rsid w:val="00EB1762"/>
    <w:rsid w:val="00EB184A"/>
    <w:rsid w:val="00EB21D5"/>
    <w:rsid w:val="00EB2587"/>
    <w:rsid w:val="00EB29DF"/>
    <w:rsid w:val="00EB2B36"/>
    <w:rsid w:val="00EB2B3B"/>
    <w:rsid w:val="00EB2D49"/>
    <w:rsid w:val="00EB2FCE"/>
    <w:rsid w:val="00EB3645"/>
    <w:rsid w:val="00EB3A28"/>
    <w:rsid w:val="00EB3A54"/>
    <w:rsid w:val="00EB3BF9"/>
    <w:rsid w:val="00EB3CF5"/>
    <w:rsid w:val="00EB3F2D"/>
    <w:rsid w:val="00EB4020"/>
    <w:rsid w:val="00EB40E4"/>
    <w:rsid w:val="00EB43DC"/>
    <w:rsid w:val="00EB45D3"/>
    <w:rsid w:val="00EB45E9"/>
    <w:rsid w:val="00EB4821"/>
    <w:rsid w:val="00EB493C"/>
    <w:rsid w:val="00EB4BE1"/>
    <w:rsid w:val="00EB501F"/>
    <w:rsid w:val="00EB524E"/>
    <w:rsid w:val="00EB54E0"/>
    <w:rsid w:val="00EB5642"/>
    <w:rsid w:val="00EB5B07"/>
    <w:rsid w:val="00EB60AE"/>
    <w:rsid w:val="00EB62EA"/>
    <w:rsid w:val="00EB63B3"/>
    <w:rsid w:val="00EB63E2"/>
    <w:rsid w:val="00EB6441"/>
    <w:rsid w:val="00EB6703"/>
    <w:rsid w:val="00EB67C6"/>
    <w:rsid w:val="00EB6A1F"/>
    <w:rsid w:val="00EB6A25"/>
    <w:rsid w:val="00EB6BD5"/>
    <w:rsid w:val="00EB6F20"/>
    <w:rsid w:val="00EB6F2C"/>
    <w:rsid w:val="00EB6F3F"/>
    <w:rsid w:val="00EB70CA"/>
    <w:rsid w:val="00EB71AF"/>
    <w:rsid w:val="00EB7224"/>
    <w:rsid w:val="00EB7499"/>
    <w:rsid w:val="00EB7659"/>
    <w:rsid w:val="00EB76A4"/>
    <w:rsid w:val="00EB76FF"/>
    <w:rsid w:val="00EB7711"/>
    <w:rsid w:val="00EB772F"/>
    <w:rsid w:val="00EB78E6"/>
    <w:rsid w:val="00EB7BB1"/>
    <w:rsid w:val="00EB7C88"/>
    <w:rsid w:val="00EC006C"/>
    <w:rsid w:val="00EC00AE"/>
    <w:rsid w:val="00EC028D"/>
    <w:rsid w:val="00EC03F7"/>
    <w:rsid w:val="00EC0407"/>
    <w:rsid w:val="00EC040C"/>
    <w:rsid w:val="00EC074D"/>
    <w:rsid w:val="00EC0F04"/>
    <w:rsid w:val="00EC0F42"/>
    <w:rsid w:val="00EC0FFF"/>
    <w:rsid w:val="00EC109A"/>
    <w:rsid w:val="00EC11E7"/>
    <w:rsid w:val="00EC149A"/>
    <w:rsid w:val="00EC149D"/>
    <w:rsid w:val="00EC189C"/>
    <w:rsid w:val="00EC1BAE"/>
    <w:rsid w:val="00EC1DE7"/>
    <w:rsid w:val="00EC1E89"/>
    <w:rsid w:val="00EC1E9C"/>
    <w:rsid w:val="00EC20DB"/>
    <w:rsid w:val="00EC20EB"/>
    <w:rsid w:val="00EC2158"/>
    <w:rsid w:val="00EC2159"/>
    <w:rsid w:val="00EC21E9"/>
    <w:rsid w:val="00EC224B"/>
    <w:rsid w:val="00EC2314"/>
    <w:rsid w:val="00EC2371"/>
    <w:rsid w:val="00EC25F9"/>
    <w:rsid w:val="00EC2898"/>
    <w:rsid w:val="00EC2C9E"/>
    <w:rsid w:val="00EC2EA2"/>
    <w:rsid w:val="00EC31CC"/>
    <w:rsid w:val="00EC3304"/>
    <w:rsid w:val="00EC38E3"/>
    <w:rsid w:val="00EC3A4F"/>
    <w:rsid w:val="00EC3B41"/>
    <w:rsid w:val="00EC44A8"/>
    <w:rsid w:val="00EC45B9"/>
    <w:rsid w:val="00EC4841"/>
    <w:rsid w:val="00EC48A7"/>
    <w:rsid w:val="00EC48D2"/>
    <w:rsid w:val="00EC4ABA"/>
    <w:rsid w:val="00EC4BD0"/>
    <w:rsid w:val="00EC4FD5"/>
    <w:rsid w:val="00EC53B9"/>
    <w:rsid w:val="00EC5471"/>
    <w:rsid w:val="00EC5B11"/>
    <w:rsid w:val="00EC6603"/>
    <w:rsid w:val="00EC66D6"/>
    <w:rsid w:val="00EC6836"/>
    <w:rsid w:val="00EC687B"/>
    <w:rsid w:val="00EC690F"/>
    <w:rsid w:val="00EC691E"/>
    <w:rsid w:val="00EC70C2"/>
    <w:rsid w:val="00EC7B91"/>
    <w:rsid w:val="00ED016F"/>
    <w:rsid w:val="00ED0636"/>
    <w:rsid w:val="00ED0D11"/>
    <w:rsid w:val="00ED0FAF"/>
    <w:rsid w:val="00ED108A"/>
    <w:rsid w:val="00ED1341"/>
    <w:rsid w:val="00ED13A6"/>
    <w:rsid w:val="00ED1662"/>
    <w:rsid w:val="00ED18E0"/>
    <w:rsid w:val="00ED191C"/>
    <w:rsid w:val="00ED1A7B"/>
    <w:rsid w:val="00ED1FB1"/>
    <w:rsid w:val="00ED20BD"/>
    <w:rsid w:val="00ED21B5"/>
    <w:rsid w:val="00ED239A"/>
    <w:rsid w:val="00ED2536"/>
    <w:rsid w:val="00ED260D"/>
    <w:rsid w:val="00ED272D"/>
    <w:rsid w:val="00ED2B9D"/>
    <w:rsid w:val="00ED2C4C"/>
    <w:rsid w:val="00ED2F38"/>
    <w:rsid w:val="00ED3183"/>
    <w:rsid w:val="00ED36BE"/>
    <w:rsid w:val="00ED37D9"/>
    <w:rsid w:val="00ED3CE0"/>
    <w:rsid w:val="00ED3DF0"/>
    <w:rsid w:val="00ED3E47"/>
    <w:rsid w:val="00ED3E50"/>
    <w:rsid w:val="00ED4098"/>
    <w:rsid w:val="00ED43F2"/>
    <w:rsid w:val="00ED446F"/>
    <w:rsid w:val="00ED47D5"/>
    <w:rsid w:val="00ED495B"/>
    <w:rsid w:val="00ED4964"/>
    <w:rsid w:val="00ED4BB6"/>
    <w:rsid w:val="00ED4E75"/>
    <w:rsid w:val="00ED52C3"/>
    <w:rsid w:val="00ED575F"/>
    <w:rsid w:val="00ED5876"/>
    <w:rsid w:val="00ED5A42"/>
    <w:rsid w:val="00ED5A83"/>
    <w:rsid w:val="00ED5B03"/>
    <w:rsid w:val="00ED5D94"/>
    <w:rsid w:val="00ED5FE4"/>
    <w:rsid w:val="00ED6003"/>
    <w:rsid w:val="00ED60E7"/>
    <w:rsid w:val="00ED6702"/>
    <w:rsid w:val="00ED683D"/>
    <w:rsid w:val="00ED69F0"/>
    <w:rsid w:val="00ED6C2C"/>
    <w:rsid w:val="00ED70B4"/>
    <w:rsid w:val="00ED70C9"/>
    <w:rsid w:val="00ED7205"/>
    <w:rsid w:val="00ED7523"/>
    <w:rsid w:val="00ED75A0"/>
    <w:rsid w:val="00ED7823"/>
    <w:rsid w:val="00ED7B3D"/>
    <w:rsid w:val="00ED7BBC"/>
    <w:rsid w:val="00ED7C1C"/>
    <w:rsid w:val="00EE011F"/>
    <w:rsid w:val="00EE033B"/>
    <w:rsid w:val="00EE05F1"/>
    <w:rsid w:val="00EE09B7"/>
    <w:rsid w:val="00EE0F9A"/>
    <w:rsid w:val="00EE101E"/>
    <w:rsid w:val="00EE119B"/>
    <w:rsid w:val="00EE1424"/>
    <w:rsid w:val="00EE1559"/>
    <w:rsid w:val="00EE18FB"/>
    <w:rsid w:val="00EE1CF1"/>
    <w:rsid w:val="00EE1D9F"/>
    <w:rsid w:val="00EE23B3"/>
    <w:rsid w:val="00EE24F7"/>
    <w:rsid w:val="00EE257F"/>
    <w:rsid w:val="00EE28E5"/>
    <w:rsid w:val="00EE28EC"/>
    <w:rsid w:val="00EE2B73"/>
    <w:rsid w:val="00EE2ED0"/>
    <w:rsid w:val="00EE3303"/>
    <w:rsid w:val="00EE3304"/>
    <w:rsid w:val="00EE370D"/>
    <w:rsid w:val="00EE382B"/>
    <w:rsid w:val="00EE39A3"/>
    <w:rsid w:val="00EE3A1C"/>
    <w:rsid w:val="00EE3C2B"/>
    <w:rsid w:val="00EE3D9D"/>
    <w:rsid w:val="00EE3E2F"/>
    <w:rsid w:val="00EE415D"/>
    <w:rsid w:val="00EE41B8"/>
    <w:rsid w:val="00EE44B2"/>
    <w:rsid w:val="00EE4585"/>
    <w:rsid w:val="00EE4AE5"/>
    <w:rsid w:val="00EE4F95"/>
    <w:rsid w:val="00EE4FAA"/>
    <w:rsid w:val="00EE5116"/>
    <w:rsid w:val="00EE51CA"/>
    <w:rsid w:val="00EE52CB"/>
    <w:rsid w:val="00EE5343"/>
    <w:rsid w:val="00EE55CC"/>
    <w:rsid w:val="00EE57EA"/>
    <w:rsid w:val="00EE5ADA"/>
    <w:rsid w:val="00EE5C09"/>
    <w:rsid w:val="00EE5ECF"/>
    <w:rsid w:val="00EE60EB"/>
    <w:rsid w:val="00EE64B0"/>
    <w:rsid w:val="00EE654E"/>
    <w:rsid w:val="00EE6563"/>
    <w:rsid w:val="00EE65D3"/>
    <w:rsid w:val="00EE6AB1"/>
    <w:rsid w:val="00EE6D3A"/>
    <w:rsid w:val="00EE6D9D"/>
    <w:rsid w:val="00EE714B"/>
    <w:rsid w:val="00EE7214"/>
    <w:rsid w:val="00EE7294"/>
    <w:rsid w:val="00EE7622"/>
    <w:rsid w:val="00EE7633"/>
    <w:rsid w:val="00EE7914"/>
    <w:rsid w:val="00EE79F7"/>
    <w:rsid w:val="00EE7B29"/>
    <w:rsid w:val="00EE7EBA"/>
    <w:rsid w:val="00EF01B1"/>
    <w:rsid w:val="00EF08D5"/>
    <w:rsid w:val="00EF09A6"/>
    <w:rsid w:val="00EF135B"/>
    <w:rsid w:val="00EF1372"/>
    <w:rsid w:val="00EF17FD"/>
    <w:rsid w:val="00EF1B53"/>
    <w:rsid w:val="00EF1CFA"/>
    <w:rsid w:val="00EF1DC5"/>
    <w:rsid w:val="00EF1EEA"/>
    <w:rsid w:val="00EF1EED"/>
    <w:rsid w:val="00EF2315"/>
    <w:rsid w:val="00EF2368"/>
    <w:rsid w:val="00EF2849"/>
    <w:rsid w:val="00EF2B70"/>
    <w:rsid w:val="00EF3149"/>
    <w:rsid w:val="00EF321D"/>
    <w:rsid w:val="00EF349B"/>
    <w:rsid w:val="00EF36DD"/>
    <w:rsid w:val="00EF3725"/>
    <w:rsid w:val="00EF38E9"/>
    <w:rsid w:val="00EF3979"/>
    <w:rsid w:val="00EF3DD6"/>
    <w:rsid w:val="00EF3FE1"/>
    <w:rsid w:val="00EF404D"/>
    <w:rsid w:val="00EF4227"/>
    <w:rsid w:val="00EF4268"/>
    <w:rsid w:val="00EF499E"/>
    <w:rsid w:val="00EF4BF0"/>
    <w:rsid w:val="00EF4C34"/>
    <w:rsid w:val="00EF4CEE"/>
    <w:rsid w:val="00EF4F54"/>
    <w:rsid w:val="00EF516E"/>
    <w:rsid w:val="00EF525D"/>
    <w:rsid w:val="00EF5BC8"/>
    <w:rsid w:val="00EF5ED7"/>
    <w:rsid w:val="00EF6105"/>
    <w:rsid w:val="00EF62C9"/>
    <w:rsid w:val="00EF62DA"/>
    <w:rsid w:val="00EF66C9"/>
    <w:rsid w:val="00EF6A3F"/>
    <w:rsid w:val="00EF6C44"/>
    <w:rsid w:val="00EF6DAE"/>
    <w:rsid w:val="00EF6E01"/>
    <w:rsid w:val="00EF6F96"/>
    <w:rsid w:val="00EF6FEA"/>
    <w:rsid w:val="00EF7372"/>
    <w:rsid w:val="00EF74C7"/>
    <w:rsid w:val="00EF758B"/>
    <w:rsid w:val="00EF761C"/>
    <w:rsid w:val="00EF7A90"/>
    <w:rsid w:val="00EF7B01"/>
    <w:rsid w:val="00EF7BC0"/>
    <w:rsid w:val="00EF7C3F"/>
    <w:rsid w:val="00EF7D37"/>
    <w:rsid w:val="00F0001A"/>
    <w:rsid w:val="00F000BD"/>
    <w:rsid w:val="00F004FC"/>
    <w:rsid w:val="00F00A3F"/>
    <w:rsid w:val="00F00ADC"/>
    <w:rsid w:val="00F00BA0"/>
    <w:rsid w:val="00F00C15"/>
    <w:rsid w:val="00F00C72"/>
    <w:rsid w:val="00F00DEF"/>
    <w:rsid w:val="00F01407"/>
    <w:rsid w:val="00F0156D"/>
    <w:rsid w:val="00F017EF"/>
    <w:rsid w:val="00F01E88"/>
    <w:rsid w:val="00F01F98"/>
    <w:rsid w:val="00F02638"/>
    <w:rsid w:val="00F027D9"/>
    <w:rsid w:val="00F039D6"/>
    <w:rsid w:val="00F03DA5"/>
    <w:rsid w:val="00F03F29"/>
    <w:rsid w:val="00F040A7"/>
    <w:rsid w:val="00F04388"/>
    <w:rsid w:val="00F04522"/>
    <w:rsid w:val="00F049A6"/>
    <w:rsid w:val="00F04AA2"/>
    <w:rsid w:val="00F04C41"/>
    <w:rsid w:val="00F04F32"/>
    <w:rsid w:val="00F0542A"/>
    <w:rsid w:val="00F0561C"/>
    <w:rsid w:val="00F05649"/>
    <w:rsid w:val="00F05C38"/>
    <w:rsid w:val="00F060B7"/>
    <w:rsid w:val="00F062BE"/>
    <w:rsid w:val="00F06468"/>
    <w:rsid w:val="00F0653E"/>
    <w:rsid w:val="00F068F5"/>
    <w:rsid w:val="00F069A9"/>
    <w:rsid w:val="00F06A1D"/>
    <w:rsid w:val="00F077A4"/>
    <w:rsid w:val="00F07936"/>
    <w:rsid w:val="00F10251"/>
    <w:rsid w:val="00F10280"/>
    <w:rsid w:val="00F104A9"/>
    <w:rsid w:val="00F104C1"/>
    <w:rsid w:val="00F10852"/>
    <w:rsid w:val="00F10949"/>
    <w:rsid w:val="00F1119D"/>
    <w:rsid w:val="00F11229"/>
    <w:rsid w:val="00F113A4"/>
    <w:rsid w:val="00F11411"/>
    <w:rsid w:val="00F1167E"/>
    <w:rsid w:val="00F11C4F"/>
    <w:rsid w:val="00F11E27"/>
    <w:rsid w:val="00F11E35"/>
    <w:rsid w:val="00F12201"/>
    <w:rsid w:val="00F1236F"/>
    <w:rsid w:val="00F1257E"/>
    <w:rsid w:val="00F125B0"/>
    <w:rsid w:val="00F1286D"/>
    <w:rsid w:val="00F12C13"/>
    <w:rsid w:val="00F12D23"/>
    <w:rsid w:val="00F13080"/>
    <w:rsid w:val="00F13212"/>
    <w:rsid w:val="00F1396F"/>
    <w:rsid w:val="00F13A16"/>
    <w:rsid w:val="00F13AF9"/>
    <w:rsid w:val="00F140DE"/>
    <w:rsid w:val="00F14127"/>
    <w:rsid w:val="00F14357"/>
    <w:rsid w:val="00F146E6"/>
    <w:rsid w:val="00F1490C"/>
    <w:rsid w:val="00F149EF"/>
    <w:rsid w:val="00F14AAA"/>
    <w:rsid w:val="00F14E27"/>
    <w:rsid w:val="00F14F07"/>
    <w:rsid w:val="00F14FDE"/>
    <w:rsid w:val="00F15048"/>
    <w:rsid w:val="00F152C2"/>
    <w:rsid w:val="00F15336"/>
    <w:rsid w:val="00F154F1"/>
    <w:rsid w:val="00F1566B"/>
    <w:rsid w:val="00F157E2"/>
    <w:rsid w:val="00F159C1"/>
    <w:rsid w:val="00F15BE3"/>
    <w:rsid w:val="00F1618B"/>
    <w:rsid w:val="00F16240"/>
    <w:rsid w:val="00F16783"/>
    <w:rsid w:val="00F16905"/>
    <w:rsid w:val="00F1691F"/>
    <w:rsid w:val="00F16A53"/>
    <w:rsid w:val="00F16A59"/>
    <w:rsid w:val="00F16CA2"/>
    <w:rsid w:val="00F16EDA"/>
    <w:rsid w:val="00F17177"/>
    <w:rsid w:val="00F171F6"/>
    <w:rsid w:val="00F17227"/>
    <w:rsid w:val="00F176B2"/>
    <w:rsid w:val="00F17BC7"/>
    <w:rsid w:val="00F17F58"/>
    <w:rsid w:val="00F20109"/>
    <w:rsid w:val="00F2028D"/>
    <w:rsid w:val="00F203E2"/>
    <w:rsid w:val="00F20505"/>
    <w:rsid w:val="00F208E5"/>
    <w:rsid w:val="00F20AD7"/>
    <w:rsid w:val="00F20BB4"/>
    <w:rsid w:val="00F20D2A"/>
    <w:rsid w:val="00F20D37"/>
    <w:rsid w:val="00F20DF5"/>
    <w:rsid w:val="00F210A7"/>
    <w:rsid w:val="00F213FF"/>
    <w:rsid w:val="00F21546"/>
    <w:rsid w:val="00F21607"/>
    <w:rsid w:val="00F2179C"/>
    <w:rsid w:val="00F21BA1"/>
    <w:rsid w:val="00F21C84"/>
    <w:rsid w:val="00F21CDD"/>
    <w:rsid w:val="00F21F55"/>
    <w:rsid w:val="00F22108"/>
    <w:rsid w:val="00F2219A"/>
    <w:rsid w:val="00F22234"/>
    <w:rsid w:val="00F22909"/>
    <w:rsid w:val="00F22915"/>
    <w:rsid w:val="00F22BAA"/>
    <w:rsid w:val="00F22FB2"/>
    <w:rsid w:val="00F23111"/>
    <w:rsid w:val="00F2333C"/>
    <w:rsid w:val="00F23341"/>
    <w:rsid w:val="00F23370"/>
    <w:rsid w:val="00F235B3"/>
    <w:rsid w:val="00F2370B"/>
    <w:rsid w:val="00F23A1B"/>
    <w:rsid w:val="00F23B9E"/>
    <w:rsid w:val="00F23BD5"/>
    <w:rsid w:val="00F23D20"/>
    <w:rsid w:val="00F240AE"/>
    <w:rsid w:val="00F24109"/>
    <w:rsid w:val="00F2412D"/>
    <w:rsid w:val="00F24195"/>
    <w:rsid w:val="00F241F2"/>
    <w:rsid w:val="00F24278"/>
    <w:rsid w:val="00F24316"/>
    <w:rsid w:val="00F2449F"/>
    <w:rsid w:val="00F24716"/>
    <w:rsid w:val="00F24949"/>
    <w:rsid w:val="00F24CEB"/>
    <w:rsid w:val="00F2502D"/>
    <w:rsid w:val="00F252C7"/>
    <w:rsid w:val="00F25518"/>
    <w:rsid w:val="00F25A5C"/>
    <w:rsid w:val="00F25AF4"/>
    <w:rsid w:val="00F25B31"/>
    <w:rsid w:val="00F25BF0"/>
    <w:rsid w:val="00F25C76"/>
    <w:rsid w:val="00F25E42"/>
    <w:rsid w:val="00F25EEC"/>
    <w:rsid w:val="00F2601F"/>
    <w:rsid w:val="00F260BA"/>
    <w:rsid w:val="00F261E3"/>
    <w:rsid w:val="00F26219"/>
    <w:rsid w:val="00F2627B"/>
    <w:rsid w:val="00F2635C"/>
    <w:rsid w:val="00F26362"/>
    <w:rsid w:val="00F2638E"/>
    <w:rsid w:val="00F263BA"/>
    <w:rsid w:val="00F2643D"/>
    <w:rsid w:val="00F26502"/>
    <w:rsid w:val="00F265A0"/>
    <w:rsid w:val="00F265A2"/>
    <w:rsid w:val="00F26767"/>
    <w:rsid w:val="00F26AFD"/>
    <w:rsid w:val="00F26B11"/>
    <w:rsid w:val="00F26C43"/>
    <w:rsid w:val="00F26FCA"/>
    <w:rsid w:val="00F270AB"/>
    <w:rsid w:val="00F272E1"/>
    <w:rsid w:val="00F27739"/>
    <w:rsid w:val="00F27770"/>
    <w:rsid w:val="00F2794D"/>
    <w:rsid w:val="00F27954"/>
    <w:rsid w:val="00F3001B"/>
    <w:rsid w:val="00F30199"/>
    <w:rsid w:val="00F301C0"/>
    <w:rsid w:val="00F3048C"/>
    <w:rsid w:val="00F309A7"/>
    <w:rsid w:val="00F30BCD"/>
    <w:rsid w:val="00F30C55"/>
    <w:rsid w:val="00F30D98"/>
    <w:rsid w:val="00F31524"/>
    <w:rsid w:val="00F316B2"/>
    <w:rsid w:val="00F316C2"/>
    <w:rsid w:val="00F31774"/>
    <w:rsid w:val="00F31BF1"/>
    <w:rsid w:val="00F3227A"/>
    <w:rsid w:val="00F325C2"/>
    <w:rsid w:val="00F32CE0"/>
    <w:rsid w:val="00F32FA2"/>
    <w:rsid w:val="00F330A0"/>
    <w:rsid w:val="00F333C6"/>
    <w:rsid w:val="00F33486"/>
    <w:rsid w:val="00F33630"/>
    <w:rsid w:val="00F336B1"/>
    <w:rsid w:val="00F338DC"/>
    <w:rsid w:val="00F33A84"/>
    <w:rsid w:val="00F33DB0"/>
    <w:rsid w:val="00F340FF"/>
    <w:rsid w:val="00F342A0"/>
    <w:rsid w:val="00F3439F"/>
    <w:rsid w:val="00F344C2"/>
    <w:rsid w:val="00F34783"/>
    <w:rsid w:val="00F347D2"/>
    <w:rsid w:val="00F34ADD"/>
    <w:rsid w:val="00F34C38"/>
    <w:rsid w:val="00F34CCE"/>
    <w:rsid w:val="00F34D12"/>
    <w:rsid w:val="00F34F80"/>
    <w:rsid w:val="00F3531E"/>
    <w:rsid w:val="00F3562F"/>
    <w:rsid w:val="00F35725"/>
    <w:rsid w:val="00F35732"/>
    <w:rsid w:val="00F3579F"/>
    <w:rsid w:val="00F35A7D"/>
    <w:rsid w:val="00F35E69"/>
    <w:rsid w:val="00F35F13"/>
    <w:rsid w:val="00F36039"/>
    <w:rsid w:val="00F362F6"/>
    <w:rsid w:val="00F363D6"/>
    <w:rsid w:val="00F364DD"/>
    <w:rsid w:val="00F36508"/>
    <w:rsid w:val="00F36849"/>
    <w:rsid w:val="00F368B5"/>
    <w:rsid w:val="00F368DB"/>
    <w:rsid w:val="00F3696C"/>
    <w:rsid w:val="00F36F17"/>
    <w:rsid w:val="00F37019"/>
    <w:rsid w:val="00F37138"/>
    <w:rsid w:val="00F372F7"/>
    <w:rsid w:val="00F37454"/>
    <w:rsid w:val="00F378D2"/>
    <w:rsid w:val="00F37ABA"/>
    <w:rsid w:val="00F37C86"/>
    <w:rsid w:val="00F37DD6"/>
    <w:rsid w:val="00F404B6"/>
    <w:rsid w:val="00F4075D"/>
    <w:rsid w:val="00F40AA2"/>
    <w:rsid w:val="00F40F97"/>
    <w:rsid w:val="00F40FBD"/>
    <w:rsid w:val="00F41515"/>
    <w:rsid w:val="00F416B3"/>
    <w:rsid w:val="00F4194C"/>
    <w:rsid w:val="00F41C58"/>
    <w:rsid w:val="00F4226A"/>
    <w:rsid w:val="00F42C76"/>
    <w:rsid w:val="00F42D46"/>
    <w:rsid w:val="00F42FF7"/>
    <w:rsid w:val="00F430D7"/>
    <w:rsid w:val="00F43542"/>
    <w:rsid w:val="00F437BD"/>
    <w:rsid w:val="00F43B30"/>
    <w:rsid w:val="00F4459E"/>
    <w:rsid w:val="00F4479C"/>
    <w:rsid w:val="00F4491F"/>
    <w:rsid w:val="00F44CB6"/>
    <w:rsid w:val="00F44E75"/>
    <w:rsid w:val="00F450FE"/>
    <w:rsid w:val="00F4511C"/>
    <w:rsid w:val="00F451BA"/>
    <w:rsid w:val="00F45274"/>
    <w:rsid w:val="00F453A1"/>
    <w:rsid w:val="00F457D6"/>
    <w:rsid w:val="00F45866"/>
    <w:rsid w:val="00F45A0E"/>
    <w:rsid w:val="00F45A5D"/>
    <w:rsid w:val="00F45E0A"/>
    <w:rsid w:val="00F45F7A"/>
    <w:rsid w:val="00F460CD"/>
    <w:rsid w:val="00F46516"/>
    <w:rsid w:val="00F46576"/>
    <w:rsid w:val="00F468AF"/>
    <w:rsid w:val="00F46BC5"/>
    <w:rsid w:val="00F46C05"/>
    <w:rsid w:val="00F46D88"/>
    <w:rsid w:val="00F46E7F"/>
    <w:rsid w:val="00F47168"/>
    <w:rsid w:val="00F471C6"/>
    <w:rsid w:val="00F47300"/>
    <w:rsid w:val="00F4744E"/>
    <w:rsid w:val="00F47534"/>
    <w:rsid w:val="00F47824"/>
    <w:rsid w:val="00F4795B"/>
    <w:rsid w:val="00F479F6"/>
    <w:rsid w:val="00F47D22"/>
    <w:rsid w:val="00F5014B"/>
    <w:rsid w:val="00F5039C"/>
    <w:rsid w:val="00F5064F"/>
    <w:rsid w:val="00F50992"/>
    <w:rsid w:val="00F509E8"/>
    <w:rsid w:val="00F50B48"/>
    <w:rsid w:val="00F50CF4"/>
    <w:rsid w:val="00F50E01"/>
    <w:rsid w:val="00F50E90"/>
    <w:rsid w:val="00F50EBE"/>
    <w:rsid w:val="00F5102C"/>
    <w:rsid w:val="00F51732"/>
    <w:rsid w:val="00F51814"/>
    <w:rsid w:val="00F519B6"/>
    <w:rsid w:val="00F51AF5"/>
    <w:rsid w:val="00F51B04"/>
    <w:rsid w:val="00F51C91"/>
    <w:rsid w:val="00F51C9A"/>
    <w:rsid w:val="00F522FA"/>
    <w:rsid w:val="00F52AA6"/>
    <w:rsid w:val="00F52BDE"/>
    <w:rsid w:val="00F531F4"/>
    <w:rsid w:val="00F533F0"/>
    <w:rsid w:val="00F535EF"/>
    <w:rsid w:val="00F53D77"/>
    <w:rsid w:val="00F53E45"/>
    <w:rsid w:val="00F53F14"/>
    <w:rsid w:val="00F53F26"/>
    <w:rsid w:val="00F542E2"/>
    <w:rsid w:val="00F54DC0"/>
    <w:rsid w:val="00F54E8A"/>
    <w:rsid w:val="00F5507A"/>
    <w:rsid w:val="00F553EF"/>
    <w:rsid w:val="00F55450"/>
    <w:rsid w:val="00F5572C"/>
    <w:rsid w:val="00F558E4"/>
    <w:rsid w:val="00F5599A"/>
    <w:rsid w:val="00F55A22"/>
    <w:rsid w:val="00F55C21"/>
    <w:rsid w:val="00F55ED1"/>
    <w:rsid w:val="00F56054"/>
    <w:rsid w:val="00F568F8"/>
    <w:rsid w:val="00F56A63"/>
    <w:rsid w:val="00F57110"/>
    <w:rsid w:val="00F572E5"/>
    <w:rsid w:val="00F57466"/>
    <w:rsid w:val="00F578C1"/>
    <w:rsid w:val="00F57CB8"/>
    <w:rsid w:val="00F57DEB"/>
    <w:rsid w:val="00F60046"/>
    <w:rsid w:val="00F6024E"/>
    <w:rsid w:val="00F607B1"/>
    <w:rsid w:val="00F609FC"/>
    <w:rsid w:val="00F60AAB"/>
    <w:rsid w:val="00F60E03"/>
    <w:rsid w:val="00F60E44"/>
    <w:rsid w:val="00F60E95"/>
    <w:rsid w:val="00F612A5"/>
    <w:rsid w:val="00F6136C"/>
    <w:rsid w:val="00F61394"/>
    <w:rsid w:val="00F618F0"/>
    <w:rsid w:val="00F61A29"/>
    <w:rsid w:val="00F61C5F"/>
    <w:rsid w:val="00F61CCB"/>
    <w:rsid w:val="00F61D9E"/>
    <w:rsid w:val="00F61DCA"/>
    <w:rsid w:val="00F61F9B"/>
    <w:rsid w:val="00F6236C"/>
    <w:rsid w:val="00F623FD"/>
    <w:rsid w:val="00F628FB"/>
    <w:rsid w:val="00F62A15"/>
    <w:rsid w:val="00F62D53"/>
    <w:rsid w:val="00F62DDE"/>
    <w:rsid w:val="00F6322A"/>
    <w:rsid w:val="00F635C1"/>
    <w:rsid w:val="00F63852"/>
    <w:rsid w:val="00F63F38"/>
    <w:rsid w:val="00F63F5C"/>
    <w:rsid w:val="00F644A0"/>
    <w:rsid w:val="00F64761"/>
    <w:rsid w:val="00F64B68"/>
    <w:rsid w:val="00F64C18"/>
    <w:rsid w:val="00F64F1A"/>
    <w:rsid w:val="00F65096"/>
    <w:rsid w:val="00F6510F"/>
    <w:rsid w:val="00F651EF"/>
    <w:rsid w:val="00F65626"/>
    <w:rsid w:val="00F65725"/>
    <w:rsid w:val="00F65796"/>
    <w:rsid w:val="00F65F6D"/>
    <w:rsid w:val="00F666DE"/>
    <w:rsid w:val="00F6677A"/>
    <w:rsid w:val="00F66866"/>
    <w:rsid w:val="00F66BC8"/>
    <w:rsid w:val="00F66D00"/>
    <w:rsid w:val="00F66F07"/>
    <w:rsid w:val="00F6702F"/>
    <w:rsid w:val="00F672BA"/>
    <w:rsid w:val="00F67440"/>
    <w:rsid w:val="00F675BD"/>
    <w:rsid w:val="00F67885"/>
    <w:rsid w:val="00F6792B"/>
    <w:rsid w:val="00F67936"/>
    <w:rsid w:val="00F679F9"/>
    <w:rsid w:val="00F67A60"/>
    <w:rsid w:val="00F67B54"/>
    <w:rsid w:val="00F67BB7"/>
    <w:rsid w:val="00F67E05"/>
    <w:rsid w:val="00F67F3A"/>
    <w:rsid w:val="00F700F6"/>
    <w:rsid w:val="00F702C7"/>
    <w:rsid w:val="00F70900"/>
    <w:rsid w:val="00F7099A"/>
    <w:rsid w:val="00F709F5"/>
    <w:rsid w:val="00F70A90"/>
    <w:rsid w:val="00F70B2A"/>
    <w:rsid w:val="00F70D45"/>
    <w:rsid w:val="00F70DCE"/>
    <w:rsid w:val="00F70F9C"/>
    <w:rsid w:val="00F71762"/>
    <w:rsid w:val="00F7198A"/>
    <w:rsid w:val="00F71EB7"/>
    <w:rsid w:val="00F72110"/>
    <w:rsid w:val="00F72163"/>
    <w:rsid w:val="00F72210"/>
    <w:rsid w:val="00F72747"/>
    <w:rsid w:val="00F72C5D"/>
    <w:rsid w:val="00F72F83"/>
    <w:rsid w:val="00F730D9"/>
    <w:rsid w:val="00F73208"/>
    <w:rsid w:val="00F73402"/>
    <w:rsid w:val="00F73461"/>
    <w:rsid w:val="00F736FE"/>
    <w:rsid w:val="00F73783"/>
    <w:rsid w:val="00F73926"/>
    <w:rsid w:val="00F73A2F"/>
    <w:rsid w:val="00F73E01"/>
    <w:rsid w:val="00F74025"/>
    <w:rsid w:val="00F74156"/>
    <w:rsid w:val="00F74826"/>
    <w:rsid w:val="00F74A13"/>
    <w:rsid w:val="00F74A84"/>
    <w:rsid w:val="00F74AB2"/>
    <w:rsid w:val="00F74D77"/>
    <w:rsid w:val="00F74DBD"/>
    <w:rsid w:val="00F74E01"/>
    <w:rsid w:val="00F7514D"/>
    <w:rsid w:val="00F75353"/>
    <w:rsid w:val="00F75593"/>
    <w:rsid w:val="00F764A6"/>
    <w:rsid w:val="00F7717D"/>
    <w:rsid w:val="00F7750E"/>
    <w:rsid w:val="00F77654"/>
    <w:rsid w:val="00F77781"/>
    <w:rsid w:val="00F777AC"/>
    <w:rsid w:val="00F77921"/>
    <w:rsid w:val="00F77B6C"/>
    <w:rsid w:val="00F77EBF"/>
    <w:rsid w:val="00F8012A"/>
    <w:rsid w:val="00F8025E"/>
    <w:rsid w:val="00F805E2"/>
    <w:rsid w:val="00F8060D"/>
    <w:rsid w:val="00F80629"/>
    <w:rsid w:val="00F80925"/>
    <w:rsid w:val="00F80965"/>
    <w:rsid w:val="00F80B1A"/>
    <w:rsid w:val="00F81348"/>
    <w:rsid w:val="00F81695"/>
    <w:rsid w:val="00F81987"/>
    <w:rsid w:val="00F81A77"/>
    <w:rsid w:val="00F81AF3"/>
    <w:rsid w:val="00F81DE9"/>
    <w:rsid w:val="00F81F0F"/>
    <w:rsid w:val="00F8212E"/>
    <w:rsid w:val="00F82192"/>
    <w:rsid w:val="00F8243A"/>
    <w:rsid w:val="00F82490"/>
    <w:rsid w:val="00F82587"/>
    <w:rsid w:val="00F827B8"/>
    <w:rsid w:val="00F828E6"/>
    <w:rsid w:val="00F8292F"/>
    <w:rsid w:val="00F82988"/>
    <w:rsid w:val="00F82B59"/>
    <w:rsid w:val="00F82EC9"/>
    <w:rsid w:val="00F830F1"/>
    <w:rsid w:val="00F83124"/>
    <w:rsid w:val="00F83594"/>
    <w:rsid w:val="00F8367A"/>
    <w:rsid w:val="00F83722"/>
    <w:rsid w:val="00F839F7"/>
    <w:rsid w:val="00F83B59"/>
    <w:rsid w:val="00F8404E"/>
    <w:rsid w:val="00F84671"/>
    <w:rsid w:val="00F84763"/>
    <w:rsid w:val="00F84785"/>
    <w:rsid w:val="00F8498C"/>
    <w:rsid w:val="00F84EAC"/>
    <w:rsid w:val="00F84EE6"/>
    <w:rsid w:val="00F851DC"/>
    <w:rsid w:val="00F8534E"/>
    <w:rsid w:val="00F855AC"/>
    <w:rsid w:val="00F856C1"/>
    <w:rsid w:val="00F85824"/>
    <w:rsid w:val="00F85910"/>
    <w:rsid w:val="00F85A17"/>
    <w:rsid w:val="00F85AD9"/>
    <w:rsid w:val="00F85B5A"/>
    <w:rsid w:val="00F86169"/>
    <w:rsid w:val="00F86406"/>
    <w:rsid w:val="00F8668F"/>
    <w:rsid w:val="00F86A32"/>
    <w:rsid w:val="00F8700D"/>
    <w:rsid w:val="00F87302"/>
    <w:rsid w:val="00F87566"/>
    <w:rsid w:val="00F8773D"/>
    <w:rsid w:val="00F87A03"/>
    <w:rsid w:val="00F87BF2"/>
    <w:rsid w:val="00F87D4C"/>
    <w:rsid w:val="00F903D6"/>
    <w:rsid w:val="00F903DB"/>
    <w:rsid w:val="00F90728"/>
    <w:rsid w:val="00F9074F"/>
    <w:rsid w:val="00F90761"/>
    <w:rsid w:val="00F90936"/>
    <w:rsid w:val="00F90D63"/>
    <w:rsid w:val="00F90DCF"/>
    <w:rsid w:val="00F90EA5"/>
    <w:rsid w:val="00F914B8"/>
    <w:rsid w:val="00F918EC"/>
    <w:rsid w:val="00F91943"/>
    <w:rsid w:val="00F91C37"/>
    <w:rsid w:val="00F91CEB"/>
    <w:rsid w:val="00F91EE0"/>
    <w:rsid w:val="00F92042"/>
    <w:rsid w:val="00F924C8"/>
    <w:rsid w:val="00F924C9"/>
    <w:rsid w:val="00F92736"/>
    <w:rsid w:val="00F929EB"/>
    <w:rsid w:val="00F929FB"/>
    <w:rsid w:val="00F92CCD"/>
    <w:rsid w:val="00F92CE4"/>
    <w:rsid w:val="00F92D54"/>
    <w:rsid w:val="00F931B5"/>
    <w:rsid w:val="00F93442"/>
    <w:rsid w:val="00F936A9"/>
    <w:rsid w:val="00F93A14"/>
    <w:rsid w:val="00F93A3A"/>
    <w:rsid w:val="00F93A83"/>
    <w:rsid w:val="00F93BC7"/>
    <w:rsid w:val="00F93D51"/>
    <w:rsid w:val="00F940AC"/>
    <w:rsid w:val="00F945F6"/>
    <w:rsid w:val="00F94784"/>
    <w:rsid w:val="00F947DF"/>
    <w:rsid w:val="00F94B6C"/>
    <w:rsid w:val="00F94D24"/>
    <w:rsid w:val="00F950AC"/>
    <w:rsid w:val="00F9535A"/>
    <w:rsid w:val="00F953AA"/>
    <w:rsid w:val="00F95C36"/>
    <w:rsid w:val="00F963FB"/>
    <w:rsid w:val="00F96456"/>
    <w:rsid w:val="00F96646"/>
    <w:rsid w:val="00F9665A"/>
    <w:rsid w:val="00F96798"/>
    <w:rsid w:val="00F96C9D"/>
    <w:rsid w:val="00F970F0"/>
    <w:rsid w:val="00F97462"/>
    <w:rsid w:val="00F9754E"/>
    <w:rsid w:val="00F9785E"/>
    <w:rsid w:val="00F97B56"/>
    <w:rsid w:val="00F97DF8"/>
    <w:rsid w:val="00FA0140"/>
    <w:rsid w:val="00FA01A3"/>
    <w:rsid w:val="00FA0484"/>
    <w:rsid w:val="00FA067D"/>
    <w:rsid w:val="00FA0C5D"/>
    <w:rsid w:val="00FA0D54"/>
    <w:rsid w:val="00FA0E54"/>
    <w:rsid w:val="00FA0F94"/>
    <w:rsid w:val="00FA16D5"/>
    <w:rsid w:val="00FA16F8"/>
    <w:rsid w:val="00FA17A2"/>
    <w:rsid w:val="00FA1C64"/>
    <w:rsid w:val="00FA2383"/>
    <w:rsid w:val="00FA258C"/>
    <w:rsid w:val="00FA280F"/>
    <w:rsid w:val="00FA2A56"/>
    <w:rsid w:val="00FA2D04"/>
    <w:rsid w:val="00FA2F8E"/>
    <w:rsid w:val="00FA3234"/>
    <w:rsid w:val="00FA3243"/>
    <w:rsid w:val="00FA340D"/>
    <w:rsid w:val="00FA3636"/>
    <w:rsid w:val="00FA3936"/>
    <w:rsid w:val="00FA39BA"/>
    <w:rsid w:val="00FA3A5F"/>
    <w:rsid w:val="00FA3AB1"/>
    <w:rsid w:val="00FA3C55"/>
    <w:rsid w:val="00FA3CF2"/>
    <w:rsid w:val="00FA40FB"/>
    <w:rsid w:val="00FA4112"/>
    <w:rsid w:val="00FA41E8"/>
    <w:rsid w:val="00FA456D"/>
    <w:rsid w:val="00FA4969"/>
    <w:rsid w:val="00FA4C4E"/>
    <w:rsid w:val="00FA4E13"/>
    <w:rsid w:val="00FA4EBF"/>
    <w:rsid w:val="00FA5372"/>
    <w:rsid w:val="00FA5710"/>
    <w:rsid w:val="00FA5730"/>
    <w:rsid w:val="00FA5941"/>
    <w:rsid w:val="00FA5971"/>
    <w:rsid w:val="00FA5D27"/>
    <w:rsid w:val="00FA5FCA"/>
    <w:rsid w:val="00FA5FD0"/>
    <w:rsid w:val="00FA62AA"/>
    <w:rsid w:val="00FA634E"/>
    <w:rsid w:val="00FA6434"/>
    <w:rsid w:val="00FA6485"/>
    <w:rsid w:val="00FA6555"/>
    <w:rsid w:val="00FA66D8"/>
    <w:rsid w:val="00FA6788"/>
    <w:rsid w:val="00FA6A71"/>
    <w:rsid w:val="00FA6DE9"/>
    <w:rsid w:val="00FA6FCA"/>
    <w:rsid w:val="00FA723F"/>
    <w:rsid w:val="00FB003F"/>
    <w:rsid w:val="00FB01A7"/>
    <w:rsid w:val="00FB01EE"/>
    <w:rsid w:val="00FB0339"/>
    <w:rsid w:val="00FB04A5"/>
    <w:rsid w:val="00FB05FB"/>
    <w:rsid w:val="00FB0637"/>
    <w:rsid w:val="00FB0963"/>
    <w:rsid w:val="00FB0975"/>
    <w:rsid w:val="00FB0B08"/>
    <w:rsid w:val="00FB0B58"/>
    <w:rsid w:val="00FB0EB2"/>
    <w:rsid w:val="00FB0F1B"/>
    <w:rsid w:val="00FB12EA"/>
    <w:rsid w:val="00FB13E5"/>
    <w:rsid w:val="00FB1639"/>
    <w:rsid w:val="00FB16A4"/>
    <w:rsid w:val="00FB1ABF"/>
    <w:rsid w:val="00FB1C72"/>
    <w:rsid w:val="00FB226D"/>
    <w:rsid w:val="00FB24F6"/>
    <w:rsid w:val="00FB25BC"/>
    <w:rsid w:val="00FB265D"/>
    <w:rsid w:val="00FB26A8"/>
    <w:rsid w:val="00FB2881"/>
    <w:rsid w:val="00FB2DC9"/>
    <w:rsid w:val="00FB2E53"/>
    <w:rsid w:val="00FB2F82"/>
    <w:rsid w:val="00FB320A"/>
    <w:rsid w:val="00FB3A56"/>
    <w:rsid w:val="00FB3E4F"/>
    <w:rsid w:val="00FB3EE4"/>
    <w:rsid w:val="00FB3F87"/>
    <w:rsid w:val="00FB437D"/>
    <w:rsid w:val="00FB43F6"/>
    <w:rsid w:val="00FB4418"/>
    <w:rsid w:val="00FB441E"/>
    <w:rsid w:val="00FB46EB"/>
    <w:rsid w:val="00FB4772"/>
    <w:rsid w:val="00FB487C"/>
    <w:rsid w:val="00FB4896"/>
    <w:rsid w:val="00FB4E4C"/>
    <w:rsid w:val="00FB4FDC"/>
    <w:rsid w:val="00FB55B8"/>
    <w:rsid w:val="00FB5B1A"/>
    <w:rsid w:val="00FB5D6B"/>
    <w:rsid w:val="00FB5E25"/>
    <w:rsid w:val="00FB5E7B"/>
    <w:rsid w:val="00FB6082"/>
    <w:rsid w:val="00FB61B7"/>
    <w:rsid w:val="00FB61D7"/>
    <w:rsid w:val="00FB65D9"/>
    <w:rsid w:val="00FB6673"/>
    <w:rsid w:val="00FB680C"/>
    <w:rsid w:val="00FB683A"/>
    <w:rsid w:val="00FB69BB"/>
    <w:rsid w:val="00FB6B78"/>
    <w:rsid w:val="00FB7058"/>
    <w:rsid w:val="00FB71F9"/>
    <w:rsid w:val="00FB76B5"/>
    <w:rsid w:val="00FB77A9"/>
    <w:rsid w:val="00FB7942"/>
    <w:rsid w:val="00FB79A5"/>
    <w:rsid w:val="00FB7A0C"/>
    <w:rsid w:val="00FB7CC2"/>
    <w:rsid w:val="00FC0037"/>
    <w:rsid w:val="00FC01CB"/>
    <w:rsid w:val="00FC03B9"/>
    <w:rsid w:val="00FC057E"/>
    <w:rsid w:val="00FC1795"/>
    <w:rsid w:val="00FC19C2"/>
    <w:rsid w:val="00FC26B7"/>
    <w:rsid w:val="00FC2BAD"/>
    <w:rsid w:val="00FC2D6A"/>
    <w:rsid w:val="00FC2FC3"/>
    <w:rsid w:val="00FC3116"/>
    <w:rsid w:val="00FC3206"/>
    <w:rsid w:val="00FC32B4"/>
    <w:rsid w:val="00FC377C"/>
    <w:rsid w:val="00FC393B"/>
    <w:rsid w:val="00FC397A"/>
    <w:rsid w:val="00FC3F6C"/>
    <w:rsid w:val="00FC45F3"/>
    <w:rsid w:val="00FC4700"/>
    <w:rsid w:val="00FC471A"/>
    <w:rsid w:val="00FC4760"/>
    <w:rsid w:val="00FC4BBD"/>
    <w:rsid w:val="00FC5058"/>
    <w:rsid w:val="00FC5253"/>
    <w:rsid w:val="00FC53F0"/>
    <w:rsid w:val="00FC5573"/>
    <w:rsid w:val="00FC5761"/>
    <w:rsid w:val="00FC57EC"/>
    <w:rsid w:val="00FC5A18"/>
    <w:rsid w:val="00FC5BA0"/>
    <w:rsid w:val="00FC5CAB"/>
    <w:rsid w:val="00FC5FAB"/>
    <w:rsid w:val="00FC62ED"/>
    <w:rsid w:val="00FC66E8"/>
    <w:rsid w:val="00FC6C2C"/>
    <w:rsid w:val="00FC70DB"/>
    <w:rsid w:val="00FC71AB"/>
    <w:rsid w:val="00FC7821"/>
    <w:rsid w:val="00FC7AC3"/>
    <w:rsid w:val="00FC7F53"/>
    <w:rsid w:val="00FD00B8"/>
    <w:rsid w:val="00FD01F2"/>
    <w:rsid w:val="00FD039F"/>
    <w:rsid w:val="00FD060E"/>
    <w:rsid w:val="00FD0A61"/>
    <w:rsid w:val="00FD0DAB"/>
    <w:rsid w:val="00FD0F2E"/>
    <w:rsid w:val="00FD1020"/>
    <w:rsid w:val="00FD1396"/>
    <w:rsid w:val="00FD1A57"/>
    <w:rsid w:val="00FD2346"/>
    <w:rsid w:val="00FD2348"/>
    <w:rsid w:val="00FD2394"/>
    <w:rsid w:val="00FD2734"/>
    <w:rsid w:val="00FD2A04"/>
    <w:rsid w:val="00FD2B3F"/>
    <w:rsid w:val="00FD2ED1"/>
    <w:rsid w:val="00FD304E"/>
    <w:rsid w:val="00FD3099"/>
    <w:rsid w:val="00FD3467"/>
    <w:rsid w:val="00FD36C7"/>
    <w:rsid w:val="00FD3EB5"/>
    <w:rsid w:val="00FD3FAF"/>
    <w:rsid w:val="00FD417B"/>
    <w:rsid w:val="00FD41E7"/>
    <w:rsid w:val="00FD4214"/>
    <w:rsid w:val="00FD44ED"/>
    <w:rsid w:val="00FD45CA"/>
    <w:rsid w:val="00FD492E"/>
    <w:rsid w:val="00FD493C"/>
    <w:rsid w:val="00FD4999"/>
    <w:rsid w:val="00FD4A9A"/>
    <w:rsid w:val="00FD4C4B"/>
    <w:rsid w:val="00FD4CE8"/>
    <w:rsid w:val="00FD50E2"/>
    <w:rsid w:val="00FD5135"/>
    <w:rsid w:val="00FD5250"/>
    <w:rsid w:val="00FD54C8"/>
    <w:rsid w:val="00FD59C3"/>
    <w:rsid w:val="00FD5BD7"/>
    <w:rsid w:val="00FD5E23"/>
    <w:rsid w:val="00FD6084"/>
    <w:rsid w:val="00FD64E8"/>
    <w:rsid w:val="00FD673F"/>
    <w:rsid w:val="00FD68F8"/>
    <w:rsid w:val="00FD6D1B"/>
    <w:rsid w:val="00FD701B"/>
    <w:rsid w:val="00FD70D9"/>
    <w:rsid w:val="00FD72E6"/>
    <w:rsid w:val="00FD747B"/>
    <w:rsid w:val="00FD785E"/>
    <w:rsid w:val="00FD7AAE"/>
    <w:rsid w:val="00FD7EFC"/>
    <w:rsid w:val="00FD7F01"/>
    <w:rsid w:val="00FE0044"/>
    <w:rsid w:val="00FE038B"/>
    <w:rsid w:val="00FE0715"/>
    <w:rsid w:val="00FE0B19"/>
    <w:rsid w:val="00FE0BAE"/>
    <w:rsid w:val="00FE0DFE"/>
    <w:rsid w:val="00FE0F63"/>
    <w:rsid w:val="00FE123D"/>
    <w:rsid w:val="00FE1309"/>
    <w:rsid w:val="00FE1491"/>
    <w:rsid w:val="00FE14AA"/>
    <w:rsid w:val="00FE16CD"/>
    <w:rsid w:val="00FE1A6A"/>
    <w:rsid w:val="00FE1C64"/>
    <w:rsid w:val="00FE1CF9"/>
    <w:rsid w:val="00FE1DA0"/>
    <w:rsid w:val="00FE1E5E"/>
    <w:rsid w:val="00FE1E69"/>
    <w:rsid w:val="00FE2023"/>
    <w:rsid w:val="00FE2151"/>
    <w:rsid w:val="00FE2288"/>
    <w:rsid w:val="00FE231D"/>
    <w:rsid w:val="00FE2640"/>
    <w:rsid w:val="00FE2676"/>
    <w:rsid w:val="00FE2A28"/>
    <w:rsid w:val="00FE2EF5"/>
    <w:rsid w:val="00FE2F32"/>
    <w:rsid w:val="00FE3141"/>
    <w:rsid w:val="00FE31F6"/>
    <w:rsid w:val="00FE323F"/>
    <w:rsid w:val="00FE3469"/>
    <w:rsid w:val="00FE3B75"/>
    <w:rsid w:val="00FE3C81"/>
    <w:rsid w:val="00FE3EB1"/>
    <w:rsid w:val="00FE3FC7"/>
    <w:rsid w:val="00FE40F5"/>
    <w:rsid w:val="00FE4684"/>
    <w:rsid w:val="00FE4A75"/>
    <w:rsid w:val="00FE4BBC"/>
    <w:rsid w:val="00FE4CF6"/>
    <w:rsid w:val="00FE4E63"/>
    <w:rsid w:val="00FE4F64"/>
    <w:rsid w:val="00FE5178"/>
    <w:rsid w:val="00FE51C3"/>
    <w:rsid w:val="00FE52E3"/>
    <w:rsid w:val="00FE551C"/>
    <w:rsid w:val="00FE5727"/>
    <w:rsid w:val="00FE57DA"/>
    <w:rsid w:val="00FE5AE0"/>
    <w:rsid w:val="00FE6664"/>
    <w:rsid w:val="00FE66E1"/>
    <w:rsid w:val="00FE66E7"/>
    <w:rsid w:val="00FE69C9"/>
    <w:rsid w:val="00FE6C4E"/>
    <w:rsid w:val="00FE6E5F"/>
    <w:rsid w:val="00FE6F33"/>
    <w:rsid w:val="00FE728B"/>
    <w:rsid w:val="00FE7519"/>
    <w:rsid w:val="00FE799F"/>
    <w:rsid w:val="00FE7A0F"/>
    <w:rsid w:val="00FE7C21"/>
    <w:rsid w:val="00FE7EA0"/>
    <w:rsid w:val="00FF0082"/>
    <w:rsid w:val="00FF0103"/>
    <w:rsid w:val="00FF032A"/>
    <w:rsid w:val="00FF0514"/>
    <w:rsid w:val="00FF07BF"/>
    <w:rsid w:val="00FF0FBD"/>
    <w:rsid w:val="00FF1294"/>
    <w:rsid w:val="00FF1423"/>
    <w:rsid w:val="00FF157E"/>
    <w:rsid w:val="00FF16B2"/>
    <w:rsid w:val="00FF17C7"/>
    <w:rsid w:val="00FF1891"/>
    <w:rsid w:val="00FF1B37"/>
    <w:rsid w:val="00FF1B9B"/>
    <w:rsid w:val="00FF1BC6"/>
    <w:rsid w:val="00FF1DB2"/>
    <w:rsid w:val="00FF221E"/>
    <w:rsid w:val="00FF26B4"/>
    <w:rsid w:val="00FF27CC"/>
    <w:rsid w:val="00FF2B39"/>
    <w:rsid w:val="00FF2DD3"/>
    <w:rsid w:val="00FF327F"/>
    <w:rsid w:val="00FF338E"/>
    <w:rsid w:val="00FF342F"/>
    <w:rsid w:val="00FF3810"/>
    <w:rsid w:val="00FF3DBB"/>
    <w:rsid w:val="00FF4300"/>
    <w:rsid w:val="00FF4592"/>
    <w:rsid w:val="00FF4602"/>
    <w:rsid w:val="00FF46EA"/>
    <w:rsid w:val="00FF4712"/>
    <w:rsid w:val="00FF479C"/>
    <w:rsid w:val="00FF4A1C"/>
    <w:rsid w:val="00FF4EF9"/>
    <w:rsid w:val="00FF5244"/>
    <w:rsid w:val="00FF54DE"/>
    <w:rsid w:val="00FF555E"/>
    <w:rsid w:val="00FF575E"/>
    <w:rsid w:val="00FF5849"/>
    <w:rsid w:val="00FF5850"/>
    <w:rsid w:val="00FF5943"/>
    <w:rsid w:val="00FF59FC"/>
    <w:rsid w:val="00FF5C12"/>
    <w:rsid w:val="00FF63EC"/>
    <w:rsid w:val="00FF6432"/>
    <w:rsid w:val="00FF663F"/>
    <w:rsid w:val="00FF672E"/>
    <w:rsid w:val="00FF67F5"/>
    <w:rsid w:val="00FF695C"/>
    <w:rsid w:val="00FF69CF"/>
    <w:rsid w:val="00FF6AB4"/>
    <w:rsid w:val="00FF6B37"/>
    <w:rsid w:val="00FF6BFF"/>
    <w:rsid w:val="00FF6F96"/>
    <w:rsid w:val="00FF72B0"/>
    <w:rsid w:val="00FF7440"/>
    <w:rsid w:val="00FF766F"/>
    <w:rsid w:val="00FF78DF"/>
    <w:rsid w:val="00FF7943"/>
    <w:rsid w:val="00FF7973"/>
    <w:rsid w:val="00FF7A20"/>
    <w:rsid w:val="00FF7B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80C16"/>
  <w15:chartTrackingRefBased/>
  <w15:docId w15:val="{DDB0644A-3D73-2140-ABCF-0CF29F36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3431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C33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33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B10D0"/>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0208C2"/>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93D8B"/>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20DF5"/>
    <w:pPr>
      <w:ind w:left="720"/>
      <w:contextualSpacing/>
    </w:pPr>
  </w:style>
  <w:style w:type="character" w:styleId="Hyperlink">
    <w:name w:val="Hyperlink"/>
    <w:basedOn w:val="Absatz-Standardschriftart"/>
    <w:uiPriority w:val="99"/>
    <w:unhideWhenUsed/>
    <w:rsid w:val="00034443"/>
    <w:rPr>
      <w:color w:val="0563C1" w:themeColor="hyperlink"/>
      <w:u w:val="single"/>
    </w:rPr>
  </w:style>
  <w:style w:type="character" w:styleId="NichtaufgelsteErwhnung">
    <w:name w:val="Unresolved Mention"/>
    <w:basedOn w:val="Absatz-Standardschriftart"/>
    <w:uiPriority w:val="99"/>
    <w:semiHidden/>
    <w:unhideWhenUsed/>
    <w:rsid w:val="00034443"/>
    <w:rPr>
      <w:color w:val="605E5C"/>
      <w:shd w:val="clear" w:color="auto" w:fill="E1DFDD"/>
    </w:rPr>
  </w:style>
  <w:style w:type="character" w:customStyle="1" w:styleId="berschrift1Zchn">
    <w:name w:val="Überschrift 1 Zchn"/>
    <w:basedOn w:val="Absatz-Standardschriftart"/>
    <w:link w:val="berschrift1"/>
    <w:uiPriority w:val="9"/>
    <w:rsid w:val="00AC334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C334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B10D0"/>
    <w:rPr>
      <w:rFonts w:asciiTheme="majorHAnsi" w:eastAsiaTheme="majorEastAsia" w:hAnsiTheme="majorHAnsi" w:cstheme="majorBidi"/>
      <w:color w:val="1F3763" w:themeColor="accent1" w:themeShade="7F"/>
    </w:rPr>
  </w:style>
  <w:style w:type="character" w:styleId="BesuchterLink">
    <w:name w:val="FollowedHyperlink"/>
    <w:basedOn w:val="Absatz-Standardschriftart"/>
    <w:uiPriority w:val="99"/>
    <w:semiHidden/>
    <w:unhideWhenUsed/>
    <w:rsid w:val="00344152"/>
    <w:rPr>
      <w:color w:val="954F72" w:themeColor="followedHyperlink"/>
      <w:u w:val="single"/>
    </w:rPr>
  </w:style>
  <w:style w:type="character" w:styleId="Platzhaltertext">
    <w:name w:val="Placeholder Text"/>
    <w:basedOn w:val="Absatz-Standardschriftart"/>
    <w:uiPriority w:val="99"/>
    <w:semiHidden/>
    <w:rsid w:val="001A768A"/>
    <w:rPr>
      <w:color w:val="808080"/>
    </w:rPr>
  </w:style>
  <w:style w:type="paragraph" w:styleId="Endnotentext">
    <w:name w:val="endnote text"/>
    <w:basedOn w:val="Standard"/>
    <w:link w:val="EndnotentextZchn"/>
    <w:uiPriority w:val="99"/>
    <w:semiHidden/>
    <w:unhideWhenUsed/>
    <w:rsid w:val="00F5064F"/>
    <w:rPr>
      <w:sz w:val="20"/>
      <w:szCs w:val="20"/>
    </w:rPr>
  </w:style>
  <w:style w:type="character" w:customStyle="1" w:styleId="EndnotentextZchn">
    <w:name w:val="Endnotentext Zchn"/>
    <w:basedOn w:val="Absatz-Standardschriftart"/>
    <w:link w:val="Endnotentext"/>
    <w:uiPriority w:val="99"/>
    <w:semiHidden/>
    <w:rsid w:val="00F5064F"/>
    <w:rPr>
      <w:rFonts w:ascii="Times New Roman" w:eastAsia="Times New Roman" w:hAnsi="Times New Roman" w:cs="Times New Roman"/>
      <w:sz w:val="20"/>
      <w:szCs w:val="20"/>
      <w:lang w:eastAsia="de-DE"/>
    </w:rPr>
  </w:style>
  <w:style w:type="character" w:styleId="Endnotenzeichen">
    <w:name w:val="endnote reference"/>
    <w:basedOn w:val="Absatz-Standardschriftart"/>
    <w:uiPriority w:val="99"/>
    <w:semiHidden/>
    <w:unhideWhenUsed/>
    <w:rsid w:val="00F5064F"/>
    <w:rPr>
      <w:vertAlign w:val="superscript"/>
    </w:rPr>
  </w:style>
  <w:style w:type="paragraph" w:styleId="Funotentext">
    <w:name w:val="footnote text"/>
    <w:basedOn w:val="Standard"/>
    <w:link w:val="FunotentextZchn"/>
    <w:uiPriority w:val="99"/>
    <w:semiHidden/>
    <w:unhideWhenUsed/>
    <w:rsid w:val="005107C5"/>
    <w:rPr>
      <w:sz w:val="20"/>
      <w:szCs w:val="20"/>
    </w:rPr>
  </w:style>
  <w:style w:type="character" w:customStyle="1" w:styleId="FunotentextZchn">
    <w:name w:val="Fußnotentext Zchn"/>
    <w:basedOn w:val="Absatz-Standardschriftart"/>
    <w:link w:val="Funotentext"/>
    <w:uiPriority w:val="99"/>
    <w:semiHidden/>
    <w:rsid w:val="005107C5"/>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5107C5"/>
    <w:rPr>
      <w:vertAlign w:val="superscript"/>
    </w:rPr>
  </w:style>
  <w:style w:type="paragraph" w:styleId="Kopfzeile">
    <w:name w:val="header"/>
    <w:basedOn w:val="Standard"/>
    <w:link w:val="KopfzeileZchn"/>
    <w:uiPriority w:val="99"/>
    <w:unhideWhenUsed/>
    <w:rsid w:val="00946D3F"/>
    <w:pPr>
      <w:tabs>
        <w:tab w:val="center" w:pos="4536"/>
        <w:tab w:val="right" w:pos="9072"/>
      </w:tabs>
    </w:pPr>
  </w:style>
  <w:style w:type="character" w:customStyle="1" w:styleId="KopfzeileZchn">
    <w:name w:val="Kopfzeile Zchn"/>
    <w:basedOn w:val="Absatz-Standardschriftart"/>
    <w:link w:val="Kopfzeile"/>
    <w:uiPriority w:val="99"/>
    <w:rsid w:val="00946D3F"/>
    <w:rPr>
      <w:rFonts w:ascii="Times New Roman" w:eastAsia="Times New Roman" w:hAnsi="Times New Roman" w:cs="Times New Roman"/>
      <w:lang w:eastAsia="de-DE"/>
    </w:rPr>
  </w:style>
  <w:style w:type="paragraph" w:styleId="Fuzeile">
    <w:name w:val="footer"/>
    <w:basedOn w:val="Standard"/>
    <w:link w:val="FuzeileZchn"/>
    <w:uiPriority w:val="99"/>
    <w:unhideWhenUsed/>
    <w:rsid w:val="00946D3F"/>
    <w:pPr>
      <w:tabs>
        <w:tab w:val="center" w:pos="4536"/>
        <w:tab w:val="right" w:pos="9072"/>
      </w:tabs>
    </w:pPr>
  </w:style>
  <w:style w:type="character" w:customStyle="1" w:styleId="FuzeileZchn">
    <w:name w:val="Fußzeile Zchn"/>
    <w:basedOn w:val="Absatz-Standardschriftart"/>
    <w:link w:val="Fuzeile"/>
    <w:uiPriority w:val="99"/>
    <w:rsid w:val="00946D3F"/>
    <w:rPr>
      <w:rFonts w:ascii="Times New Roman" w:eastAsia="Times New Roman" w:hAnsi="Times New Roman" w:cs="Times New Roman"/>
      <w:lang w:eastAsia="de-DE"/>
    </w:rPr>
  </w:style>
  <w:style w:type="paragraph" w:styleId="Verzeichnis2">
    <w:name w:val="toc 2"/>
    <w:basedOn w:val="Standard"/>
    <w:next w:val="Standard"/>
    <w:autoRedefine/>
    <w:uiPriority w:val="39"/>
    <w:unhideWhenUsed/>
    <w:rsid w:val="00993C8D"/>
    <w:pPr>
      <w:tabs>
        <w:tab w:val="right" w:leader="dot" w:pos="8494"/>
      </w:tabs>
      <w:spacing w:line="360" w:lineRule="auto"/>
      <w:ind w:left="240"/>
      <w:jc w:val="both"/>
    </w:pPr>
    <w:rPr>
      <w:noProof/>
      <w:color w:val="000000" w:themeColor="text1"/>
      <w:sz w:val="22"/>
      <w:szCs w:val="22"/>
    </w:rPr>
  </w:style>
  <w:style w:type="paragraph" w:styleId="Verzeichnis1">
    <w:name w:val="toc 1"/>
    <w:basedOn w:val="Standard"/>
    <w:next w:val="Standard"/>
    <w:uiPriority w:val="39"/>
    <w:unhideWhenUsed/>
    <w:rsid w:val="00F1490C"/>
    <w:pPr>
      <w:spacing w:before="120" w:after="120"/>
    </w:pPr>
    <w:rPr>
      <w:rFonts w:asciiTheme="minorHAnsi" w:hAnsiTheme="minorHAnsi"/>
      <w:b/>
      <w:bCs/>
      <w:caps/>
      <w:sz w:val="20"/>
      <w:szCs w:val="20"/>
    </w:rPr>
  </w:style>
  <w:style w:type="paragraph" w:styleId="Inhaltsverzeichnisberschrift">
    <w:name w:val="TOC Heading"/>
    <w:basedOn w:val="berschrift1"/>
    <w:next w:val="Standard"/>
    <w:uiPriority w:val="39"/>
    <w:unhideWhenUsed/>
    <w:qFormat/>
    <w:rsid w:val="00442027"/>
    <w:pPr>
      <w:spacing w:before="480" w:line="276" w:lineRule="auto"/>
      <w:outlineLvl w:val="9"/>
    </w:pPr>
    <w:rPr>
      <w:b/>
      <w:bCs/>
      <w:sz w:val="28"/>
      <w:szCs w:val="28"/>
    </w:rPr>
  </w:style>
  <w:style w:type="paragraph" w:styleId="Verzeichnis3">
    <w:name w:val="toc 3"/>
    <w:basedOn w:val="Standard"/>
    <w:next w:val="Standard"/>
    <w:autoRedefine/>
    <w:uiPriority w:val="39"/>
    <w:unhideWhenUsed/>
    <w:rsid w:val="00442027"/>
    <w:pPr>
      <w:ind w:left="480"/>
    </w:pPr>
    <w:rPr>
      <w:rFonts w:asciiTheme="minorHAnsi" w:hAnsiTheme="minorHAnsi"/>
      <w:i/>
      <w:iCs/>
      <w:sz w:val="20"/>
      <w:szCs w:val="20"/>
    </w:rPr>
  </w:style>
  <w:style w:type="paragraph" w:styleId="Verzeichnis4">
    <w:name w:val="toc 4"/>
    <w:basedOn w:val="Standard"/>
    <w:next w:val="Standard"/>
    <w:autoRedefine/>
    <w:uiPriority w:val="39"/>
    <w:unhideWhenUsed/>
    <w:rsid w:val="00442027"/>
    <w:pPr>
      <w:ind w:left="720"/>
    </w:pPr>
    <w:rPr>
      <w:rFonts w:asciiTheme="minorHAnsi" w:hAnsiTheme="minorHAnsi"/>
      <w:sz w:val="18"/>
      <w:szCs w:val="18"/>
    </w:rPr>
  </w:style>
  <w:style w:type="paragraph" w:styleId="Verzeichnis5">
    <w:name w:val="toc 5"/>
    <w:basedOn w:val="Standard"/>
    <w:next w:val="Standard"/>
    <w:autoRedefine/>
    <w:uiPriority w:val="39"/>
    <w:unhideWhenUsed/>
    <w:rsid w:val="00442027"/>
    <w:pPr>
      <w:ind w:left="960"/>
    </w:pPr>
    <w:rPr>
      <w:rFonts w:asciiTheme="minorHAnsi" w:hAnsiTheme="minorHAnsi"/>
      <w:sz w:val="18"/>
      <w:szCs w:val="18"/>
    </w:rPr>
  </w:style>
  <w:style w:type="paragraph" w:styleId="Verzeichnis6">
    <w:name w:val="toc 6"/>
    <w:basedOn w:val="Standard"/>
    <w:next w:val="Standard"/>
    <w:autoRedefine/>
    <w:uiPriority w:val="39"/>
    <w:unhideWhenUsed/>
    <w:rsid w:val="00442027"/>
    <w:pPr>
      <w:ind w:left="1200"/>
    </w:pPr>
    <w:rPr>
      <w:rFonts w:asciiTheme="minorHAnsi" w:hAnsiTheme="minorHAnsi"/>
      <w:sz w:val="18"/>
      <w:szCs w:val="18"/>
    </w:rPr>
  </w:style>
  <w:style w:type="paragraph" w:styleId="Verzeichnis7">
    <w:name w:val="toc 7"/>
    <w:basedOn w:val="Standard"/>
    <w:next w:val="Standard"/>
    <w:autoRedefine/>
    <w:uiPriority w:val="39"/>
    <w:unhideWhenUsed/>
    <w:rsid w:val="00442027"/>
    <w:pPr>
      <w:ind w:left="1440"/>
    </w:pPr>
    <w:rPr>
      <w:rFonts w:asciiTheme="minorHAnsi" w:hAnsiTheme="minorHAnsi"/>
      <w:sz w:val="18"/>
      <w:szCs w:val="18"/>
    </w:rPr>
  </w:style>
  <w:style w:type="paragraph" w:styleId="Verzeichnis8">
    <w:name w:val="toc 8"/>
    <w:basedOn w:val="Standard"/>
    <w:next w:val="Standard"/>
    <w:autoRedefine/>
    <w:uiPriority w:val="39"/>
    <w:unhideWhenUsed/>
    <w:rsid w:val="00442027"/>
    <w:pPr>
      <w:ind w:left="1680"/>
    </w:pPr>
    <w:rPr>
      <w:rFonts w:asciiTheme="minorHAnsi" w:hAnsiTheme="minorHAnsi"/>
      <w:sz w:val="18"/>
      <w:szCs w:val="18"/>
    </w:rPr>
  </w:style>
  <w:style w:type="paragraph" w:styleId="Verzeichnis9">
    <w:name w:val="toc 9"/>
    <w:basedOn w:val="Standard"/>
    <w:next w:val="Standard"/>
    <w:autoRedefine/>
    <w:uiPriority w:val="39"/>
    <w:unhideWhenUsed/>
    <w:rsid w:val="00442027"/>
    <w:pPr>
      <w:ind w:left="1920"/>
    </w:pPr>
    <w:rPr>
      <w:rFonts w:asciiTheme="minorHAnsi" w:hAnsiTheme="minorHAnsi"/>
      <w:sz w:val="18"/>
      <w:szCs w:val="18"/>
    </w:rPr>
  </w:style>
  <w:style w:type="paragraph" w:customStyle="1" w:styleId="Default">
    <w:name w:val="Default"/>
    <w:rsid w:val="00E0161A"/>
    <w:pPr>
      <w:autoSpaceDE w:val="0"/>
      <w:autoSpaceDN w:val="0"/>
      <w:adjustRightInd w:val="0"/>
    </w:pPr>
    <w:rPr>
      <w:rFonts w:ascii="Times New Roman" w:hAnsi="Times New Roman" w:cs="Times New Roman"/>
      <w:color w:val="000000"/>
    </w:rPr>
  </w:style>
  <w:style w:type="paragraph" w:styleId="Index1">
    <w:name w:val="index 1"/>
    <w:basedOn w:val="Standard"/>
    <w:next w:val="Standard"/>
    <w:autoRedefine/>
    <w:uiPriority w:val="99"/>
    <w:unhideWhenUsed/>
    <w:rsid w:val="007E3DDE"/>
    <w:pPr>
      <w:ind w:left="240" w:hanging="240"/>
    </w:pPr>
  </w:style>
  <w:style w:type="character" w:styleId="Seitenzahl">
    <w:name w:val="page number"/>
    <w:basedOn w:val="Absatz-Standardschriftart"/>
    <w:uiPriority w:val="99"/>
    <w:semiHidden/>
    <w:unhideWhenUsed/>
    <w:rsid w:val="00A70BC4"/>
  </w:style>
  <w:style w:type="paragraph" w:styleId="Sprechblasentext">
    <w:name w:val="Balloon Text"/>
    <w:basedOn w:val="Standard"/>
    <w:link w:val="SprechblasentextZchn"/>
    <w:uiPriority w:val="99"/>
    <w:semiHidden/>
    <w:unhideWhenUsed/>
    <w:rsid w:val="008018B0"/>
    <w:rPr>
      <w:sz w:val="18"/>
      <w:szCs w:val="18"/>
    </w:rPr>
  </w:style>
  <w:style w:type="character" w:customStyle="1" w:styleId="SprechblasentextZchn">
    <w:name w:val="Sprechblasentext Zchn"/>
    <w:basedOn w:val="Absatz-Standardschriftart"/>
    <w:link w:val="Sprechblasentext"/>
    <w:uiPriority w:val="99"/>
    <w:semiHidden/>
    <w:rsid w:val="008018B0"/>
    <w:rPr>
      <w:rFonts w:ascii="Times New Roman" w:eastAsia="Times New Roman" w:hAnsi="Times New Roman" w:cs="Times New Roman"/>
      <w:sz w:val="18"/>
      <w:szCs w:val="18"/>
      <w:lang w:eastAsia="de-DE"/>
    </w:rPr>
  </w:style>
  <w:style w:type="paragraph" w:styleId="Beschriftung">
    <w:name w:val="caption"/>
    <w:basedOn w:val="Standard"/>
    <w:next w:val="Standard"/>
    <w:uiPriority w:val="35"/>
    <w:unhideWhenUsed/>
    <w:qFormat/>
    <w:rsid w:val="003D343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D6003"/>
  </w:style>
  <w:style w:type="table" w:styleId="Tabellenraster">
    <w:name w:val="Table Grid"/>
    <w:basedOn w:val="NormaleTabelle"/>
    <w:uiPriority w:val="39"/>
    <w:rsid w:val="00DE5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96C9D"/>
    <w:rPr>
      <w:rFonts w:ascii="Times New Roman" w:eastAsia="Times New Roman" w:hAnsi="Times New Roman" w:cs="Times New Roman"/>
      <w:lang w:eastAsia="de-DE"/>
    </w:rPr>
  </w:style>
  <w:style w:type="paragraph" w:customStyle="1" w:styleId="1">
    <w:name w:val="Ü1"/>
    <w:basedOn w:val="berschrift1"/>
    <w:qFormat/>
    <w:rsid w:val="000208C2"/>
    <w:rPr>
      <w:rFonts w:ascii="Times New Roman" w:hAnsi="Times New Roman" w:cs="Times New Roman"/>
      <w:b/>
      <w:bCs/>
      <w:color w:val="000000" w:themeColor="text1"/>
      <w:szCs w:val="28"/>
    </w:rPr>
  </w:style>
  <w:style w:type="paragraph" w:customStyle="1" w:styleId="2">
    <w:name w:val="Ü2"/>
    <w:basedOn w:val="berschrift2"/>
    <w:qFormat/>
    <w:rsid w:val="000208C2"/>
    <w:rPr>
      <w:rFonts w:ascii="Times New Roman" w:hAnsi="Times New Roman" w:cs="Times New Roman"/>
      <w:b/>
      <w:bCs/>
      <w:color w:val="000000" w:themeColor="text1"/>
      <w:sz w:val="28"/>
      <w:szCs w:val="28"/>
    </w:rPr>
  </w:style>
  <w:style w:type="paragraph" w:customStyle="1" w:styleId="3">
    <w:name w:val="Ü3"/>
    <w:basedOn w:val="berschrift3"/>
    <w:qFormat/>
    <w:rsid w:val="000208C2"/>
    <w:rPr>
      <w:rFonts w:ascii="Times New Roman" w:hAnsi="Times New Roman"/>
      <w:b/>
      <w:color w:val="000000" w:themeColor="text1"/>
      <w:sz w:val="28"/>
    </w:rPr>
  </w:style>
  <w:style w:type="paragraph" w:customStyle="1" w:styleId="4">
    <w:name w:val="Ü4"/>
    <w:basedOn w:val="berschrift4"/>
    <w:qFormat/>
    <w:rsid w:val="000208C2"/>
    <w:rPr>
      <w:rFonts w:ascii="Times New Roman" w:hAnsi="Times New Roman"/>
      <w:b/>
      <w:i w:val="0"/>
      <w:color w:val="000000" w:themeColor="text1"/>
      <w:sz w:val="28"/>
    </w:rPr>
  </w:style>
  <w:style w:type="character" w:customStyle="1" w:styleId="berschrift4Zchn">
    <w:name w:val="Überschrift 4 Zchn"/>
    <w:basedOn w:val="Absatz-Standardschriftart"/>
    <w:link w:val="berschrift4"/>
    <w:uiPriority w:val="9"/>
    <w:semiHidden/>
    <w:rsid w:val="000208C2"/>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593D8B"/>
    <w:rPr>
      <w:rFonts w:asciiTheme="majorHAnsi" w:eastAsiaTheme="majorEastAsia" w:hAnsiTheme="majorHAnsi" w:cstheme="majorBidi"/>
      <w:color w:val="2F5496" w:themeColor="accent1" w:themeShade="BF"/>
      <w:lang w:eastAsia="de-DE"/>
    </w:rPr>
  </w:style>
  <w:style w:type="character" w:styleId="Kommentarzeichen">
    <w:name w:val="annotation reference"/>
    <w:basedOn w:val="Absatz-Standardschriftart"/>
    <w:uiPriority w:val="99"/>
    <w:semiHidden/>
    <w:unhideWhenUsed/>
    <w:rsid w:val="00B82FA0"/>
    <w:rPr>
      <w:sz w:val="16"/>
      <w:szCs w:val="16"/>
    </w:rPr>
  </w:style>
  <w:style w:type="paragraph" w:styleId="Kommentartext">
    <w:name w:val="annotation text"/>
    <w:basedOn w:val="Standard"/>
    <w:link w:val="KommentartextZchn"/>
    <w:uiPriority w:val="99"/>
    <w:semiHidden/>
    <w:unhideWhenUsed/>
    <w:rsid w:val="00B82FA0"/>
    <w:rPr>
      <w:sz w:val="20"/>
      <w:szCs w:val="20"/>
    </w:rPr>
  </w:style>
  <w:style w:type="character" w:customStyle="1" w:styleId="KommentartextZchn">
    <w:name w:val="Kommentartext Zchn"/>
    <w:basedOn w:val="Absatz-Standardschriftart"/>
    <w:link w:val="Kommentartext"/>
    <w:uiPriority w:val="99"/>
    <w:semiHidden/>
    <w:rsid w:val="00B82FA0"/>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B82FA0"/>
    <w:rPr>
      <w:b/>
      <w:bCs/>
    </w:rPr>
  </w:style>
  <w:style w:type="character" w:customStyle="1" w:styleId="KommentarthemaZchn">
    <w:name w:val="Kommentarthema Zchn"/>
    <w:basedOn w:val="KommentartextZchn"/>
    <w:link w:val="Kommentarthema"/>
    <w:uiPriority w:val="99"/>
    <w:semiHidden/>
    <w:rsid w:val="00B82FA0"/>
    <w:rPr>
      <w:rFonts w:ascii="Times New Roman" w:eastAsia="Times New Roman" w:hAnsi="Times New Roman" w:cs="Times New Roman"/>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761">
      <w:bodyDiv w:val="1"/>
      <w:marLeft w:val="0"/>
      <w:marRight w:val="0"/>
      <w:marTop w:val="0"/>
      <w:marBottom w:val="0"/>
      <w:divBdr>
        <w:top w:val="none" w:sz="0" w:space="0" w:color="auto"/>
        <w:left w:val="none" w:sz="0" w:space="0" w:color="auto"/>
        <w:bottom w:val="none" w:sz="0" w:space="0" w:color="auto"/>
        <w:right w:val="none" w:sz="0" w:space="0" w:color="auto"/>
      </w:divBdr>
    </w:div>
    <w:div w:id="58789028">
      <w:bodyDiv w:val="1"/>
      <w:marLeft w:val="0"/>
      <w:marRight w:val="0"/>
      <w:marTop w:val="0"/>
      <w:marBottom w:val="0"/>
      <w:divBdr>
        <w:top w:val="none" w:sz="0" w:space="0" w:color="auto"/>
        <w:left w:val="none" w:sz="0" w:space="0" w:color="auto"/>
        <w:bottom w:val="none" w:sz="0" w:space="0" w:color="auto"/>
        <w:right w:val="none" w:sz="0" w:space="0" w:color="auto"/>
      </w:divBdr>
    </w:div>
    <w:div w:id="139537338">
      <w:bodyDiv w:val="1"/>
      <w:marLeft w:val="0"/>
      <w:marRight w:val="0"/>
      <w:marTop w:val="0"/>
      <w:marBottom w:val="0"/>
      <w:divBdr>
        <w:top w:val="none" w:sz="0" w:space="0" w:color="auto"/>
        <w:left w:val="none" w:sz="0" w:space="0" w:color="auto"/>
        <w:bottom w:val="none" w:sz="0" w:space="0" w:color="auto"/>
        <w:right w:val="none" w:sz="0" w:space="0" w:color="auto"/>
      </w:divBdr>
    </w:div>
    <w:div w:id="160699174">
      <w:bodyDiv w:val="1"/>
      <w:marLeft w:val="0"/>
      <w:marRight w:val="0"/>
      <w:marTop w:val="0"/>
      <w:marBottom w:val="0"/>
      <w:divBdr>
        <w:top w:val="none" w:sz="0" w:space="0" w:color="auto"/>
        <w:left w:val="none" w:sz="0" w:space="0" w:color="auto"/>
        <w:bottom w:val="none" w:sz="0" w:space="0" w:color="auto"/>
        <w:right w:val="none" w:sz="0" w:space="0" w:color="auto"/>
      </w:divBdr>
      <w:divsChild>
        <w:div w:id="1742830581">
          <w:marLeft w:val="720"/>
          <w:marRight w:val="0"/>
          <w:marTop w:val="200"/>
          <w:marBottom w:val="0"/>
          <w:divBdr>
            <w:top w:val="none" w:sz="0" w:space="0" w:color="auto"/>
            <w:left w:val="none" w:sz="0" w:space="0" w:color="auto"/>
            <w:bottom w:val="none" w:sz="0" w:space="0" w:color="auto"/>
            <w:right w:val="none" w:sz="0" w:space="0" w:color="auto"/>
          </w:divBdr>
        </w:div>
      </w:divsChild>
    </w:div>
    <w:div w:id="177894899">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06987978">
      <w:bodyDiv w:val="1"/>
      <w:marLeft w:val="0"/>
      <w:marRight w:val="0"/>
      <w:marTop w:val="0"/>
      <w:marBottom w:val="0"/>
      <w:divBdr>
        <w:top w:val="none" w:sz="0" w:space="0" w:color="auto"/>
        <w:left w:val="none" w:sz="0" w:space="0" w:color="auto"/>
        <w:bottom w:val="none" w:sz="0" w:space="0" w:color="auto"/>
        <w:right w:val="none" w:sz="0" w:space="0" w:color="auto"/>
      </w:divBdr>
    </w:div>
    <w:div w:id="230390190">
      <w:bodyDiv w:val="1"/>
      <w:marLeft w:val="0"/>
      <w:marRight w:val="0"/>
      <w:marTop w:val="0"/>
      <w:marBottom w:val="0"/>
      <w:divBdr>
        <w:top w:val="none" w:sz="0" w:space="0" w:color="auto"/>
        <w:left w:val="none" w:sz="0" w:space="0" w:color="auto"/>
        <w:bottom w:val="none" w:sz="0" w:space="0" w:color="auto"/>
        <w:right w:val="none" w:sz="0" w:space="0" w:color="auto"/>
      </w:divBdr>
    </w:div>
    <w:div w:id="255210615">
      <w:bodyDiv w:val="1"/>
      <w:marLeft w:val="0"/>
      <w:marRight w:val="0"/>
      <w:marTop w:val="0"/>
      <w:marBottom w:val="0"/>
      <w:divBdr>
        <w:top w:val="none" w:sz="0" w:space="0" w:color="auto"/>
        <w:left w:val="none" w:sz="0" w:space="0" w:color="auto"/>
        <w:bottom w:val="none" w:sz="0" w:space="0" w:color="auto"/>
        <w:right w:val="none" w:sz="0" w:space="0" w:color="auto"/>
      </w:divBdr>
    </w:div>
    <w:div w:id="273487017">
      <w:bodyDiv w:val="1"/>
      <w:marLeft w:val="0"/>
      <w:marRight w:val="0"/>
      <w:marTop w:val="0"/>
      <w:marBottom w:val="0"/>
      <w:divBdr>
        <w:top w:val="none" w:sz="0" w:space="0" w:color="auto"/>
        <w:left w:val="none" w:sz="0" w:space="0" w:color="auto"/>
        <w:bottom w:val="none" w:sz="0" w:space="0" w:color="auto"/>
        <w:right w:val="none" w:sz="0" w:space="0" w:color="auto"/>
      </w:divBdr>
      <w:divsChild>
        <w:div w:id="1694569177">
          <w:marLeft w:val="0"/>
          <w:marRight w:val="0"/>
          <w:marTop w:val="0"/>
          <w:marBottom w:val="0"/>
          <w:divBdr>
            <w:top w:val="none" w:sz="0" w:space="0" w:color="auto"/>
            <w:left w:val="none" w:sz="0" w:space="0" w:color="auto"/>
            <w:bottom w:val="none" w:sz="0" w:space="0" w:color="auto"/>
            <w:right w:val="none" w:sz="0" w:space="0" w:color="auto"/>
          </w:divBdr>
          <w:divsChild>
            <w:div w:id="2590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5495">
      <w:bodyDiv w:val="1"/>
      <w:marLeft w:val="0"/>
      <w:marRight w:val="0"/>
      <w:marTop w:val="0"/>
      <w:marBottom w:val="0"/>
      <w:divBdr>
        <w:top w:val="none" w:sz="0" w:space="0" w:color="auto"/>
        <w:left w:val="none" w:sz="0" w:space="0" w:color="auto"/>
        <w:bottom w:val="none" w:sz="0" w:space="0" w:color="auto"/>
        <w:right w:val="none" w:sz="0" w:space="0" w:color="auto"/>
      </w:divBdr>
    </w:div>
    <w:div w:id="327639115">
      <w:bodyDiv w:val="1"/>
      <w:marLeft w:val="0"/>
      <w:marRight w:val="0"/>
      <w:marTop w:val="0"/>
      <w:marBottom w:val="0"/>
      <w:divBdr>
        <w:top w:val="none" w:sz="0" w:space="0" w:color="auto"/>
        <w:left w:val="none" w:sz="0" w:space="0" w:color="auto"/>
        <w:bottom w:val="none" w:sz="0" w:space="0" w:color="auto"/>
        <w:right w:val="none" w:sz="0" w:space="0" w:color="auto"/>
      </w:divBdr>
    </w:div>
    <w:div w:id="337316473">
      <w:bodyDiv w:val="1"/>
      <w:marLeft w:val="0"/>
      <w:marRight w:val="0"/>
      <w:marTop w:val="0"/>
      <w:marBottom w:val="0"/>
      <w:divBdr>
        <w:top w:val="none" w:sz="0" w:space="0" w:color="auto"/>
        <w:left w:val="none" w:sz="0" w:space="0" w:color="auto"/>
        <w:bottom w:val="none" w:sz="0" w:space="0" w:color="auto"/>
        <w:right w:val="none" w:sz="0" w:space="0" w:color="auto"/>
      </w:divBdr>
      <w:divsChild>
        <w:div w:id="574248159">
          <w:marLeft w:val="0"/>
          <w:marRight w:val="0"/>
          <w:marTop w:val="0"/>
          <w:marBottom w:val="0"/>
          <w:divBdr>
            <w:top w:val="none" w:sz="0" w:space="0" w:color="auto"/>
            <w:left w:val="none" w:sz="0" w:space="0" w:color="auto"/>
            <w:bottom w:val="none" w:sz="0" w:space="0" w:color="auto"/>
            <w:right w:val="none" w:sz="0" w:space="0" w:color="auto"/>
          </w:divBdr>
          <w:divsChild>
            <w:div w:id="6787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8172">
      <w:bodyDiv w:val="1"/>
      <w:marLeft w:val="0"/>
      <w:marRight w:val="0"/>
      <w:marTop w:val="0"/>
      <w:marBottom w:val="0"/>
      <w:divBdr>
        <w:top w:val="none" w:sz="0" w:space="0" w:color="auto"/>
        <w:left w:val="none" w:sz="0" w:space="0" w:color="auto"/>
        <w:bottom w:val="none" w:sz="0" w:space="0" w:color="auto"/>
        <w:right w:val="none" w:sz="0" w:space="0" w:color="auto"/>
      </w:divBdr>
    </w:div>
    <w:div w:id="399912751">
      <w:bodyDiv w:val="1"/>
      <w:marLeft w:val="0"/>
      <w:marRight w:val="0"/>
      <w:marTop w:val="0"/>
      <w:marBottom w:val="0"/>
      <w:divBdr>
        <w:top w:val="none" w:sz="0" w:space="0" w:color="auto"/>
        <w:left w:val="none" w:sz="0" w:space="0" w:color="auto"/>
        <w:bottom w:val="none" w:sz="0" w:space="0" w:color="auto"/>
        <w:right w:val="none" w:sz="0" w:space="0" w:color="auto"/>
      </w:divBdr>
    </w:div>
    <w:div w:id="426275444">
      <w:bodyDiv w:val="1"/>
      <w:marLeft w:val="0"/>
      <w:marRight w:val="0"/>
      <w:marTop w:val="0"/>
      <w:marBottom w:val="0"/>
      <w:divBdr>
        <w:top w:val="none" w:sz="0" w:space="0" w:color="auto"/>
        <w:left w:val="none" w:sz="0" w:space="0" w:color="auto"/>
        <w:bottom w:val="none" w:sz="0" w:space="0" w:color="auto"/>
        <w:right w:val="none" w:sz="0" w:space="0" w:color="auto"/>
      </w:divBdr>
    </w:div>
    <w:div w:id="440148711">
      <w:bodyDiv w:val="1"/>
      <w:marLeft w:val="0"/>
      <w:marRight w:val="0"/>
      <w:marTop w:val="0"/>
      <w:marBottom w:val="0"/>
      <w:divBdr>
        <w:top w:val="none" w:sz="0" w:space="0" w:color="auto"/>
        <w:left w:val="none" w:sz="0" w:space="0" w:color="auto"/>
        <w:bottom w:val="none" w:sz="0" w:space="0" w:color="auto"/>
        <w:right w:val="none" w:sz="0" w:space="0" w:color="auto"/>
      </w:divBdr>
    </w:div>
    <w:div w:id="443228081">
      <w:bodyDiv w:val="1"/>
      <w:marLeft w:val="0"/>
      <w:marRight w:val="0"/>
      <w:marTop w:val="0"/>
      <w:marBottom w:val="0"/>
      <w:divBdr>
        <w:top w:val="none" w:sz="0" w:space="0" w:color="auto"/>
        <w:left w:val="none" w:sz="0" w:space="0" w:color="auto"/>
        <w:bottom w:val="none" w:sz="0" w:space="0" w:color="auto"/>
        <w:right w:val="none" w:sz="0" w:space="0" w:color="auto"/>
      </w:divBdr>
    </w:div>
    <w:div w:id="471409715">
      <w:bodyDiv w:val="1"/>
      <w:marLeft w:val="0"/>
      <w:marRight w:val="0"/>
      <w:marTop w:val="0"/>
      <w:marBottom w:val="0"/>
      <w:divBdr>
        <w:top w:val="none" w:sz="0" w:space="0" w:color="auto"/>
        <w:left w:val="none" w:sz="0" w:space="0" w:color="auto"/>
        <w:bottom w:val="none" w:sz="0" w:space="0" w:color="auto"/>
        <w:right w:val="none" w:sz="0" w:space="0" w:color="auto"/>
      </w:divBdr>
      <w:divsChild>
        <w:div w:id="1690328308">
          <w:marLeft w:val="0"/>
          <w:marRight w:val="0"/>
          <w:marTop w:val="0"/>
          <w:marBottom w:val="0"/>
          <w:divBdr>
            <w:top w:val="none" w:sz="0" w:space="0" w:color="auto"/>
            <w:left w:val="none" w:sz="0" w:space="0" w:color="auto"/>
            <w:bottom w:val="none" w:sz="0" w:space="0" w:color="auto"/>
            <w:right w:val="none" w:sz="0" w:space="0" w:color="auto"/>
          </w:divBdr>
          <w:divsChild>
            <w:div w:id="1968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320">
      <w:bodyDiv w:val="1"/>
      <w:marLeft w:val="0"/>
      <w:marRight w:val="0"/>
      <w:marTop w:val="0"/>
      <w:marBottom w:val="0"/>
      <w:divBdr>
        <w:top w:val="none" w:sz="0" w:space="0" w:color="auto"/>
        <w:left w:val="none" w:sz="0" w:space="0" w:color="auto"/>
        <w:bottom w:val="none" w:sz="0" w:space="0" w:color="auto"/>
        <w:right w:val="none" w:sz="0" w:space="0" w:color="auto"/>
      </w:divBdr>
    </w:div>
    <w:div w:id="499659332">
      <w:bodyDiv w:val="1"/>
      <w:marLeft w:val="0"/>
      <w:marRight w:val="0"/>
      <w:marTop w:val="0"/>
      <w:marBottom w:val="0"/>
      <w:divBdr>
        <w:top w:val="none" w:sz="0" w:space="0" w:color="auto"/>
        <w:left w:val="none" w:sz="0" w:space="0" w:color="auto"/>
        <w:bottom w:val="none" w:sz="0" w:space="0" w:color="auto"/>
        <w:right w:val="none" w:sz="0" w:space="0" w:color="auto"/>
      </w:divBdr>
    </w:div>
    <w:div w:id="504638382">
      <w:bodyDiv w:val="1"/>
      <w:marLeft w:val="0"/>
      <w:marRight w:val="0"/>
      <w:marTop w:val="0"/>
      <w:marBottom w:val="0"/>
      <w:divBdr>
        <w:top w:val="none" w:sz="0" w:space="0" w:color="auto"/>
        <w:left w:val="none" w:sz="0" w:space="0" w:color="auto"/>
        <w:bottom w:val="none" w:sz="0" w:space="0" w:color="auto"/>
        <w:right w:val="none" w:sz="0" w:space="0" w:color="auto"/>
      </w:divBdr>
    </w:div>
    <w:div w:id="559942453">
      <w:bodyDiv w:val="1"/>
      <w:marLeft w:val="0"/>
      <w:marRight w:val="0"/>
      <w:marTop w:val="0"/>
      <w:marBottom w:val="0"/>
      <w:divBdr>
        <w:top w:val="none" w:sz="0" w:space="0" w:color="auto"/>
        <w:left w:val="none" w:sz="0" w:space="0" w:color="auto"/>
        <w:bottom w:val="none" w:sz="0" w:space="0" w:color="auto"/>
        <w:right w:val="none" w:sz="0" w:space="0" w:color="auto"/>
      </w:divBdr>
    </w:div>
    <w:div w:id="638149962">
      <w:bodyDiv w:val="1"/>
      <w:marLeft w:val="0"/>
      <w:marRight w:val="0"/>
      <w:marTop w:val="0"/>
      <w:marBottom w:val="0"/>
      <w:divBdr>
        <w:top w:val="none" w:sz="0" w:space="0" w:color="auto"/>
        <w:left w:val="none" w:sz="0" w:space="0" w:color="auto"/>
        <w:bottom w:val="none" w:sz="0" w:space="0" w:color="auto"/>
        <w:right w:val="none" w:sz="0" w:space="0" w:color="auto"/>
      </w:divBdr>
    </w:div>
    <w:div w:id="695155084">
      <w:bodyDiv w:val="1"/>
      <w:marLeft w:val="0"/>
      <w:marRight w:val="0"/>
      <w:marTop w:val="0"/>
      <w:marBottom w:val="0"/>
      <w:divBdr>
        <w:top w:val="none" w:sz="0" w:space="0" w:color="auto"/>
        <w:left w:val="none" w:sz="0" w:space="0" w:color="auto"/>
        <w:bottom w:val="none" w:sz="0" w:space="0" w:color="auto"/>
        <w:right w:val="none" w:sz="0" w:space="0" w:color="auto"/>
      </w:divBdr>
    </w:div>
    <w:div w:id="699286862">
      <w:bodyDiv w:val="1"/>
      <w:marLeft w:val="0"/>
      <w:marRight w:val="0"/>
      <w:marTop w:val="0"/>
      <w:marBottom w:val="0"/>
      <w:divBdr>
        <w:top w:val="none" w:sz="0" w:space="0" w:color="auto"/>
        <w:left w:val="none" w:sz="0" w:space="0" w:color="auto"/>
        <w:bottom w:val="none" w:sz="0" w:space="0" w:color="auto"/>
        <w:right w:val="none" w:sz="0" w:space="0" w:color="auto"/>
      </w:divBdr>
    </w:div>
    <w:div w:id="713508945">
      <w:bodyDiv w:val="1"/>
      <w:marLeft w:val="0"/>
      <w:marRight w:val="0"/>
      <w:marTop w:val="0"/>
      <w:marBottom w:val="0"/>
      <w:divBdr>
        <w:top w:val="none" w:sz="0" w:space="0" w:color="auto"/>
        <w:left w:val="none" w:sz="0" w:space="0" w:color="auto"/>
        <w:bottom w:val="none" w:sz="0" w:space="0" w:color="auto"/>
        <w:right w:val="none" w:sz="0" w:space="0" w:color="auto"/>
      </w:divBdr>
      <w:divsChild>
        <w:div w:id="158082655">
          <w:marLeft w:val="0"/>
          <w:marRight w:val="0"/>
          <w:marTop w:val="0"/>
          <w:marBottom w:val="0"/>
          <w:divBdr>
            <w:top w:val="none" w:sz="0" w:space="0" w:color="auto"/>
            <w:left w:val="none" w:sz="0" w:space="0" w:color="auto"/>
            <w:bottom w:val="none" w:sz="0" w:space="0" w:color="auto"/>
            <w:right w:val="none" w:sz="0" w:space="0" w:color="auto"/>
          </w:divBdr>
          <w:divsChild>
            <w:div w:id="77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152">
      <w:bodyDiv w:val="1"/>
      <w:marLeft w:val="0"/>
      <w:marRight w:val="0"/>
      <w:marTop w:val="0"/>
      <w:marBottom w:val="0"/>
      <w:divBdr>
        <w:top w:val="none" w:sz="0" w:space="0" w:color="auto"/>
        <w:left w:val="none" w:sz="0" w:space="0" w:color="auto"/>
        <w:bottom w:val="none" w:sz="0" w:space="0" w:color="auto"/>
        <w:right w:val="none" w:sz="0" w:space="0" w:color="auto"/>
      </w:divBdr>
    </w:div>
    <w:div w:id="739867834">
      <w:bodyDiv w:val="1"/>
      <w:marLeft w:val="0"/>
      <w:marRight w:val="0"/>
      <w:marTop w:val="0"/>
      <w:marBottom w:val="0"/>
      <w:divBdr>
        <w:top w:val="none" w:sz="0" w:space="0" w:color="auto"/>
        <w:left w:val="none" w:sz="0" w:space="0" w:color="auto"/>
        <w:bottom w:val="none" w:sz="0" w:space="0" w:color="auto"/>
        <w:right w:val="none" w:sz="0" w:space="0" w:color="auto"/>
      </w:divBdr>
    </w:div>
    <w:div w:id="747965350">
      <w:bodyDiv w:val="1"/>
      <w:marLeft w:val="0"/>
      <w:marRight w:val="0"/>
      <w:marTop w:val="0"/>
      <w:marBottom w:val="0"/>
      <w:divBdr>
        <w:top w:val="none" w:sz="0" w:space="0" w:color="auto"/>
        <w:left w:val="none" w:sz="0" w:space="0" w:color="auto"/>
        <w:bottom w:val="none" w:sz="0" w:space="0" w:color="auto"/>
        <w:right w:val="none" w:sz="0" w:space="0" w:color="auto"/>
      </w:divBdr>
    </w:div>
    <w:div w:id="755901171">
      <w:bodyDiv w:val="1"/>
      <w:marLeft w:val="0"/>
      <w:marRight w:val="0"/>
      <w:marTop w:val="0"/>
      <w:marBottom w:val="0"/>
      <w:divBdr>
        <w:top w:val="none" w:sz="0" w:space="0" w:color="auto"/>
        <w:left w:val="none" w:sz="0" w:space="0" w:color="auto"/>
        <w:bottom w:val="none" w:sz="0" w:space="0" w:color="auto"/>
        <w:right w:val="none" w:sz="0" w:space="0" w:color="auto"/>
      </w:divBdr>
    </w:div>
    <w:div w:id="795417905">
      <w:bodyDiv w:val="1"/>
      <w:marLeft w:val="0"/>
      <w:marRight w:val="0"/>
      <w:marTop w:val="0"/>
      <w:marBottom w:val="0"/>
      <w:divBdr>
        <w:top w:val="none" w:sz="0" w:space="0" w:color="auto"/>
        <w:left w:val="none" w:sz="0" w:space="0" w:color="auto"/>
        <w:bottom w:val="none" w:sz="0" w:space="0" w:color="auto"/>
        <w:right w:val="none" w:sz="0" w:space="0" w:color="auto"/>
      </w:divBdr>
    </w:div>
    <w:div w:id="840463757">
      <w:bodyDiv w:val="1"/>
      <w:marLeft w:val="0"/>
      <w:marRight w:val="0"/>
      <w:marTop w:val="0"/>
      <w:marBottom w:val="0"/>
      <w:divBdr>
        <w:top w:val="none" w:sz="0" w:space="0" w:color="auto"/>
        <w:left w:val="none" w:sz="0" w:space="0" w:color="auto"/>
        <w:bottom w:val="none" w:sz="0" w:space="0" w:color="auto"/>
        <w:right w:val="none" w:sz="0" w:space="0" w:color="auto"/>
      </w:divBdr>
    </w:div>
    <w:div w:id="843207824">
      <w:bodyDiv w:val="1"/>
      <w:marLeft w:val="0"/>
      <w:marRight w:val="0"/>
      <w:marTop w:val="0"/>
      <w:marBottom w:val="0"/>
      <w:divBdr>
        <w:top w:val="none" w:sz="0" w:space="0" w:color="auto"/>
        <w:left w:val="none" w:sz="0" w:space="0" w:color="auto"/>
        <w:bottom w:val="none" w:sz="0" w:space="0" w:color="auto"/>
        <w:right w:val="none" w:sz="0" w:space="0" w:color="auto"/>
      </w:divBdr>
    </w:div>
    <w:div w:id="875120335">
      <w:bodyDiv w:val="1"/>
      <w:marLeft w:val="0"/>
      <w:marRight w:val="0"/>
      <w:marTop w:val="0"/>
      <w:marBottom w:val="0"/>
      <w:divBdr>
        <w:top w:val="none" w:sz="0" w:space="0" w:color="auto"/>
        <w:left w:val="none" w:sz="0" w:space="0" w:color="auto"/>
        <w:bottom w:val="none" w:sz="0" w:space="0" w:color="auto"/>
        <w:right w:val="none" w:sz="0" w:space="0" w:color="auto"/>
      </w:divBdr>
    </w:div>
    <w:div w:id="903032378">
      <w:bodyDiv w:val="1"/>
      <w:marLeft w:val="0"/>
      <w:marRight w:val="0"/>
      <w:marTop w:val="0"/>
      <w:marBottom w:val="0"/>
      <w:divBdr>
        <w:top w:val="none" w:sz="0" w:space="0" w:color="auto"/>
        <w:left w:val="none" w:sz="0" w:space="0" w:color="auto"/>
        <w:bottom w:val="none" w:sz="0" w:space="0" w:color="auto"/>
        <w:right w:val="none" w:sz="0" w:space="0" w:color="auto"/>
      </w:divBdr>
      <w:divsChild>
        <w:div w:id="1018699179">
          <w:marLeft w:val="0"/>
          <w:marRight w:val="0"/>
          <w:marTop w:val="0"/>
          <w:marBottom w:val="0"/>
          <w:divBdr>
            <w:top w:val="none" w:sz="0" w:space="0" w:color="auto"/>
            <w:left w:val="none" w:sz="0" w:space="0" w:color="auto"/>
            <w:bottom w:val="none" w:sz="0" w:space="0" w:color="auto"/>
            <w:right w:val="none" w:sz="0" w:space="0" w:color="auto"/>
          </w:divBdr>
          <w:divsChild>
            <w:div w:id="1607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144">
      <w:bodyDiv w:val="1"/>
      <w:marLeft w:val="0"/>
      <w:marRight w:val="0"/>
      <w:marTop w:val="0"/>
      <w:marBottom w:val="0"/>
      <w:divBdr>
        <w:top w:val="none" w:sz="0" w:space="0" w:color="auto"/>
        <w:left w:val="none" w:sz="0" w:space="0" w:color="auto"/>
        <w:bottom w:val="none" w:sz="0" w:space="0" w:color="auto"/>
        <w:right w:val="none" w:sz="0" w:space="0" w:color="auto"/>
      </w:divBdr>
      <w:divsChild>
        <w:div w:id="657656633">
          <w:marLeft w:val="0"/>
          <w:marRight w:val="0"/>
          <w:marTop w:val="0"/>
          <w:marBottom w:val="0"/>
          <w:divBdr>
            <w:top w:val="none" w:sz="0" w:space="0" w:color="auto"/>
            <w:left w:val="none" w:sz="0" w:space="0" w:color="auto"/>
            <w:bottom w:val="none" w:sz="0" w:space="0" w:color="auto"/>
            <w:right w:val="none" w:sz="0" w:space="0" w:color="auto"/>
          </w:divBdr>
        </w:div>
        <w:div w:id="1807236005">
          <w:marLeft w:val="0"/>
          <w:marRight w:val="0"/>
          <w:marTop w:val="0"/>
          <w:marBottom w:val="0"/>
          <w:divBdr>
            <w:top w:val="none" w:sz="0" w:space="0" w:color="auto"/>
            <w:left w:val="none" w:sz="0" w:space="0" w:color="auto"/>
            <w:bottom w:val="none" w:sz="0" w:space="0" w:color="auto"/>
            <w:right w:val="none" w:sz="0" w:space="0" w:color="auto"/>
          </w:divBdr>
        </w:div>
      </w:divsChild>
    </w:div>
    <w:div w:id="971444611">
      <w:bodyDiv w:val="1"/>
      <w:marLeft w:val="0"/>
      <w:marRight w:val="0"/>
      <w:marTop w:val="0"/>
      <w:marBottom w:val="0"/>
      <w:divBdr>
        <w:top w:val="none" w:sz="0" w:space="0" w:color="auto"/>
        <w:left w:val="none" w:sz="0" w:space="0" w:color="auto"/>
        <w:bottom w:val="none" w:sz="0" w:space="0" w:color="auto"/>
        <w:right w:val="none" w:sz="0" w:space="0" w:color="auto"/>
      </w:divBdr>
    </w:div>
    <w:div w:id="971595463">
      <w:bodyDiv w:val="1"/>
      <w:marLeft w:val="0"/>
      <w:marRight w:val="0"/>
      <w:marTop w:val="0"/>
      <w:marBottom w:val="0"/>
      <w:divBdr>
        <w:top w:val="none" w:sz="0" w:space="0" w:color="auto"/>
        <w:left w:val="none" w:sz="0" w:space="0" w:color="auto"/>
        <w:bottom w:val="none" w:sz="0" w:space="0" w:color="auto"/>
        <w:right w:val="none" w:sz="0" w:space="0" w:color="auto"/>
      </w:divBdr>
    </w:div>
    <w:div w:id="1031223938">
      <w:bodyDiv w:val="1"/>
      <w:marLeft w:val="0"/>
      <w:marRight w:val="0"/>
      <w:marTop w:val="0"/>
      <w:marBottom w:val="0"/>
      <w:divBdr>
        <w:top w:val="none" w:sz="0" w:space="0" w:color="auto"/>
        <w:left w:val="none" w:sz="0" w:space="0" w:color="auto"/>
        <w:bottom w:val="none" w:sz="0" w:space="0" w:color="auto"/>
        <w:right w:val="none" w:sz="0" w:space="0" w:color="auto"/>
      </w:divBdr>
    </w:div>
    <w:div w:id="1033850400">
      <w:bodyDiv w:val="1"/>
      <w:marLeft w:val="0"/>
      <w:marRight w:val="0"/>
      <w:marTop w:val="0"/>
      <w:marBottom w:val="0"/>
      <w:divBdr>
        <w:top w:val="none" w:sz="0" w:space="0" w:color="auto"/>
        <w:left w:val="none" w:sz="0" w:space="0" w:color="auto"/>
        <w:bottom w:val="none" w:sz="0" w:space="0" w:color="auto"/>
        <w:right w:val="none" w:sz="0" w:space="0" w:color="auto"/>
      </w:divBdr>
    </w:div>
    <w:div w:id="1046873618">
      <w:bodyDiv w:val="1"/>
      <w:marLeft w:val="0"/>
      <w:marRight w:val="0"/>
      <w:marTop w:val="0"/>
      <w:marBottom w:val="0"/>
      <w:divBdr>
        <w:top w:val="none" w:sz="0" w:space="0" w:color="auto"/>
        <w:left w:val="none" w:sz="0" w:space="0" w:color="auto"/>
        <w:bottom w:val="none" w:sz="0" w:space="0" w:color="auto"/>
        <w:right w:val="none" w:sz="0" w:space="0" w:color="auto"/>
      </w:divBdr>
    </w:div>
    <w:div w:id="1061755392">
      <w:bodyDiv w:val="1"/>
      <w:marLeft w:val="0"/>
      <w:marRight w:val="0"/>
      <w:marTop w:val="0"/>
      <w:marBottom w:val="0"/>
      <w:divBdr>
        <w:top w:val="none" w:sz="0" w:space="0" w:color="auto"/>
        <w:left w:val="none" w:sz="0" w:space="0" w:color="auto"/>
        <w:bottom w:val="none" w:sz="0" w:space="0" w:color="auto"/>
        <w:right w:val="none" w:sz="0" w:space="0" w:color="auto"/>
      </w:divBdr>
    </w:div>
    <w:div w:id="1106465210">
      <w:bodyDiv w:val="1"/>
      <w:marLeft w:val="0"/>
      <w:marRight w:val="0"/>
      <w:marTop w:val="0"/>
      <w:marBottom w:val="0"/>
      <w:divBdr>
        <w:top w:val="none" w:sz="0" w:space="0" w:color="auto"/>
        <w:left w:val="none" w:sz="0" w:space="0" w:color="auto"/>
        <w:bottom w:val="none" w:sz="0" w:space="0" w:color="auto"/>
        <w:right w:val="none" w:sz="0" w:space="0" w:color="auto"/>
      </w:divBdr>
    </w:div>
    <w:div w:id="1113401878">
      <w:bodyDiv w:val="1"/>
      <w:marLeft w:val="0"/>
      <w:marRight w:val="0"/>
      <w:marTop w:val="0"/>
      <w:marBottom w:val="0"/>
      <w:divBdr>
        <w:top w:val="none" w:sz="0" w:space="0" w:color="auto"/>
        <w:left w:val="none" w:sz="0" w:space="0" w:color="auto"/>
        <w:bottom w:val="none" w:sz="0" w:space="0" w:color="auto"/>
        <w:right w:val="none" w:sz="0" w:space="0" w:color="auto"/>
      </w:divBdr>
    </w:div>
    <w:div w:id="1121265245">
      <w:bodyDiv w:val="1"/>
      <w:marLeft w:val="0"/>
      <w:marRight w:val="0"/>
      <w:marTop w:val="0"/>
      <w:marBottom w:val="0"/>
      <w:divBdr>
        <w:top w:val="none" w:sz="0" w:space="0" w:color="auto"/>
        <w:left w:val="none" w:sz="0" w:space="0" w:color="auto"/>
        <w:bottom w:val="none" w:sz="0" w:space="0" w:color="auto"/>
        <w:right w:val="none" w:sz="0" w:space="0" w:color="auto"/>
      </w:divBdr>
    </w:div>
    <w:div w:id="1168906486">
      <w:bodyDiv w:val="1"/>
      <w:marLeft w:val="0"/>
      <w:marRight w:val="0"/>
      <w:marTop w:val="0"/>
      <w:marBottom w:val="0"/>
      <w:divBdr>
        <w:top w:val="none" w:sz="0" w:space="0" w:color="auto"/>
        <w:left w:val="none" w:sz="0" w:space="0" w:color="auto"/>
        <w:bottom w:val="none" w:sz="0" w:space="0" w:color="auto"/>
        <w:right w:val="none" w:sz="0" w:space="0" w:color="auto"/>
      </w:divBdr>
    </w:div>
    <w:div w:id="1190097719">
      <w:bodyDiv w:val="1"/>
      <w:marLeft w:val="0"/>
      <w:marRight w:val="0"/>
      <w:marTop w:val="0"/>
      <w:marBottom w:val="0"/>
      <w:divBdr>
        <w:top w:val="none" w:sz="0" w:space="0" w:color="auto"/>
        <w:left w:val="none" w:sz="0" w:space="0" w:color="auto"/>
        <w:bottom w:val="none" w:sz="0" w:space="0" w:color="auto"/>
        <w:right w:val="none" w:sz="0" w:space="0" w:color="auto"/>
      </w:divBdr>
    </w:div>
    <w:div w:id="1213734400">
      <w:bodyDiv w:val="1"/>
      <w:marLeft w:val="0"/>
      <w:marRight w:val="0"/>
      <w:marTop w:val="0"/>
      <w:marBottom w:val="0"/>
      <w:divBdr>
        <w:top w:val="none" w:sz="0" w:space="0" w:color="auto"/>
        <w:left w:val="none" w:sz="0" w:space="0" w:color="auto"/>
        <w:bottom w:val="none" w:sz="0" w:space="0" w:color="auto"/>
        <w:right w:val="none" w:sz="0" w:space="0" w:color="auto"/>
      </w:divBdr>
    </w:div>
    <w:div w:id="1242957170">
      <w:bodyDiv w:val="1"/>
      <w:marLeft w:val="0"/>
      <w:marRight w:val="0"/>
      <w:marTop w:val="0"/>
      <w:marBottom w:val="0"/>
      <w:divBdr>
        <w:top w:val="none" w:sz="0" w:space="0" w:color="auto"/>
        <w:left w:val="none" w:sz="0" w:space="0" w:color="auto"/>
        <w:bottom w:val="none" w:sz="0" w:space="0" w:color="auto"/>
        <w:right w:val="none" w:sz="0" w:space="0" w:color="auto"/>
      </w:divBdr>
    </w:div>
    <w:div w:id="1264261616">
      <w:bodyDiv w:val="1"/>
      <w:marLeft w:val="0"/>
      <w:marRight w:val="0"/>
      <w:marTop w:val="0"/>
      <w:marBottom w:val="0"/>
      <w:divBdr>
        <w:top w:val="none" w:sz="0" w:space="0" w:color="auto"/>
        <w:left w:val="none" w:sz="0" w:space="0" w:color="auto"/>
        <w:bottom w:val="none" w:sz="0" w:space="0" w:color="auto"/>
        <w:right w:val="none" w:sz="0" w:space="0" w:color="auto"/>
      </w:divBdr>
    </w:div>
    <w:div w:id="1394155187">
      <w:bodyDiv w:val="1"/>
      <w:marLeft w:val="0"/>
      <w:marRight w:val="0"/>
      <w:marTop w:val="0"/>
      <w:marBottom w:val="0"/>
      <w:divBdr>
        <w:top w:val="none" w:sz="0" w:space="0" w:color="auto"/>
        <w:left w:val="none" w:sz="0" w:space="0" w:color="auto"/>
        <w:bottom w:val="none" w:sz="0" w:space="0" w:color="auto"/>
        <w:right w:val="none" w:sz="0" w:space="0" w:color="auto"/>
      </w:divBdr>
    </w:div>
    <w:div w:id="1399210323">
      <w:bodyDiv w:val="1"/>
      <w:marLeft w:val="0"/>
      <w:marRight w:val="0"/>
      <w:marTop w:val="0"/>
      <w:marBottom w:val="0"/>
      <w:divBdr>
        <w:top w:val="none" w:sz="0" w:space="0" w:color="auto"/>
        <w:left w:val="none" w:sz="0" w:space="0" w:color="auto"/>
        <w:bottom w:val="none" w:sz="0" w:space="0" w:color="auto"/>
        <w:right w:val="none" w:sz="0" w:space="0" w:color="auto"/>
      </w:divBdr>
      <w:divsChild>
        <w:div w:id="1516260663">
          <w:marLeft w:val="0"/>
          <w:marRight w:val="0"/>
          <w:marTop w:val="0"/>
          <w:marBottom w:val="0"/>
          <w:divBdr>
            <w:top w:val="none" w:sz="0" w:space="0" w:color="auto"/>
            <w:left w:val="none" w:sz="0" w:space="0" w:color="auto"/>
            <w:bottom w:val="none" w:sz="0" w:space="0" w:color="auto"/>
            <w:right w:val="none" w:sz="0" w:space="0" w:color="auto"/>
          </w:divBdr>
          <w:divsChild>
            <w:div w:id="12238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505">
      <w:bodyDiv w:val="1"/>
      <w:marLeft w:val="0"/>
      <w:marRight w:val="0"/>
      <w:marTop w:val="0"/>
      <w:marBottom w:val="0"/>
      <w:divBdr>
        <w:top w:val="none" w:sz="0" w:space="0" w:color="auto"/>
        <w:left w:val="none" w:sz="0" w:space="0" w:color="auto"/>
        <w:bottom w:val="none" w:sz="0" w:space="0" w:color="auto"/>
        <w:right w:val="none" w:sz="0" w:space="0" w:color="auto"/>
      </w:divBdr>
    </w:div>
    <w:div w:id="1446538160">
      <w:bodyDiv w:val="1"/>
      <w:marLeft w:val="0"/>
      <w:marRight w:val="0"/>
      <w:marTop w:val="0"/>
      <w:marBottom w:val="0"/>
      <w:divBdr>
        <w:top w:val="none" w:sz="0" w:space="0" w:color="auto"/>
        <w:left w:val="none" w:sz="0" w:space="0" w:color="auto"/>
        <w:bottom w:val="none" w:sz="0" w:space="0" w:color="auto"/>
        <w:right w:val="none" w:sz="0" w:space="0" w:color="auto"/>
      </w:divBdr>
    </w:div>
    <w:div w:id="1451826871">
      <w:bodyDiv w:val="1"/>
      <w:marLeft w:val="0"/>
      <w:marRight w:val="0"/>
      <w:marTop w:val="0"/>
      <w:marBottom w:val="0"/>
      <w:divBdr>
        <w:top w:val="none" w:sz="0" w:space="0" w:color="auto"/>
        <w:left w:val="none" w:sz="0" w:space="0" w:color="auto"/>
        <w:bottom w:val="none" w:sz="0" w:space="0" w:color="auto"/>
        <w:right w:val="none" w:sz="0" w:space="0" w:color="auto"/>
      </w:divBdr>
    </w:div>
    <w:div w:id="1459302808">
      <w:bodyDiv w:val="1"/>
      <w:marLeft w:val="0"/>
      <w:marRight w:val="0"/>
      <w:marTop w:val="0"/>
      <w:marBottom w:val="0"/>
      <w:divBdr>
        <w:top w:val="none" w:sz="0" w:space="0" w:color="auto"/>
        <w:left w:val="none" w:sz="0" w:space="0" w:color="auto"/>
        <w:bottom w:val="none" w:sz="0" w:space="0" w:color="auto"/>
        <w:right w:val="none" w:sz="0" w:space="0" w:color="auto"/>
      </w:divBdr>
    </w:div>
    <w:div w:id="1526479122">
      <w:bodyDiv w:val="1"/>
      <w:marLeft w:val="0"/>
      <w:marRight w:val="0"/>
      <w:marTop w:val="0"/>
      <w:marBottom w:val="0"/>
      <w:divBdr>
        <w:top w:val="none" w:sz="0" w:space="0" w:color="auto"/>
        <w:left w:val="none" w:sz="0" w:space="0" w:color="auto"/>
        <w:bottom w:val="none" w:sz="0" w:space="0" w:color="auto"/>
        <w:right w:val="none" w:sz="0" w:space="0" w:color="auto"/>
      </w:divBdr>
    </w:div>
    <w:div w:id="1571430248">
      <w:bodyDiv w:val="1"/>
      <w:marLeft w:val="0"/>
      <w:marRight w:val="0"/>
      <w:marTop w:val="0"/>
      <w:marBottom w:val="0"/>
      <w:divBdr>
        <w:top w:val="none" w:sz="0" w:space="0" w:color="auto"/>
        <w:left w:val="none" w:sz="0" w:space="0" w:color="auto"/>
        <w:bottom w:val="none" w:sz="0" w:space="0" w:color="auto"/>
        <w:right w:val="none" w:sz="0" w:space="0" w:color="auto"/>
      </w:divBdr>
    </w:div>
    <w:div w:id="1591115018">
      <w:bodyDiv w:val="1"/>
      <w:marLeft w:val="0"/>
      <w:marRight w:val="0"/>
      <w:marTop w:val="0"/>
      <w:marBottom w:val="0"/>
      <w:divBdr>
        <w:top w:val="none" w:sz="0" w:space="0" w:color="auto"/>
        <w:left w:val="none" w:sz="0" w:space="0" w:color="auto"/>
        <w:bottom w:val="none" w:sz="0" w:space="0" w:color="auto"/>
        <w:right w:val="none" w:sz="0" w:space="0" w:color="auto"/>
      </w:divBdr>
    </w:div>
    <w:div w:id="1613975791">
      <w:bodyDiv w:val="1"/>
      <w:marLeft w:val="0"/>
      <w:marRight w:val="0"/>
      <w:marTop w:val="0"/>
      <w:marBottom w:val="0"/>
      <w:divBdr>
        <w:top w:val="none" w:sz="0" w:space="0" w:color="auto"/>
        <w:left w:val="none" w:sz="0" w:space="0" w:color="auto"/>
        <w:bottom w:val="none" w:sz="0" w:space="0" w:color="auto"/>
        <w:right w:val="none" w:sz="0" w:space="0" w:color="auto"/>
      </w:divBdr>
    </w:div>
    <w:div w:id="1638300456">
      <w:bodyDiv w:val="1"/>
      <w:marLeft w:val="0"/>
      <w:marRight w:val="0"/>
      <w:marTop w:val="0"/>
      <w:marBottom w:val="0"/>
      <w:divBdr>
        <w:top w:val="none" w:sz="0" w:space="0" w:color="auto"/>
        <w:left w:val="none" w:sz="0" w:space="0" w:color="auto"/>
        <w:bottom w:val="none" w:sz="0" w:space="0" w:color="auto"/>
        <w:right w:val="none" w:sz="0" w:space="0" w:color="auto"/>
      </w:divBdr>
      <w:divsChild>
        <w:div w:id="234127271">
          <w:marLeft w:val="0"/>
          <w:marRight w:val="0"/>
          <w:marTop w:val="0"/>
          <w:marBottom w:val="0"/>
          <w:divBdr>
            <w:top w:val="none" w:sz="0" w:space="0" w:color="auto"/>
            <w:left w:val="none" w:sz="0" w:space="0" w:color="auto"/>
            <w:bottom w:val="none" w:sz="0" w:space="0" w:color="auto"/>
            <w:right w:val="none" w:sz="0" w:space="0" w:color="auto"/>
          </w:divBdr>
          <w:divsChild>
            <w:div w:id="8071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540">
      <w:bodyDiv w:val="1"/>
      <w:marLeft w:val="0"/>
      <w:marRight w:val="0"/>
      <w:marTop w:val="0"/>
      <w:marBottom w:val="0"/>
      <w:divBdr>
        <w:top w:val="none" w:sz="0" w:space="0" w:color="auto"/>
        <w:left w:val="none" w:sz="0" w:space="0" w:color="auto"/>
        <w:bottom w:val="none" w:sz="0" w:space="0" w:color="auto"/>
        <w:right w:val="none" w:sz="0" w:space="0" w:color="auto"/>
      </w:divBdr>
    </w:div>
    <w:div w:id="1680889245">
      <w:bodyDiv w:val="1"/>
      <w:marLeft w:val="0"/>
      <w:marRight w:val="0"/>
      <w:marTop w:val="0"/>
      <w:marBottom w:val="0"/>
      <w:divBdr>
        <w:top w:val="none" w:sz="0" w:space="0" w:color="auto"/>
        <w:left w:val="none" w:sz="0" w:space="0" w:color="auto"/>
        <w:bottom w:val="none" w:sz="0" w:space="0" w:color="auto"/>
        <w:right w:val="none" w:sz="0" w:space="0" w:color="auto"/>
      </w:divBdr>
    </w:div>
    <w:div w:id="1770933265">
      <w:bodyDiv w:val="1"/>
      <w:marLeft w:val="0"/>
      <w:marRight w:val="0"/>
      <w:marTop w:val="0"/>
      <w:marBottom w:val="0"/>
      <w:divBdr>
        <w:top w:val="none" w:sz="0" w:space="0" w:color="auto"/>
        <w:left w:val="none" w:sz="0" w:space="0" w:color="auto"/>
        <w:bottom w:val="none" w:sz="0" w:space="0" w:color="auto"/>
        <w:right w:val="none" w:sz="0" w:space="0" w:color="auto"/>
      </w:divBdr>
    </w:div>
    <w:div w:id="1771779343">
      <w:bodyDiv w:val="1"/>
      <w:marLeft w:val="0"/>
      <w:marRight w:val="0"/>
      <w:marTop w:val="0"/>
      <w:marBottom w:val="0"/>
      <w:divBdr>
        <w:top w:val="none" w:sz="0" w:space="0" w:color="auto"/>
        <w:left w:val="none" w:sz="0" w:space="0" w:color="auto"/>
        <w:bottom w:val="none" w:sz="0" w:space="0" w:color="auto"/>
        <w:right w:val="none" w:sz="0" w:space="0" w:color="auto"/>
      </w:divBdr>
    </w:div>
    <w:div w:id="1814709341">
      <w:bodyDiv w:val="1"/>
      <w:marLeft w:val="0"/>
      <w:marRight w:val="0"/>
      <w:marTop w:val="0"/>
      <w:marBottom w:val="0"/>
      <w:divBdr>
        <w:top w:val="none" w:sz="0" w:space="0" w:color="auto"/>
        <w:left w:val="none" w:sz="0" w:space="0" w:color="auto"/>
        <w:bottom w:val="none" w:sz="0" w:space="0" w:color="auto"/>
        <w:right w:val="none" w:sz="0" w:space="0" w:color="auto"/>
      </w:divBdr>
    </w:div>
    <w:div w:id="1815222751">
      <w:bodyDiv w:val="1"/>
      <w:marLeft w:val="0"/>
      <w:marRight w:val="0"/>
      <w:marTop w:val="0"/>
      <w:marBottom w:val="0"/>
      <w:divBdr>
        <w:top w:val="none" w:sz="0" w:space="0" w:color="auto"/>
        <w:left w:val="none" w:sz="0" w:space="0" w:color="auto"/>
        <w:bottom w:val="none" w:sz="0" w:space="0" w:color="auto"/>
        <w:right w:val="none" w:sz="0" w:space="0" w:color="auto"/>
      </w:divBdr>
    </w:div>
    <w:div w:id="1879051831">
      <w:bodyDiv w:val="1"/>
      <w:marLeft w:val="0"/>
      <w:marRight w:val="0"/>
      <w:marTop w:val="0"/>
      <w:marBottom w:val="0"/>
      <w:divBdr>
        <w:top w:val="none" w:sz="0" w:space="0" w:color="auto"/>
        <w:left w:val="none" w:sz="0" w:space="0" w:color="auto"/>
        <w:bottom w:val="none" w:sz="0" w:space="0" w:color="auto"/>
        <w:right w:val="none" w:sz="0" w:space="0" w:color="auto"/>
      </w:divBdr>
    </w:div>
    <w:div w:id="1962177617">
      <w:bodyDiv w:val="1"/>
      <w:marLeft w:val="0"/>
      <w:marRight w:val="0"/>
      <w:marTop w:val="0"/>
      <w:marBottom w:val="0"/>
      <w:divBdr>
        <w:top w:val="none" w:sz="0" w:space="0" w:color="auto"/>
        <w:left w:val="none" w:sz="0" w:space="0" w:color="auto"/>
        <w:bottom w:val="none" w:sz="0" w:space="0" w:color="auto"/>
        <w:right w:val="none" w:sz="0" w:space="0" w:color="auto"/>
      </w:divBdr>
    </w:div>
    <w:div w:id="2004432976">
      <w:bodyDiv w:val="1"/>
      <w:marLeft w:val="0"/>
      <w:marRight w:val="0"/>
      <w:marTop w:val="0"/>
      <w:marBottom w:val="0"/>
      <w:divBdr>
        <w:top w:val="none" w:sz="0" w:space="0" w:color="auto"/>
        <w:left w:val="none" w:sz="0" w:space="0" w:color="auto"/>
        <w:bottom w:val="none" w:sz="0" w:space="0" w:color="auto"/>
        <w:right w:val="none" w:sz="0" w:space="0" w:color="auto"/>
      </w:divBdr>
    </w:div>
    <w:div w:id="2065177217">
      <w:bodyDiv w:val="1"/>
      <w:marLeft w:val="0"/>
      <w:marRight w:val="0"/>
      <w:marTop w:val="0"/>
      <w:marBottom w:val="0"/>
      <w:divBdr>
        <w:top w:val="none" w:sz="0" w:space="0" w:color="auto"/>
        <w:left w:val="none" w:sz="0" w:space="0" w:color="auto"/>
        <w:bottom w:val="none" w:sz="0" w:space="0" w:color="auto"/>
        <w:right w:val="none" w:sz="0" w:space="0" w:color="auto"/>
      </w:divBdr>
    </w:div>
    <w:div w:id="214546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header" Target="header7.xm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de.statista.com/statistik/daten/studie/255641/umfrage/kennzeichen-fuer-gute-qualitaet-von-lebensmitteln" TargetMode="External"/><Relationship Id="rId47" Type="http://schemas.openxmlformats.org/officeDocument/2006/relationships/header" Target="header9.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image" Target="media/image20.png"/><Relationship Id="rId40" Type="http://schemas.openxmlformats.org/officeDocument/2006/relationships/hyperlink" Target="https://www.apple.com/de/iphone/compare/?modelList=iphone13pro,iphone12pro" TargetMode="External"/><Relationship Id="rId45" Type="http://schemas.openxmlformats.org/officeDocument/2006/relationships/hyperlink" Target="https://de.statista.com/statistik/daten/studie/1029106/umfrage/anteil-der-nutzer-von-ernaehrungs-apps-nach-laendern"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svg"/><Relationship Id="rId28" Type="http://schemas.openxmlformats.org/officeDocument/2006/relationships/image" Target="media/image11.svg"/><Relationship Id="rId36" Type="http://schemas.openxmlformats.org/officeDocument/2006/relationships/image" Target="media/image19.svg"/><Relationship Id="rId49" Type="http://schemas.microsoft.com/office/2011/relationships/people" Target="people.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hyperlink" Target="https://de.statista.com/statistik/daten/studie/170913/umfrage/interesse-an-gesunder-ernaehrung-und-lebensweise" TargetMode="External"/><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image" Target="media/image22.png"/><Relationship Id="rId20" Type="http://schemas.microsoft.com/office/2018/08/relationships/commentsExtensible" Target="commentsExtensible.xml"/><Relationship Id="rId41" Type="http://schemas.openxmlformats.org/officeDocument/2006/relationships/hyperlink" Target="https://developer.apple.com/documentation/arkit/content_anchors/visualizing_and_interacting_with_a_reconstructed_scen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8BCFA-B3EE-C740-B56D-74C5A70EA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12653</Words>
  <Characters>79718</Characters>
  <Application>Microsoft Office Word</Application>
  <DocSecurity>0</DocSecurity>
  <Lines>664</Lines>
  <Paragraphs>184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Müller 2</dc:creator>
  <cp:keywords/>
  <dc:description/>
  <cp:lastModifiedBy>Müller, Nico</cp:lastModifiedBy>
  <cp:revision>2823</cp:revision>
  <cp:lastPrinted>2022-07-03T10:40:00Z</cp:lastPrinted>
  <dcterms:created xsi:type="dcterms:W3CDTF">2022-07-03T10:40:00Z</dcterms:created>
  <dcterms:modified xsi:type="dcterms:W3CDTF">2023-02-11T13:41:00Z</dcterms:modified>
</cp:coreProperties>
</file>